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3.xml" ContentType="application/vnd.openxmlformats-officedocument.wordprocessingml.header+xml"/>
  <Override PartName="/word/footer5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E48F5F" w14:textId="77777777" w:rsidR="00226D53" w:rsidRDefault="00226D53" w:rsidP="00B063DC">
      <w:pPr>
        <w:pStyle w:val="Kopfzeile"/>
      </w:pPr>
    </w:p>
    <w:p w14:paraId="235D1ABC" w14:textId="77777777" w:rsidR="00E85FB6" w:rsidRDefault="00CD505F" w:rsidP="00CA0E88">
      <w:pPr>
        <w:pStyle w:val="Titel-Subberschrift"/>
        <w:framePr w:h="8986" w:wrap="notBeside" w:vAnchor="page" w:y="6406"/>
        <w:spacing w:after="0"/>
      </w:pPr>
      <w:r w:rsidRPr="0001757A">
        <w:t>Statistische Basisprüfung</w:t>
      </w:r>
      <w:r w:rsidR="005C6465">
        <w:t xml:space="preserve"> </w:t>
      </w:r>
      <w:r w:rsidRPr="0001757A">
        <w:t>Auffälligkeitskriterien:</w:t>
      </w:r>
      <w:r>
        <w:br/>
      </w:r>
      <w:r w:rsidRPr="0001757A">
        <w:t xml:space="preserve">Plausibilität und Vollzähligkeit nach </w:t>
      </w:r>
      <w:r>
        <w:t>QSKH-RL</w:t>
      </w:r>
    </w:p>
    <w:p w14:paraId="45D7755D" w14:textId="77777777" w:rsidR="0055486F" w:rsidRDefault="0055486F" w:rsidP="00CA0E88">
      <w:pPr>
        <w:pStyle w:val="Titel-berschrift"/>
        <w:framePr w:h="8986" w:wrap="notBeside" w:vAnchor="page" w:y="6406"/>
        <w:suppressAutoHyphens/>
        <w:spacing w:before="240" w:after="0"/>
      </w:pPr>
    </w:p>
    <w:p w14:paraId="75BE4D2B" w14:textId="77777777" w:rsidR="009F2AFF" w:rsidRDefault="009F2AFF" w:rsidP="004A629C">
      <w:pPr>
        <w:pStyle w:val="Titel-berschrift"/>
        <w:framePr w:h="8986" w:wrap="notBeside" w:vAnchor="page" w:y="6406"/>
        <w:suppressAutoHyphens/>
      </w:pPr>
      <w:r>
        <w:t>Hüftendoprothesenversorgung</w:t>
      </w:r>
    </w:p>
    <w:p w14:paraId="20A36967" w14:textId="77777777" w:rsidR="00E76131" w:rsidRPr="00E76131" w:rsidRDefault="00E76131" w:rsidP="009D42B4">
      <w:pPr>
        <w:pStyle w:val="Titel-Subberschrift"/>
        <w:framePr w:h="8986" w:wrap="notBeside" w:vAnchor="page" w:y="6406"/>
      </w:pPr>
      <w:r>
        <w:t>Erfassungsjahr 2019</w:t>
      </w:r>
    </w:p>
    <w:p w14:paraId="380F54C8" w14:textId="77777777" w:rsidR="0062142C" w:rsidRDefault="0062142C" w:rsidP="0062142C">
      <w:pPr>
        <w:pStyle w:val="TitelseiteStand"/>
        <w:framePr w:h="8986" w:wrap="notBeside" w:vAnchor="page" w:y="6406"/>
      </w:pPr>
    </w:p>
    <w:p w14:paraId="3F34579F" w14:textId="0BA30D57" w:rsidR="009F2AFF" w:rsidRPr="009F2AFF" w:rsidRDefault="009F2AFF" w:rsidP="009D42B4">
      <w:pPr>
        <w:pStyle w:val="TitelseiteStand"/>
        <w:framePr w:h="8986" w:wrap="notBeside" w:vAnchor="page" w:y="6406"/>
      </w:pPr>
      <w:r w:rsidRPr="009F2AFF">
        <w:t xml:space="preserve">Stand: </w:t>
      </w:r>
      <w:del w:id="0" w:author="IQTIG" w:date="2020-04-27T15:04:00Z">
        <w:r>
          <w:delText>28.02</w:delText>
        </w:r>
      </w:del>
      <w:ins w:id="1" w:author="IQTIG" w:date="2020-04-27T15:04:00Z">
        <w:r>
          <w:t>29.04</w:t>
        </w:r>
      </w:ins>
      <w:r>
        <w:t>.2020</w:t>
      </w:r>
    </w:p>
    <w:p w14:paraId="561235DE"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13A96DF4"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65EBD71F"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23A8A3EB" w14:textId="77777777" w:rsidR="00BF427B" w:rsidRDefault="00A000B3" w:rsidP="00BF427B">
      <w:pPr>
        <w:pStyle w:val="StandardImpressum"/>
        <w:spacing w:after="0"/>
        <w:rPr>
          <w:b/>
        </w:rPr>
      </w:pPr>
      <w:r w:rsidRPr="00EC19C9">
        <w:rPr>
          <w:b/>
        </w:rPr>
        <w:t>Thema:</w:t>
      </w:r>
    </w:p>
    <w:p w14:paraId="17A5382E" w14:textId="77777777" w:rsidR="00F62B2A" w:rsidRPr="00F80A57" w:rsidRDefault="00C22242" w:rsidP="00DB2828">
      <w:pPr>
        <w:pStyle w:val="StandardImpressumkeineSilbentrennung"/>
      </w:pPr>
      <w:r>
        <w:t>Statistische Basisprüfung Auffälligkeitskriterien: Plausibilität und Vollzähligkeit nach QSKH-RL. Hüftendoprothesenversorgung. Rechenregeln für das Erfassungsjahr 2019</w:t>
      </w:r>
    </w:p>
    <w:p w14:paraId="3868ECF7" w14:textId="77777777" w:rsidR="00A000B3" w:rsidRDefault="00A000B3" w:rsidP="00A000B3">
      <w:pPr>
        <w:pStyle w:val="StandardImpressum"/>
      </w:pPr>
      <w:r w:rsidRPr="00EC19C9">
        <w:rPr>
          <w:b/>
        </w:rPr>
        <w:t>Auftraggeber:</w:t>
      </w:r>
      <w:r>
        <w:rPr>
          <w:b/>
        </w:rPr>
        <w:br/>
      </w:r>
      <w:r w:rsidRPr="005F3E57">
        <w:t>Gemeinsamer Bundesausschuss</w:t>
      </w:r>
    </w:p>
    <w:p w14:paraId="2C5798AC" w14:textId="09437316" w:rsidR="00A000B3" w:rsidRPr="005F3E57" w:rsidRDefault="00A000B3" w:rsidP="00A000B3">
      <w:pPr>
        <w:pStyle w:val="StandardImpressum"/>
      </w:pPr>
      <w:r w:rsidRPr="00EC19C9">
        <w:rPr>
          <w:b/>
        </w:rPr>
        <w:t>Datum der Abgabe:</w:t>
      </w:r>
      <w:r>
        <w:rPr>
          <w:b/>
        </w:rPr>
        <w:br/>
      </w:r>
      <w:del w:id="6" w:author="IQTIG" w:date="2020-04-27T15:04:00Z">
        <w:r>
          <w:delText>28.02</w:delText>
        </w:r>
      </w:del>
      <w:ins w:id="7" w:author="IQTIG" w:date="2020-04-27T15:04:00Z">
        <w:r>
          <w:t>29.04</w:t>
        </w:r>
      </w:ins>
      <w:r>
        <w:t>.2020</w:t>
      </w:r>
    </w:p>
    <w:p w14:paraId="3788C943"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159DF3D2" w14:textId="77777777" w:rsidR="00A000B3" w:rsidRPr="005F3E57" w:rsidRDefault="00A000B3" w:rsidP="00A000B3">
      <w:pPr>
        <w:pStyle w:val="StandardImpressum"/>
      </w:pPr>
      <w:r w:rsidRPr="005F3E57">
        <w:t>Katharina-Heinroth-Ufer 1</w:t>
      </w:r>
      <w:r w:rsidRPr="005F3E57">
        <w:br/>
        <w:t>10787 Berlin</w:t>
      </w:r>
    </w:p>
    <w:p w14:paraId="679F8904"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6E585476" w14:textId="77777777" w:rsidR="00907B99" w:rsidRDefault="00F33E07" w:rsidP="00091365">
      <w:pPr>
        <w:pStyle w:val="IQTIG-Hyperlinlk"/>
      </w:pPr>
      <w:hyperlink r:id="rId10" w:history="1">
        <w:r w:rsidR="006D08D6" w:rsidRPr="002B1243">
          <w:t>verfahrenssupport@iqtig.org</w:t>
        </w:r>
      </w:hyperlink>
      <w:r w:rsidR="00A000B3" w:rsidRPr="002B1243">
        <w:br/>
        <w:t>https://www.iqtig.org</w:t>
      </w:r>
    </w:p>
    <w:bookmarkStart w:id="8" w:name="_Toc1737503_1" w:displacedByCustomXml="next"/>
    <w:bookmarkStart w:id="9" w:name="_Toc1737431_1" w:displacedByCustomXml="next"/>
    <w:bookmarkStart w:id="10" w:name="_Toc1737406_1" w:displacedByCustomXml="next"/>
    <w:bookmarkStart w:id="11" w:name="_Toc1482031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4DAD364A"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29A48B93" w14:textId="3353CC64" w:rsidR="00F33E07"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3395" w:history="1">
            <w:r w:rsidR="00F33E07" w:rsidRPr="00393E64">
              <w:rPr>
                <w:rStyle w:val="Hyperlink"/>
              </w:rPr>
              <w:t>850152: Kodierung von Komplikationsdiagnosen ohne Dokumentation spezifischer intra- oder postoperativer Komplikationen</w:t>
            </w:r>
            <w:r w:rsidR="00F33E07">
              <w:rPr>
                <w:webHidden/>
              </w:rPr>
              <w:tab/>
            </w:r>
            <w:r w:rsidR="00F33E07">
              <w:rPr>
                <w:webHidden/>
              </w:rPr>
              <w:fldChar w:fldCharType="begin"/>
            </w:r>
            <w:r w:rsidR="00F33E07">
              <w:rPr>
                <w:webHidden/>
              </w:rPr>
              <w:instrText xml:space="preserve"> PAGEREF _Toc38893395 \h </w:instrText>
            </w:r>
            <w:r w:rsidR="00F33E07">
              <w:rPr>
                <w:webHidden/>
              </w:rPr>
            </w:r>
            <w:r w:rsidR="00F33E07">
              <w:rPr>
                <w:webHidden/>
              </w:rPr>
              <w:fldChar w:fldCharType="separate"/>
            </w:r>
            <w:r w:rsidR="00F33E07">
              <w:rPr>
                <w:webHidden/>
              </w:rPr>
              <w:t>4</w:t>
            </w:r>
            <w:r w:rsidR="00F33E07">
              <w:rPr>
                <w:webHidden/>
              </w:rPr>
              <w:fldChar w:fldCharType="end"/>
            </w:r>
          </w:hyperlink>
        </w:p>
        <w:p w14:paraId="288B5E72" w14:textId="1360BA4F" w:rsidR="00F33E07" w:rsidRDefault="00F33E07">
          <w:pPr>
            <w:pStyle w:val="Verzeichnis1"/>
            <w:rPr>
              <w:sz w:val="22"/>
            </w:rPr>
          </w:pPr>
          <w:hyperlink w:anchor="_Toc38893396" w:history="1">
            <w:r w:rsidRPr="00393E64">
              <w:rPr>
                <w:rStyle w:val="Hyperlink"/>
              </w:rPr>
              <w:t>850151: Kodierung der Diagnose M96.6 ohne Dokumentation einer Fraktur als Komplikation</w:t>
            </w:r>
            <w:r>
              <w:rPr>
                <w:webHidden/>
              </w:rPr>
              <w:tab/>
            </w:r>
            <w:r>
              <w:rPr>
                <w:webHidden/>
              </w:rPr>
              <w:fldChar w:fldCharType="begin"/>
            </w:r>
            <w:r>
              <w:rPr>
                <w:webHidden/>
              </w:rPr>
              <w:instrText xml:space="preserve"> PAGEREF _Toc38893396 \h </w:instrText>
            </w:r>
            <w:r>
              <w:rPr>
                <w:webHidden/>
              </w:rPr>
            </w:r>
            <w:r>
              <w:rPr>
                <w:webHidden/>
              </w:rPr>
              <w:fldChar w:fldCharType="separate"/>
            </w:r>
            <w:r>
              <w:rPr>
                <w:webHidden/>
              </w:rPr>
              <w:t>7</w:t>
            </w:r>
            <w:r>
              <w:rPr>
                <w:webHidden/>
              </w:rPr>
              <w:fldChar w:fldCharType="end"/>
            </w:r>
          </w:hyperlink>
        </w:p>
        <w:p w14:paraId="05B2FF4E" w14:textId="2D883F58" w:rsidR="00F33E07" w:rsidRDefault="00F33E07">
          <w:pPr>
            <w:pStyle w:val="Verzeichnis1"/>
            <w:rPr>
              <w:sz w:val="22"/>
            </w:rPr>
          </w:pPr>
          <w:hyperlink w:anchor="_Toc38893397" w:history="1">
            <w:r w:rsidRPr="00393E64">
              <w:rPr>
                <w:rStyle w:val="Hyperlink"/>
              </w:rPr>
              <w:t>851804: Irrtümlich angelegte Prozedurbögen</w:t>
            </w:r>
            <w:r>
              <w:rPr>
                <w:webHidden/>
              </w:rPr>
              <w:tab/>
            </w:r>
            <w:r>
              <w:rPr>
                <w:webHidden/>
              </w:rPr>
              <w:fldChar w:fldCharType="begin"/>
            </w:r>
            <w:r>
              <w:rPr>
                <w:webHidden/>
              </w:rPr>
              <w:instrText xml:space="preserve"> PAGEREF _Toc38893397 \h </w:instrText>
            </w:r>
            <w:r>
              <w:rPr>
                <w:webHidden/>
              </w:rPr>
            </w:r>
            <w:r>
              <w:rPr>
                <w:webHidden/>
              </w:rPr>
              <w:fldChar w:fldCharType="separate"/>
            </w:r>
            <w:r>
              <w:rPr>
                <w:webHidden/>
              </w:rPr>
              <w:t>9</w:t>
            </w:r>
            <w:r>
              <w:rPr>
                <w:webHidden/>
              </w:rPr>
              <w:fldChar w:fldCharType="end"/>
            </w:r>
          </w:hyperlink>
        </w:p>
        <w:p w14:paraId="3EF8F62E" w14:textId="77A4CC49" w:rsidR="00F33E07" w:rsidRDefault="00F33E07">
          <w:pPr>
            <w:pStyle w:val="Verzeichnis1"/>
            <w:rPr>
              <w:sz w:val="22"/>
            </w:rPr>
          </w:pPr>
          <w:hyperlink w:anchor="_Toc38893398" w:history="1">
            <w:r w:rsidRPr="00393E64">
              <w:rPr>
                <w:rStyle w:val="Hyperlink"/>
              </w:rPr>
              <w:t>851905: Nie Komplikationen bei hoher Verweildauer</w:t>
            </w:r>
            <w:r>
              <w:rPr>
                <w:webHidden/>
              </w:rPr>
              <w:tab/>
            </w:r>
            <w:r>
              <w:rPr>
                <w:webHidden/>
              </w:rPr>
              <w:fldChar w:fldCharType="begin"/>
            </w:r>
            <w:r>
              <w:rPr>
                <w:webHidden/>
              </w:rPr>
              <w:instrText xml:space="preserve"> PAGEREF _Toc38893398 \h </w:instrText>
            </w:r>
            <w:r>
              <w:rPr>
                <w:webHidden/>
              </w:rPr>
            </w:r>
            <w:r>
              <w:rPr>
                <w:webHidden/>
              </w:rPr>
              <w:fldChar w:fldCharType="separate"/>
            </w:r>
            <w:r>
              <w:rPr>
                <w:webHidden/>
              </w:rPr>
              <w:t>11</w:t>
            </w:r>
            <w:r>
              <w:rPr>
                <w:webHidden/>
              </w:rPr>
              <w:fldChar w:fldCharType="end"/>
            </w:r>
          </w:hyperlink>
        </w:p>
        <w:p w14:paraId="700907F1" w14:textId="4ACEA21C" w:rsidR="00F33E07" w:rsidRDefault="00F33E07">
          <w:pPr>
            <w:pStyle w:val="Verzeichnis1"/>
            <w:rPr>
              <w:sz w:val="22"/>
            </w:rPr>
          </w:pPr>
          <w:hyperlink w:anchor="_Toc38893399" w:history="1">
            <w:r w:rsidRPr="00393E64">
              <w:rPr>
                <w:rStyle w:val="Hyperlink"/>
              </w:rPr>
              <w:t>851906: Häufige Fehldokumentation der Seitenlokalisation</w:t>
            </w:r>
            <w:r>
              <w:rPr>
                <w:webHidden/>
              </w:rPr>
              <w:tab/>
            </w:r>
            <w:r>
              <w:rPr>
                <w:webHidden/>
              </w:rPr>
              <w:fldChar w:fldCharType="begin"/>
            </w:r>
            <w:r>
              <w:rPr>
                <w:webHidden/>
              </w:rPr>
              <w:instrText xml:space="preserve"> PAGEREF _Toc38893399 \h </w:instrText>
            </w:r>
            <w:r>
              <w:rPr>
                <w:webHidden/>
              </w:rPr>
            </w:r>
            <w:r>
              <w:rPr>
                <w:webHidden/>
              </w:rPr>
              <w:fldChar w:fldCharType="separate"/>
            </w:r>
            <w:r>
              <w:rPr>
                <w:webHidden/>
              </w:rPr>
              <w:t>13</w:t>
            </w:r>
            <w:r>
              <w:rPr>
                <w:webHidden/>
              </w:rPr>
              <w:fldChar w:fldCharType="end"/>
            </w:r>
          </w:hyperlink>
        </w:p>
        <w:p w14:paraId="2582A276" w14:textId="4BD5D365" w:rsidR="00F33E07" w:rsidRDefault="00F33E07">
          <w:pPr>
            <w:pStyle w:val="Verzeichnis1"/>
            <w:rPr>
              <w:sz w:val="22"/>
            </w:rPr>
          </w:pPr>
          <w:hyperlink w:anchor="_Toc38893400" w:history="1">
            <w:r w:rsidRPr="00393E64">
              <w:rPr>
                <w:rStyle w:val="Hyperlink"/>
              </w:rPr>
              <w:t>851907: Unterdokumentation von Komplikationen bei Erstimplantationen mit Folge-Eingriff innerhalb des gleichen stationären Aufenthaltes</w:t>
            </w:r>
            <w:r>
              <w:rPr>
                <w:webHidden/>
              </w:rPr>
              <w:tab/>
            </w:r>
            <w:r>
              <w:rPr>
                <w:webHidden/>
              </w:rPr>
              <w:fldChar w:fldCharType="begin"/>
            </w:r>
            <w:r>
              <w:rPr>
                <w:webHidden/>
              </w:rPr>
              <w:instrText xml:space="preserve"> PAGEREF _Toc38893400 \h </w:instrText>
            </w:r>
            <w:r>
              <w:rPr>
                <w:webHidden/>
              </w:rPr>
            </w:r>
            <w:r>
              <w:rPr>
                <w:webHidden/>
              </w:rPr>
              <w:fldChar w:fldCharType="separate"/>
            </w:r>
            <w:r>
              <w:rPr>
                <w:webHidden/>
              </w:rPr>
              <w:t>16</w:t>
            </w:r>
            <w:r>
              <w:rPr>
                <w:webHidden/>
              </w:rPr>
              <w:fldChar w:fldCharType="end"/>
            </w:r>
          </w:hyperlink>
        </w:p>
        <w:p w14:paraId="1F9F50BA" w14:textId="664CE77F" w:rsidR="00F33E07" w:rsidRDefault="00F33E07">
          <w:pPr>
            <w:pStyle w:val="Verzeichnis1"/>
            <w:rPr>
              <w:sz w:val="22"/>
            </w:rPr>
          </w:pPr>
          <w:hyperlink w:anchor="_Toc38893401" w:history="1">
            <w:r w:rsidRPr="00393E64">
              <w:rPr>
                <w:rStyle w:val="Hyperlink"/>
              </w:rPr>
              <w:t>850376: Unterdokumentation von GKV-Patientinnen und GKV-Patienten</w:t>
            </w:r>
            <w:r>
              <w:rPr>
                <w:webHidden/>
              </w:rPr>
              <w:tab/>
            </w:r>
            <w:r>
              <w:rPr>
                <w:webHidden/>
              </w:rPr>
              <w:fldChar w:fldCharType="begin"/>
            </w:r>
            <w:r>
              <w:rPr>
                <w:webHidden/>
              </w:rPr>
              <w:instrText xml:space="preserve"> PAGEREF _Toc38893401 \h </w:instrText>
            </w:r>
            <w:r>
              <w:rPr>
                <w:webHidden/>
              </w:rPr>
            </w:r>
            <w:r>
              <w:rPr>
                <w:webHidden/>
              </w:rPr>
              <w:fldChar w:fldCharType="separate"/>
            </w:r>
            <w:r>
              <w:rPr>
                <w:webHidden/>
              </w:rPr>
              <w:t>19</w:t>
            </w:r>
            <w:r>
              <w:rPr>
                <w:webHidden/>
              </w:rPr>
              <w:fldChar w:fldCharType="end"/>
            </w:r>
          </w:hyperlink>
        </w:p>
        <w:p w14:paraId="3DE8AA77" w14:textId="20C70D6D" w:rsidR="00F33E07" w:rsidRDefault="00F33E07">
          <w:pPr>
            <w:pStyle w:val="Verzeichnis1"/>
            <w:rPr>
              <w:sz w:val="22"/>
            </w:rPr>
          </w:pPr>
          <w:hyperlink w:anchor="_Toc38893402" w:history="1">
            <w:r w:rsidRPr="00393E64">
              <w:rPr>
                <w:rStyle w:val="Hyperlink"/>
              </w:rPr>
              <w:t>850273: Auffälligkeitskriterium zur Überdokumentation</w:t>
            </w:r>
            <w:r>
              <w:rPr>
                <w:webHidden/>
              </w:rPr>
              <w:tab/>
            </w:r>
            <w:r>
              <w:rPr>
                <w:webHidden/>
              </w:rPr>
              <w:fldChar w:fldCharType="begin"/>
            </w:r>
            <w:r>
              <w:rPr>
                <w:webHidden/>
              </w:rPr>
              <w:instrText xml:space="preserve"> PAGEREF _Toc38893402 \h </w:instrText>
            </w:r>
            <w:r>
              <w:rPr>
                <w:webHidden/>
              </w:rPr>
            </w:r>
            <w:r>
              <w:rPr>
                <w:webHidden/>
              </w:rPr>
              <w:fldChar w:fldCharType="separate"/>
            </w:r>
            <w:r>
              <w:rPr>
                <w:webHidden/>
              </w:rPr>
              <w:t>22</w:t>
            </w:r>
            <w:r>
              <w:rPr>
                <w:webHidden/>
              </w:rPr>
              <w:fldChar w:fldCharType="end"/>
            </w:r>
          </w:hyperlink>
        </w:p>
        <w:p w14:paraId="21E0683B" w14:textId="68DA9B0A" w:rsidR="00F33E07" w:rsidRDefault="00F33E07">
          <w:pPr>
            <w:pStyle w:val="Verzeichnis1"/>
            <w:rPr>
              <w:sz w:val="22"/>
            </w:rPr>
          </w:pPr>
          <w:hyperlink w:anchor="_Toc38893403" w:history="1">
            <w:r w:rsidRPr="00393E64">
              <w:rPr>
                <w:rStyle w:val="Hyperlink"/>
              </w:rPr>
              <w:t>850274: Auffälligkeitskriterium zur Unterdokumentation (Erstimplantation)</w:t>
            </w:r>
            <w:r>
              <w:rPr>
                <w:webHidden/>
              </w:rPr>
              <w:tab/>
            </w:r>
            <w:r>
              <w:rPr>
                <w:webHidden/>
              </w:rPr>
              <w:fldChar w:fldCharType="begin"/>
            </w:r>
            <w:r>
              <w:rPr>
                <w:webHidden/>
              </w:rPr>
              <w:instrText xml:space="preserve"> PAGEREF _Toc38893403 \h </w:instrText>
            </w:r>
            <w:r>
              <w:rPr>
                <w:webHidden/>
              </w:rPr>
            </w:r>
            <w:r>
              <w:rPr>
                <w:webHidden/>
              </w:rPr>
              <w:fldChar w:fldCharType="separate"/>
            </w:r>
            <w:r>
              <w:rPr>
                <w:webHidden/>
              </w:rPr>
              <w:t>24</w:t>
            </w:r>
            <w:r>
              <w:rPr>
                <w:webHidden/>
              </w:rPr>
              <w:fldChar w:fldCharType="end"/>
            </w:r>
          </w:hyperlink>
        </w:p>
        <w:p w14:paraId="390B6079" w14:textId="30668601" w:rsidR="00F33E07" w:rsidRDefault="00F33E07">
          <w:pPr>
            <w:pStyle w:val="Verzeichnis1"/>
            <w:rPr>
              <w:sz w:val="22"/>
            </w:rPr>
          </w:pPr>
          <w:hyperlink w:anchor="_Toc38893404" w:history="1">
            <w:r w:rsidRPr="00393E64">
              <w:rPr>
                <w:rStyle w:val="Hyperlink"/>
              </w:rPr>
              <w:t>850275: Auffälligkeitskriterium zur Überdokumentation (Erstimplantation)</w:t>
            </w:r>
            <w:r>
              <w:rPr>
                <w:webHidden/>
              </w:rPr>
              <w:tab/>
            </w:r>
            <w:r>
              <w:rPr>
                <w:webHidden/>
              </w:rPr>
              <w:fldChar w:fldCharType="begin"/>
            </w:r>
            <w:r>
              <w:rPr>
                <w:webHidden/>
              </w:rPr>
              <w:instrText xml:space="preserve"> PAGEREF _Toc38893404 \h </w:instrText>
            </w:r>
            <w:r>
              <w:rPr>
                <w:webHidden/>
              </w:rPr>
            </w:r>
            <w:r>
              <w:rPr>
                <w:webHidden/>
              </w:rPr>
              <w:fldChar w:fldCharType="separate"/>
            </w:r>
            <w:r>
              <w:rPr>
                <w:webHidden/>
              </w:rPr>
              <w:t>27</w:t>
            </w:r>
            <w:r>
              <w:rPr>
                <w:webHidden/>
              </w:rPr>
              <w:fldChar w:fldCharType="end"/>
            </w:r>
          </w:hyperlink>
        </w:p>
        <w:p w14:paraId="0480CEEA" w14:textId="77843256" w:rsidR="00F33E07" w:rsidRDefault="00F33E07">
          <w:pPr>
            <w:pStyle w:val="Verzeichnis1"/>
            <w:rPr>
              <w:sz w:val="22"/>
            </w:rPr>
          </w:pPr>
          <w:hyperlink w:anchor="_Toc38893405" w:history="1">
            <w:r w:rsidRPr="00393E64">
              <w:rPr>
                <w:rStyle w:val="Hyperlink"/>
              </w:rPr>
              <w:t>850276: Auffälligkeitskriterium zur Unterdokumentation (Wechsel)</w:t>
            </w:r>
            <w:r>
              <w:rPr>
                <w:webHidden/>
              </w:rPr>
              <w:tab/>
            </w:r>
            <w:r>
              <w:rPr>
                <w:webHidden/>
              </w:rPr>
              <w:fldChar w:fldCharType="begin"/>
            </w:r>
            <w:r>
              <w:rPr>
                <w:webHidden/>
              </w:rPr>
              <w:instrText xml:space="preserve"> PAGEREF _Toc38893405 \h </w:instrText>
            </w:r>
            <w:r>
              <w:rPr>
                <w:webHidden/>
              </w:rPr>
            </w:r>
            <w:r>
              <w:rPr>
                <w:webHidden/>
              </w:rPr>
              <w:fldChar w:fldCharType="separate"/>
            </w:r>
            <w:r>
              <w:rPr>
                <w:webHidden/>
              </w:rPr>
              <w:t>30</w:t>
            </w:r>
            <w:r>
              <w:rPr>
                <w:webHidden/>
              </w:rPr>
              <w:fldChar w:fldCharType="end"/>
            </w:r>
          </w:hyperlink>
        </w:p>
        <w:p w14:paraId="5C8E8906" w14:textId="634F6D31" w:rsidR="00F33E07" w:rsidRDefault="00F33E07">
          <w:pPr>
            <w:pStyle w:val="Verzeichnis1"/>
            <w:rPr>
              <w:sz w:val="22"/>
            </w:rPr>
          </w:pPr>
          <w:hyperlink w:anchor="_Toc38893406" w:history="1">
            <w:r w:rsidRPr="00393E64">
              <w:rPr>
                <w:rStyle w:val="Hyperlink"/>
              </w:rPr>
              <w:t>850277: Auffälligkeitskriterium zur Überdokumentation (Wechsel)</w:t>
            </w:r>
            <w:r>
              <w:rPr>
                <w:webHidden/>
              </w:rPr>
              <w:tab/>
            </w:r>
            <w:r>
              <w:rPr>
                <w:webHidden/>
              </w:rPr>
              <w:fldChar w:fldCharType="begin"/>
            </w:r>
            <w:r>
              <w:rPr>
                <w:webHidden/>
              </w:rPr>
              <w:instrText xml:space="preserve"> PAGEREF _Toc38893406 \h </w:instrText>
            </w:r>
            <w:r>
              <w:rPr>
                <w:webHidden/>
              </w:rPr>
            </w:r>
            <w:r>
              <w:rPr>
                <w:webHidden/>
              </w:rPr>
              <w:fldChar w:fldCharType="separate"/>
            </w:r>
            <w:r>
              <w:rPr>
                <w:webHidden/>
              </w:rPr>
              <w:t>33</w:t>
            </w:r>
            <w:r>
              <w:rPr>
                <w:webHidden/>
              </w:rPr>
              <w:fldChar w:fldCharType="end"/>
            </w:r>
          </w:hyperlink>
        </w:p>
        <w:p w14:paraId="632B96DA" w14:textId="653B31E1" w:rsidR="00F33E07" w:rsidRDefault="00F33E07">
          <w:pPr>
            <w:pStyle w:val="Verzeichnis1"/>
            <w:rPr>
              <w:sz w:val="22"/>
            </w:rPr>
          </w:pPr>
          <w:hyperlink w:anchor="_Toc38893407" w:history="1">
            <w:r w:rsidRPr="00393E64">
              <w:rPr>
                <w:rStyle w:val="Hyperlink"/>
              </w:rPr>
              <w:t>850369: Auffälligkeitskriterium zum Minimaldatensatz (MDS)</w:t>
            </w:r>
            <w:r>
              <w:rPr>
                <w:webHidden/>
              </w:rPr>
              <w:tab/>
            </w:r>
            <w:r>
              <w:rPr>
                <w:webHidden/>
              </w:rPr>
              <w:fldChar w:fldCharType="begin"/>
            </w:r>
            <w:r>
              <w:rPr>
                <w:webHidden/>
              </w:rPr>
              <w:instrText xml:space="preserve"> PAGEREF _Toc38893407 \h </w:instrText>
            </w:r>
            <w:r>
              <w:rPr>
                <w:webHidden/>
              </w:rPr>
            </w:r>
            <w:r>
              <w:rPr>
                <w:webHidden/>
              </w:rPr>
              <w:fldChar w:fldCharType="separate"/>
            </w:r>
            <w:r>
              <w:rPr>
                <w:webHidden/>
              </w:rPr>
              <w:t>36</w:t>
            </w:r>
            <w:r>
              <w:rPr>
                <w:webHidden/>
              </w:rPr>
              <w:fldChar w:fldCharType="end"/>
            </w:r>
          </w:hyperlink>
        </w:p>
        <w:p w14:paraId="1A4703B6" w14:textId="70981680" w:rsidR="00F33E07" w:rsidRDefault="00F33E07">
          <w:pPr>
            <w:pStyle w:val="Verzeichnis1"/>
            <w:rPr>
              <w:sz w:val="22"/>
            </w:rPr>
          </w:pPr>
          <w:hyperlink w:anchor="_Toc38893408" w:history="1">
            <w:r w:rsidRPr="00393E64">
              <w:rPr>
                <w:rStyle w:val="Hyperlink"/>
              </w:rPr>
              <w:t>Anhang I: Schlüssel (Spezifikation)</w:t>
            </w:r>
            <w:r>
              <w:rPr>
                <w:webHidden/>
              </w:rPr>
              <w:tab/>
            </w:r>
            <w:r>
              <w:rPr>
                <w:webHidden/>
              </w:rPr>
              <w:fldChar w:fldCharType="begin"/>
            </w:r>
            <w:r>
              <w:rPr>
                <w:webHidden/>
              </w:rPr>
              <w:instrText xml:space="preserve"> PAGEREF _Toc38893408 \h </w:instrText>
            </w:r>
            <w:r>
              <w:rPr>
                <w:webHidden/>
              </w:rPr>
            </w:r>
            <w:r>
              <w:rPr>
                <w:webHidden/>
              </w:rPr>
              <w:fldChar w:fldCharType="separate"/>
            </w:r>
            <w:r>
              <w:rPr>
                <w:webHidden/>
              </w:rPr>
              <w:t>38</w:t>
            </w:r>
            <w:r>
              <w:rPr>
                <w:webHidden/>
              </w:rPr>
              <w:fldChar w:fldCharType="end"/>
            </w:r>
          </w:hyperlink>
        </w:p>
        <w:p w14:paraId="316620C7" w14:textId="71CACDEA" w:rsidR="00F33E07" w:rsidRDefault="00F33E07">
          <w:pPr>
            <w:pStyle w:val="Verzeichnis1"/>
            <w:rPr>
              <w:sz w:val="22"/>
            </w:rPr>
          </w:pPr>
          <w:hyperlink w:anchor="_Toc38893409" w:history="1">
            <w:r w:rsidRPr="00393E64">
              <w:rPr>
                <w:rStyle w:val="Hyperlink"/>
              </w:rPr>
              <w:t>Anhang II: Listen</w:t>
            </w:r>
            <w:r>
              <w:rPr>
                <w:webHidden/>
              </w:rPr>
              <w:tab/>
            </w:r>
            <w:r>
              <w:rPr>
                <w:webHidden/>
              </w:rPr>
              <w:fldChar w:fldCharType="begin"/>
            </w:r>
            <w:r>
              <w:rPr>
                <w:webHidden/>
              </w:rPr>
              <w:instrText xml:space="preserve"> PAGEREF _Toc38893409 \h </w:instrText>
            </w:r>
            <w:r>
              <w:rPr>
                <w:webHidden/>
              </w:rPr>
            </w:r>
            <w:r>
              <w:rPr>
                <w:webHidden/>
              </w:rPr>
              <w:fldChar w:fldCharType="separate"/>
            </w:r>
            <w:r>
              <w:rPr>
                <w:webHidden/>
              </w:rPr>
              <w:t>40</w:t>
            </w:r>
            <w:r>
              <w:rPr>
                <w:webHidden/>
              </w:rPr>
              <w:fldChar w:fldCharType="end"/>
            </w:r>
          </w:hyperlink>
        </w:p>
        <w:p w14:paraId="36044CF5" w14:textId="70FC92F5" w:rsidR="00F33E07" w:rsidRDefault="00F33E07">
          <w:pPr>
            <w:pStyle w:val="Verzeichnis1"/>
            <w:rPr>
              <w:sz w:val="22"/>
            </w:rPr>
          </w:pPr>
          <w:hyperlink w:anchor="_Toc38893410" w:history="1">
            <w:r w:rsidRPr="00393E64">
              <w:rPr>
                <w:rStyle w:val="Hyperlink"/>
              </w:rPr>
              <w:t>Anhang III: Vorberechnungen</w:t>
            </w:r>
            <w:r>
              <w:rPr>
                <w:webHidden/>
              </w:rPr>
              <w:tab/>
            </w:r>
            <w:r>
              <w:rPr>
                <w:webHidden/>
              </w:rPr>
              <w:fldChar w:fldCharType="begin"/>
            </w:r>
            <w:r>
              <w:rPr>
                <w:webHidden/>
              </w:rPr>
              <w:instrText xml:space="preserve"> PAGEREF _Toc38893410 \h </w:instrText>
            </w:r>
            <w:r>
              <w:rPr>
                <w:webHidden/>
              </w:rPr>
            </w:r>
            <w:r>
              <w:rPr>
                <w:webHidden/>
              </w:rPr>
              <w:fldChar w:fldCharType="separate"/>
            </w:r>
            <w:r>
              <w:rPr>
                <w:webHidden/>
              </w:rPr>
              <w:t>42</w:t>
            </w:r>
            <w:r>
              <w:rPr>
                <w:webHidden/>
              </w:rPr>
              <w:fldChar w:fldCharType="end"/>
            </w:r>
          </w:hyperlink>
        </w:p>
        <w:p w14:paraId="5E092499" w14:textId="7557C2EA" w:rsidR="00F33E07" w:rsidRDefault="00F33E07">
          <w:pPr>
            <w:pStyle w:val="Verzeichnis1"/>
            <w:rPr>
              <w:sz w:val="22"/>
            </w:rPr>
          </w:pPr>
          <w:hyperlink w:anchor="_Toc38893411" w:history="1">
            <w:r w:rsidRPr="00393E64">
              <w:rPr>
                <w:rStyle w:val="Hyperlink"/>
              </w:rPr>
              <w:t>Anhang IV: Funktionen</w:t>
            </w:r>
            <w:r>
              <w:rPr>
                <w:webHidden/>
              </w:rPr>
              <w:tab/>
            </w:r>
            <w:r>
              <w:rPr>
                <w:webHidden/>
              </w:rPr>
              <w:fldChar w:fldCharType="begin"/>
            </w:r>
            <w:r>
              <w:rPr>
                <w:webHidden/>
              </w:rPr>
              <w:instrText xml:space="preserve"> PAGEREF _Toc38893411 \h </w:instrText>
            </w:r>
            <w:r>
              <w:rPr>
                <w:webHidden/>
              </w:rPr>
            </w:r>
            <w:r>
              <w:rPr>
                <w:webHidden/>
              </w:rPr>
              <w:fldChar w:fldCharType="separate"/>
            </w:r>
            <w:r>
              <w:rPr>
                <w:webHidden/>
              </w:rPr>
              <w:t>43</w:t>
            </w:r>
            <w:r>
              <w:rPr>
                <w:webHidden/>
              </w:rPr>
              <w:fldChar w:fldCharType="end"/>
            </w:r>
          </w:hyperlink>
        </w:p>
        <w:p w14:paraId="1FCDFA5E" w14:textId="2214C1EF" w:rsidR="00F33E07" w:rsidRDefault="00F33E07">
          <w:pPr>
            <w:pStyle w:val="Verzeichnis1"/>
            <w:rPr>
              <w:sz w:val="22"/>
            </w:rPr>
          </w:pPr>
          <w:hyperlink w:anchor="_Toc38893412" w:history="1">
            <w:r w:rsidRPr="00393E64">
              <w:rPr>
                <w:rStyle w:val="Hyperlink"/>
              </w:rPr>
              <w:t>Anhang V: Historie der Auffälligkeitskriterien</w:t>
            </w:r>
            <w:r>
              <w:rPr>
                <w:webHidden/>
              </w:rPr>
              <w:tab/>
            </w:r>
            <w:r>
              <w:rPr>
                <w:webHidden/>
              </w:rPr>
              <w:fldChar w:fldCharType="begin"/>
            </w:r>
            <w:r>
              <w:rPr>
                <w:webHidden/>
              </w:rPr>
              <w:instrText xml:space="preserve"> PAGEREF _Toc38893412 \h </w:instrText>
            </w:r>
            <w:r>
              <w:rPr>
                <w:webHidden/>
              </w:rPr>
            </w:r>
            <w:r>
              <w:rPr>
                <w:webHidden/>
              </w:rPr>
              <w:fldChar w:fldCharType="separate"/>
            </w:r>
            <w:r>
              <w:rPr>
                <w:webHidden/>
              </w:rPr>
              <w:t>45</w:t>
            </w:r>
            <w:r>
              <w:rPr>
                <w:webHidden/>
              </w:rPr>
              <w:fldChar w:fldCharType="end"/>
            </w:r>
          </w:hyperlink>
        </w:p>
        <w:p w14:paraId="009363FF" w14:textId="7C718266" w:rsidR="00CA1189" w:rsidRPr="00FB7D7D" w:rsidRDefault="00F46B13" w:rsidP="000F3DAF">
          <w:pPr>
            <w:pStyle w:val="Verzeichnis1"/>
            <w:rPr>
              <w:sz w:val="2"/>
              <w:szCs w:val="2"/>
            </w:rPr>
          </w:pPr>
          <w:r>
            <w:rPr>
              <w:b/>
              <w:bCs/>
            </w:rPr>
            <w:fldChar w:fldCharType="end"/>
          </w:r>
        </w:p>
      </w:sdtContent>
    </w:sdt>
    <w:bookmarkEnd w:id="12" w:displacedByCustomXml="prev"/>
    <w:p w14:paraId="316FE77C" w14:textId="77777777" w:rsidR="00534EDC" w:rsidRDefault="00534EDC">
      <w:pPr>
        <w:sectPr w:rsidR="00534EDC"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2D103C38" w14:textId="77777777" w:rsidR="00293DEF" w:rsidRDefault="00F33E07" w:rsidP="00271720">
      <w:pPr>
        <w:pStyle w:val="berschrift1ohneGliederung"/>
      </w:pPr>
      <w:bookmarkStart w:id="13" w:name="_Toc38893395"/>
      <w:r>
        <w:lastRenderedPageBreak/>
        <w:t>850152: Kodierung von Komplikationsdiagnosen ohne Dokumentation spezifischer intra- oder postoperativer Komplikationen</w:t>
      </w:r>
      <w:bookmarkEnd w:id="13"/>
    </w:p>
    <w:p w14:paraId="62E2E9D9" w14:textId="77777777" w:rsidR="000F0644" w:rsidRDefault="00F33E07" w:rsidP="00492E33">
      <w:pPr>
        <w:pStyle w:val="Absatzberschriftebene2nurinNavigation"/>
      </w:pPr>
      <w:r>
        <w:t>Verwendete Datenfelder</w:t>
      </w:r>
    </w:p>
    <w:p w14:paraId="3632268D" w14:textId="77777777" w:rsidR="001046CA" w:rsidRPr="005319EE" w:rsidRDefault="00F33E07"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47BAD66"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CFDC2FE" w14:textId="77777777" w:rsidR="00216CD3" w:rsidRPr="009E2B0C" w:rsidRDefault="00F33E07" w:rsidP="00F36061">
            <w:pPr>
              <w:pStyle w:val="Tabellenkopf"/>
            </w:pPr>
            <w:r>
              <w:t>Item</w:t>
            </w:r>
          </w:p>
        </w:tc>
        <w:tc>
          <w:tcPr>
            <w:tcW w:w="1097" w:type="pct"/>
          </w:tcPr>
          <w:p w14:paraId="6E2E66F5" w14:textId="77777777" w:rsidR="00216CD3" w:rsidRPr="009E2B0C" w:rsidRDefault="00F33E07" w:rsidP="00F36061">
            <w:pPr>
              <w:pStyle w:val="Tabellenkopf"/>
            </w:pPr>
            <w:r>
              <w:t>Bezeichnung</w:t>
            </w:r>
          </w:p>
        </w:tc>
        <w:tc>
          <w:tcPr>
            <w:tcW w:w="326" w:type="pct"/>
          </w:tcPr>
          <w:p w14:paraId="0530B94C" w14:textId="77777777" w:rsidR="00216CD3" w:rsidRPr="009E2B0C" w:rsidRDefault="00F33E07" w:rsidP="00F36061">
            <w:pPr>
              <w:pStyle w:val="Tabellenkopf"/>
            </w:pPr>
            <w:r>
              <w:t>M/K</w:t>
            </w:r>
          </w:p>
        </w:tc>
        <w:tc>
          <w:tcPr>
            <w:tcW w:w="1792" w:type="pct"/>
          </w:tcPr>
          <w:p w14:paraId="3941487D" w14:textId="77777777" w:rsidR="00216CD3" w:rsidRPr="009E2B0C" w:rsidRDefault="00F33E07" w:rsidP="00F36061">
            <w:pPr>
              <w:pStyle w:val="Tabellenkopf"/>
            </w:pPr>
            <w:r>
              <w:t>Schlüssel/Formel</w:t>
            </w:r>
          </w:p>
        </w:tc>
        <w:tc>
          <w:tcPr>
            <w:tcW w:w="1184" w:type="pct"/>
          </w:tcPr>
          <w:p w14:paraId="1886BFE0" w14:textId="77777777" w:rsidR="00216CD3" w:rsidRPr="009E2B0C" w:rsidRDefault="00F33E07" w:rsidP="00DA3905">
            <w:pPr>
              <w:pStyle w:val="Tabellenkopf"/>
              <w:ind w:left="108" w:right="28"/>
            </w:pPr>
            <w:r>
              <w:t>Feldname</w:t>
            </w:r>
            <w:r>
              <w:t xml:space="preserve">  </w:t>
            </w:r>
          </w:p>
        </w:tc>
      </w:tr>
      <w:tr w:rsidR="00216CD3" w:rsidRPr="00743DF3" w14:paraId="4B8FD54D"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7B7DE4D" w14:textId="77777777" w:rsidR="00216CD3" w:rsidRPr="00743DF3" w:rsidRDefault="00F33E07" w:rsidP="00F36061">
            <w:pPr>
              <w:pStyle w:val="Tabellentext"/>
            </w:pPr>
            <w:r>
              <w:t>24:PROZ</w:t>
            </w:r>
          </w:p>
        </w:tc>
        <w:tc>
          <w:tcPr>
            <w:tcW w:w="1097" w:type="pct"/>
          </w:tcPr>
          <w:p w14:paraId="03D7E4F3" w14:textId="77777777" w:rsidR="00216CD3" w:rsidRPr="00743DF3" w:rsidRDefault="00F33E07" w:rsidP="00F36061">
            <w:pPr>
              <w:pStyle w:val="Tabellentext"/>
            </w:pPr>
            <w:r>
              <w:t>Art des Eingriffs</w:t>
            </w:r>
          </w:p>
        </w:tc>
        <w:tc>
          <w:tcPr>
            <w:tcW w:w="326" w:type="pct"/>
          </w:tcPr>
          <w:p w14:paraId="0C7701DE" w14:textId="77777777" w:rsidR="00216CD3" w:rsidRPr="00743DF3" w:rsidRDefault="00F33E07" w:rsidP="00F36061">
            <w:pPr>
              <w:pStyle w:val="Tabellentext"/>
            </w:pPr>
            <w:r>
              <w:t>M</w:t>
            </w:r>
          </w:p>
        </w:tc>
        <w:tc>
          <w:tcPr>
            <w:tcW w:w="1792" w:type="pct"/>
          </w:tcPr>
          <w:p w14:paraId="4C8F4EFB" w14:textId="77777777" w:rsidR="00216CD3" w:rsidRPr="00743DF3" w:rsidRDefault="00F33E07" w:rsidP="0053781D">
            <w:pPr>
              <w:pStyle w:val="Tabellentext"/>
              <w:ind w:left="564" w:hanging="451"/>
            </w:pPr>
            <w:r>
              <w:t>1 =</w:t>
            </w:r>
            <w:r>
              <w:tab/>
              <w:t>endoprothetische Versorgung einer hüftgelenknahen Femurfraktur</w:t>
            </w:r>
          </w:p>
          <w:p w14:paraId="30D5C8E7" w14:textId="77777777" w:rsidR="00216CD3" w:rsidRPr="00743DF3" w:rsidRDefault="00F33E07" w:rsidP="0053781D">
            <w:pPr>
              <w:pStyle w:val="Tabellentext"/>
              <w:ind w:left="564" w:hanging="451"/>
            </w:pPr>
            <w:r>
              <w:t>2 =</w:t>
            </w:r>
            <w:r>
              <w:tab/>
              <w:t>elektive Hüft-Endoprothesen-Erstimplantation</w:t>
            </w:r>
          </w:p>
          <w:p w14:paraId="148917F8" w14:textId="77777777" w:rsidR="00216CD3" w:rsidRPr="00743DF3" w:rsidRDefault="00F33E07" w:rsidP="0053781D">
            <w:pPr>
              <w:pStyle w:val="Tabellentext"/>
              <w:ind w:left="564" w:hanging="451"/>
            </w:pPr>
            <w:r>
              <w:t>3 =</w:t>
            </w:r>
            <w:r>
              <w:tab/>
              <w:t>Reimplantation im Rahmen eines einzeitigen Wechsels</w:t>
            </w:r>
          </w:p>
          <w:p w14:paraId="6A693499" w14:textId="77777777" w:rsidR="00216CD3" w:rsidRPr="00743DF3" w:rsidRDefault="00F33E07" w:rsidP="0053781D">
            <w:pPr>
              <w:pStyle w:val="Tabellentext"/>
              <w:ind w:left="564" w:hanging="451"/>
            </w:pPr>
            <w:r>
              <w:t>4 =</w:t>
            </w:r>
            <w:r>
              <w:tab/>
              <w:t>Reimplantation im Rahmen eines zweizeitigen Wechsels</w:t>
            </w:r>
          </w:p>
        </w:tc>
        <w:tc>
          <w:tcPr>
            <w:tcW w:w="1184" w:type="pct"/>
          </w:tcPr>
          <w:p w14:paraId="6113B190" w14:textId="77777777" w:rsidR="00216CD3" w:rsidRPr="00743DF3" w:rsidRDefault="00F33E07" w:rsidP="00F36061">
            <w:pPr>
              <w:pStyle w:val="Tabellentext"/>
            </w:pPr>
            <w:r>
              <w:t>ARTEINGRIFFHUE</w:t>
            </w:r>
          </w:p>
        </w:tc>
      </w:tr>
      <w:tr w:rsidR="00216CD3" w:rsidRPr="00743DF3" w14:paraId="4CCB4B34"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7F6CBB4" w14:textId="77777777" w:rsidR="00216CD3" w:rsidRPr="00743DF3" w:rsidRDefault="00F33E07" w:rsidP="00F36061">
            <w:pPr>
              <w:pStyle w:val="Tabellentext"/>
            </w:pPr>
            <w:r>
              <w:t>32:F</w:t>
            </w:r>
          </w:p>
        </w:tc>
        <w:tc>
          <w:tcPr>
            <w:tcW w:w="1097" w:type="pct"/>
          </w:tcPr>
          <w:p w14:paraId="01F1A557" w14:textId="77777777" w:rsidR="00216CD3" w:rsidRPr="00743DF3" w:rsidRDefault="00F33E07" w:rsidP="00F36061">
            <w:pPr>
              <w:pStyle w:val="Tabellentext"/>
            </w:pPr>
            <w:r>
              <w:t>Frakturereignis</w:t>
            </w:r>
          </w:p>
        </w:tc>
        <w:tc>
          <w:tcPr>
            <w:tcW w:w="326" w:type="pct"/>
          </w:tcPr>
          <w:p w14:paraId="2E60B221" w14:textId="77777777" w:rsidR="00216CD3" w:rsidRPr="00743DF3" w:rsidRDefault="00F33E07" w:rsidP="00F36061">
            <w:pPr>
              <w:pStyle w:val="Tabellentext"/>
            </w:pPr>
            <w:r>
              <w:t>M</w:t>
            </w:r>
          </w:p>
        </w:tc>
        <w:tc>
          <w:tcPr>
            <w:tcW w:w="1792" w:type="pct"/>
          </w:tcPr>
          <w:p w14:paraId="4E9E6652" w14:textId="77777777" w:rsidR="00216CD3" w:rsidRPr="00743DF3" w:rsidRDefault="00F33E07" w:rsidP="0053781D">
            <w:pPr>
              <w:pStyle w:val="Tabellentext"/>
              <w:ind w:left="564" w:hanging="451"/>
            </w:pPr>
            <w:r>
              <w:t>1 =</w:t>
            </w:r>
            <w:r>
              <w:tab/>
              <w:t>war Grund für die stationäre Krankenhausaufnahme</w:t>
            </w:r>
          </w:p>
          <w:p w14:paraId="2DC82976" w14:textId="77777777" w:rsidR="00216CD3" w:rsidRPr="00743DF3" w:rsidRDefault="00F33E07" w:rsidP="0053781D">
            <w:pPr>
              <w:pStyle w:val="Tabellentext"/>
              <w:ind w:left="564" w:hanging="451"/>
            </w:pPr>
            <w:r>
              <w:t>2 =</w:t>
            </w:r>
            <w:r>
              <w:tab/>
              <w:t>ereignete sich erst während des stationären Krankenhausaufenthaltes</w:t>
            </w:r>
          </w:p>
        </w:tc>
        <w:tc>
          <w:tcPr>
            <w:tcW w:w="1184" w:type="pct"/>
          </w:tcPr>
          <w:p w14:paraId="72EB6D41" w14:textId="77777777" w:rsidR="00216CD3" w:rsidRPr="00743DF3" w:rsidRDefault="00F33E07" w:rsidP="00F36061">
            <w:pPr>
              <w:pStyle w:val="Tabellentext"/>
            </w:pPr>
            <w:r>
              <w:t>FRAKTUREREIG</w:t>
            </w:r>
          </w:p>
        </w:tc>
      </w:tr>
      <w:tr w:rsidR="00216CD3" w:rsidRPr="00743DF3" w14:paraId="556DF857"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E10D5A5" w14:textId="77777777" w:rsidR="00216CD3" w:rsidRPr="00743DF3" w:rsidRDefault="00F33E07" w:rsidP="00F36061">
            <w:pPr>
              <w:pStyle w:val="Tabellentext"/>
            </w:pPr>
            <w:r>
              <w:t>67:PROZ</w:t>
            </w:r>
          </w:p>
        </w:tc>
        <w:tc>
          <w:tcPr>
            <w:tcW w:w="1097" w:type="pct"/>
          </w:tcPr>
          <w:p w14:paraId="56E0E6EB" w14:textId="77777777" w:rsidR="00216CD3" w:rsidRPr="00743DF3" w:rsidRDefault="00F33E07" w:rsidP="00F36061">
            <w:pPr>
              <w:pStyle w:val="Tabellentext"/>
            </w:pPr>
            <w:r>
              <w:t>Gab es spezifische behandlungsbedürftige Komplikationen?</w:t>
            </w:r>
          </w:p>
        </w:tc>
        <w:tc>
          <w:tcPr>
            <w:tcW w:w="326" w:type="pct"/>
          </w:tcPr>
          <w:p w14:paraId="0D07A642" w14:textId="77777777" w:rsidR="00216CD3" w:rsidRPr="00743DF3" w:rsidRDefault="00F33E07" w:rsidP="00F36061">
            <w:pPr>
              <w:pStyle w:val="Tabellentext"/>
            </w:pPr>
            <w:r>
              <w:t>M</w:t>
            </w:r>
          </w:p>
        </w:tc>
        <w:tc>
          <w:tcPr>
            <w:tcW w:w="1792" w:type="pct"/>
          </w:tcPr>
          <w:p w14:paraId="7981E021" w14:textId="77777777" w:rsidR="00216CD3" w:rsidRPr="00743DF3" w:rsidRDefault="00F33E07" w:rsidP="0053781D">
            <w:pPr>
              <w:pStyle w:val="Tabellentext"/>
              <w:ind w:left="564" w:hanging="451"/>
            </w:pPr>
            <w:r>
              <w:t>0 =</w:t>
            </w:r>
            <w:r>
              <w:tab/>
              <w:t>nein</w:t>
            </w:r>
          </w:p>
          <w:p w14:paraId="06804E00" w14:textId="77777777" w:rsidR="00216CD3" w:rsidRPr="00743DF3" w:rsidRDefault="00F33E07" w:rsidP="0053781D">
            <w:pPr>
              <w:pStyle w:val="Tabellentext"/>
              <w:ind w:left="564" w:hanging="451"/>
            </w:pPr>
            <w:r>
              <w:t>1</w:t>
            </w:r>
            <w:r>
              <w:t xml:space="preserve"> =</w:t>
            </w:r>
            <w:r>
              <w:tab/>
              <w:t>ja</w:t>
            </w:r>
          </w:p>
        </w:tc>
        <w:tc>
          <w:tcPr>
            <w:tcW w:w="1184" w:type="pct"/>
          </w:tcPr>
          <w:p w14:paraId="033CFACB" w14:textId="77777777" w:rsidR="00216CD3" w:rsidRPr="00743DF3" w:rsidRDefault="00F33E07" w:rsidP="00F36061">
            <w:pPr>
              <w:pStyle w:val="Tabellentext"/>
            </w:pPr>
            <w:r>
              <w:t>POKOMPLIKATSPEZ</w:t>
            </w:r>
          </w:p>
        </w:tc>
      </w:tr>
      <w:tr w:rsidR="00216CD3" w:rsidRPr="00743DF3" w14:paraId="3AFCAD4B"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6DCFD18" w14:textId="77777777" w:rsidR="00216CD3" w:rsidRPr="00743DF3" w:rsidRDefault="00F33E07" w:rsidP="00F36061">
            <w:pPr>
              <w:pStyle w:val="Tabellentext"/>
            </w:pPr>
            <w:r>
              <w:t>69:PROZ</w:t>
            </w:r>
          </w:p>
        </w:tc>
        <w:tc>
          <w:tcPr>
            <w:tcW w:w="1097" w:type="pct"/>
          </w:tcPr>
          <w:p w14:paraId="16E66A3F" w14:textId="77777777" w:rsidR="00216CD3" w:rsidRPr="00743DF3" w:rsidRDefault="00F33E07" w:rsidP="00F36061">
            <w:pPr>
              <w:pStyle w:val="Tabellentext"/>
            </w:pPr>
            <w:r>
              <w:t>postoperative Wundinfektion</w:t>
            </w:r>
          </w:p>
        </w:tc>
        <w:tc>
          <w:tcPr>
            <w:tcW w:w="326" w:type="pct"/>
          </w:tcPr>
          <w:p w14:paraId="2086B55A" w14:textId="77777777" w:rsidR="00216CD3" w:rsidRPr="00743DF3" w:rsidRDefault="00F33E07" w:rsidP="00F36061">
            <w:pPr>
              <w:pStyle w:val="Tabellentext"/>
            </w:pPr>
            <w:r>
              <w:t>M</w:t>
            </w:r>
          </w:p>
        </w:tc>
        <w:tc>
          <w:tcPr>
            <w:tcW w:w="1792" w:type="pct"/>
          </w:tcPr>
          <w:p w14:paraId="6AE7F597" w14:textId="77777777" w:rsidR="00216CD3" w:rsidRPr="00743DF3" w:rsidRDefault="00F33E07" w:rsidP="0053781D">
            <w:pPr>
              <w:pStyle w:val="Tabellentext"/>
              <w:ind w:left="564" w:hanging="451"/>
            </w:pPr>
            <w:r>
              <w:t>0 =</w:t>
            </w:r>
            <w:r>
              <w:tab/>
              <w:t>nein</w:t>
            </w:r>
          </w:p>
          <w:p w14:paraId="5FC58F06" w14:textId="77777777" w:rsidR="00216CD3" w:rsidRPr="00743DF3" w:rsidRDefault="00F33E07" w:rsidP="0053781D">
            <w:pPr>
              <w:pStyle w:val="Tabellentext"/>
              <w:ind w:left="564" w:hanging="451"/>
            </w:pPr>
            <w:r>
              <w:t>1 =</w:t>
            </w:r>
            <w:r>
              <w:tab/>
              <w:t>ja</w:t>
            </w:r>
          </w:p>
        </w:tc>
        <w:tc>
          <w:tcPr>
            <w:tcW w:w="1184" w:type="pct"/>
          </w:tcPr>
          <w:p w14:paraId="390CCC0C" w14:textId="77777777" w:rsidR="00216CD3" w:rsidRPr="00743DF3" w:rsidRDefault="00F33E07" w:rsidP="00F36061">
            <w:pPr>
              <w:pStyle w:val="Tabellentext"/>
            </w:pPr>
            <w:r>
              <w:t>POSTOPWUNDINFEKTION</w:t>
            </w:r>
          </w:p>
        </w:tc>
      </w:tr>
      <w:tr w:rsidR="00216CD3" w:rsidRPr="00743DF3" w14:paraId="1F736E07"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A90F449" w14:textId="77777777" w:rsidR="00216CD3" w:rsidRPr="00743DF3" w:rsidRDefault="00F33E07" w:rsidP="00F36061">
            <w:pPr>
              <w:pStyle w:val="Tabellentext"/>
            </w:pPr>
            <w:r>
              <w:t>84:B</w:t>
            </w:r>
          </w:p>
        </w:tc>
        <w:tc>
          <w:tcPr>
            <w:tcW w:w="1097" w:type="pct"/>
          </w:tcPr>
          <w:p w14:paraId="75F8466B" w14:textId="77777777" w:rsidR="00216CD3" w:rsidRPr="00743DF3" w:rsidRDefault="00F33E07" w:rsidP="00F36061">
            <w:pPr>
              <w:pStyle w:val="Tabellentext"/>
            </w:pPr>
            <w:r>
              <w:t>Entlassungsdiagnose(n)</w:t>
            </w:r>
          </w:p>
        </w:tc>
        <w:tc>
          <w:tcPr>
            <w:tcW w:w="326" w:type="pct"/>
          </w:tcPr>
          <w:p w14:paraId="50B27606" w14:textId="77777777" w:rsidR="00216CD3" w:rsidRPr="00743DF3" w:rsidRDefault="00F33E07" w:rsidP="00F36061">
            <w:pPr>
              <w:pStyle w:val="Tabellentext"/>
            </w:pPr>
            <w:r>
              <w:t>M</w:t>
            </w:r>
          </w:p>
        </w:tc>
        <w:tc>
          <w:tcPr>
            <w:tcW w:w="1792" w:type="pct"/>
          </w:tcPr>
          <w:p w14:paraId="6966A775" w14:textId="77777777" w:rsidR="00216CD3" w:rsidRPr="00743DF3" w:rsidRDefault="00F33E07" w:rsidP="0053781D">
            <w:pPr>
              <w:pStyle w:val="Tabellentext"/>
              <w:ind w:left="564" w:hanging="451"/>
            </w:pPr>
            <w:r>
              <w:t>ICD-10-GM SGB V: http://www.dimdi.de</w:t>
            </w:r>
          </w:p>
        </w:tc>
        <w:tc>
          <w:tcPr>
            <w:tcW w:w="1184" w:type="pct"/>
          </w:tcPr>
          <w:p w14:paraId="22332732" w14:textId="77777777" w:rsidR="00216CD3" w:rsidRPr="00743DF3" w:rsidRDefault="00F33E07" w:rsidP="00F36061">
            <w:pPr>
              <w:pStyle w:val="Tabellentext"/>
            </w:pPr>
            <w:r>
              <w:t>ENTLDIAG</w:t>
            </w:r>
          </w:p>
        </w:tc>
      </w:tr>
    </w:tbl>
    <w:p w14:paraId="2A50B33F" w14:textId="77777777" w:rsidR="00534EDC" w:rsidRDefault="00534EDC">
      <w:pPr>
        <w:sectPr w:rsidR="00534EDC"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74F95445" w14:textId="77777777" w:rsidR="006D1B0D" w:rsidRDefault="00F33E07"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6B55CB2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22D9D9" w14:textId="590660D9" w:rsidR="000517F0" w:rsidRPr="000517F0" w:rsidRDefault="005A514A" w:rsidP="009A6A2C">
            <w:pPr>
              <w:pStyle w:val="Tabellenkopf"/>
            </w:pPr>
            <w:del w:id="14" w:author="IQTIG" w:date="2020-04-27T15:04:00Z">
              <w:r>
                <w:delText>AK-</w:delText>
              </w:r>
            </w:del>
            <w:r w:rsidR="00F33E07">
              <w:t>ID</w:t>
            </w:r>
          </w:p>
        </w:tc>
        <w:tc>
          <w:tcPr>
            <w:tcW w:w="5895" w:type="dxa"/>
          </w:tcPr>
          <w:p w14:paraId="000C1A33" w14:textId="77777777" w:rsidR="000517F0" w:rsidRDefault="00F33E07" w:rsidP="000517F0">
            <w:pPr>
              <w:pStyle w:val="Tabellentext"/>
              <w:cnfStyle w:val="000000000000" w:firstRow="0" w:lastRow="0" w:firstColumn="0" w:lastColumn="0" w:oddVBand="0" w:evenVBand="0" w:oddHBand="0" w:evenHBand="0" w:firstRowFirstColumn="0" w:firstRowLastColumn="0" w:lastRowFirstColumn="0" w:lastRowLastColumn="0"/>
            </w:pPr>
            <w:r>
              <w:t>850152</w:t>
            </w:r>
          </w:p>
        </w:tc>
      </w:tr>
      <w:tr w:rsidR="00C83B05" w14:paraId="3304B0F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5E7818" w14:textId="77777777" w:rsidR="00C83B05" w:rsidRDefault="00F33E07" w:rsidP="009A6A2C">
            <w:pPr>
              <w:pStyle w:val="Tabellenkopf"/>
            </w:pPr>
            <w:r>
              <w:t>Jahr der Erstanwendung</w:t>
            </w:r>
          </w:p>
        </w:tc>
        <w:tc>
          <w:tcPr>
            <w:tcW w:w="5895" w:type="dxa"/>
          </w:tcPr>
          <w:p w14:paraId="243226BC" w14:textId="77777777" w:rsidR="00C83B05" w:rsidRDefault="00F33E07" w:rsidP="000517F0">
            <w:pPr>
              <w:pStyle w:val="Tabellentext"/>
              <w:cnfStyle w:val="000000000000" w:firstRow="0" w:lastRow="0" w:firstColumn="0" w:lastColumn="0" w:oddVBand="0" w:evenVBand="0" w:oddHBand="0" w:evenHBand="0" w:firstRowFirstColumn="0" w:firstRowLastColumn="0" w:lastRowFirstColumn="0" w:lastRowLastColumn="0"/>
            </w:pPr>
            <w:r>
              <w:t>2017</w:t>
            </w:r>
          </w:p>
        </w:tc>
      </w:tr>
      <w:tr w:rsidR="00C83B05" w14:paraId="30D3274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06F10A" w14:textId="77777777" w:rsidR="00C83B05" w:rsidRDefault="00F33E07" w:rsidP="009A6A2C">
            <w:pPr>
              <w:pStyle w:val="Tabellenkopf"/>
            </w:pPr>
            <w:r>
              <w:t>Begründung für die Auswahl</w:t>
            </w:r>
          </w:p>
        </w:tc>
        <w:tc>
          <w:tcPr>
            <w:tcW w:w="5895" w:type="dxa"/>
          </w:tcPr>
          <w:p w14:paraId="6359F4A2"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0D0AC931"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Nicht angegebene Komplikationen fallen aus dem Zähler der Qualitätsindikatoren zur Messung der Komplikationsraten heraus.</w:t>
            </w:r>
          </w:p>
          <w:p w14:paraId="71D50436"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140F7A4A" w14:textId="77777777" w:rsidR="00C83B05" w:rsidRDefault="00F33E07" w:rsidP="00C83B05">
            <w:pPr>
              <w:pStyle w:val="Tabellentext"/>
              <w:cnfStyle w:val="000000000000" w:firstRow="0" w:lastRow="0" w:firstColumn="0" w:lastColumn="0" w:oddVBand="0" w:evenVBand="0" w:oddHBand="0" w:evenHBand="0" w:firstRowFirstColumn="0" w:firstRowLastColumn="0" w:lastRowFirstColumn="0" w:lastRowLastColumn="0"/>
            </w:pPr>
            <w:r>
              <w:t>Fehlende Dokumentation von spezifischen Komplikationen.</w:t>
            </w:r>
          </w:p>
        </w:tc>
      </w:tr>
      <w:tr w:rsidR="00C83B05" w14:paraId="49CE670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977437" w14:textId="77777777" w:rsidR="00C83B05" w:rsidRDefault="00F33E07" w:rsidP="00AD72D5">
            <w:pPr>
              <w:pStyle w:val="Tabellenkopf"/>
            </w:pPr>
            <w:r>
              <w:t>B</w:t>
            </w:r>
            <w:r>
              <w:t>ezug zu anderen</w:t>
            </w:r>
            <w:r>
              <w:br/>
            </w:r>
            <w:r>
              <w:t>Q</w:t>
            </w:r>
            <w:r>
              <w:t>ualitätsi</w:t>
            </w:r>
            <w:r>
              <w:t>ndikatoren</w:t>
            </w:r>
            <w:r>
              <w:t>/Kennzahlen</w:t>
            </w:r>
          </w:p>
        </w:tc>
        <w:tc>
          <w:tcPr>
            <w:tcW w:w="5895" w:type="dxa"/>
          </w:tcPr>
          <w:p w14:paraId="60522125" w14:textId="77777777" w:rsidR="00C83B05" w:rsidRPr="00C83B05"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 xml:space="preserve">54018: Spezifische Komplikationen bei endoprothetischer Versorgung einer hüftgelenknahen Femurfraktur </w:t>
            </w:r>
            <w:r>
              <w:br/>
              <w:t xml:space="preserve">54019: Spezifische Komplikationen bei elektiver Hüftendoprothesen-Erstimplantation </w:t>
            </w:r>
            <w:r>
              <w:br/>
              <w:t>54120: Verhältnis der beobachteten zur erwarteten Rate (O/E) an spezi</w:t>
            </w:r>
            <w:r>
              <w:t>fischen Komplikationen bei Hüftendoprothesen-Wechsel bzw. -Komponentenwechsel</w:t>
            </w:r>
          </w:p>
        </w:tc>
      </w:tr>
      <w:tr w:rsidR="000517F0" w14:paraId="351D23C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524DAF" w14:textId="77777777" w:rsidR="000517F0" w:rsidRDefault="00F33E07" w:rsidP="009975E4">
            <w:pPr>
              <w:pStyle w:val="Tabellenkopf"/>
            </w:pPr>
            <w:r>
              <w:t>Berechnung</w:t>
            </w:r>
            <w:r>
              <w:t>sart</w:t>
            </w:r>
          </w:p>
        </w:tc>
        <w:tc>
          <w:tcPr>
            <w:tcW w:w="5895" w:type="dxa"/>
          </w:tcPr>
          <w:p w14:paraId="067AEE85"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4A586B0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F283BA" w14:textId="77777777" w:rsidR="000517F0" w:rsidRDefault="00F33E07" w:rsidP="009A6A2C">
            <w:pPr>
              <w:pStyle w:val="Tabellenkopf"/>
            </w:pPr>
            <w:r>
              <w:t>Referenzbereich 2019</w:t>
            </w:r>
          </w:p>
        </w:tc>
        <w:tc>
          <w:tcPr>
            <w:tcW w:w="5895" w:type="dxa"/>
          </w:tcPr>
          <w:p w14:paraId="27B448C5"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 50,00 %</w:t>
            </w:r>
          </w:p>
        </w:tc>
      </w:tr>
      <w:tr w:rsidR="000517F0" w14:paraId="0C6E63C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0E0378" w14:textId="77777777" w:rsidR="000517F0" w:rsidRDefault="00F33E07" w:rsidP="00A3278E">
            <w:pPr>
              <w:pStyle w:val="Tabellenkopf"/>
            </w:pPr>
            <w:r w:rsidRPr="00E37ACC">
              <w:t>R</w:t>
            </w:r>
            <w:r>
              <w:t xml:space="preserve">eferenzbereich </w:t>
            </w:r>
            <w:r>
              <w:t>2018</w:t>
            </w:r>
          </w:p>
        </w:tc>
        <w:tc>
          <w:tcPr>
            <w:tcW w:w="5895" w:type="dxa"/>
          </w:tcPr>
          <w:p w14:paraId="5DA7E0F8" w14:textId="77777777" w:rsidR="000517F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 50,00 %</w:t>
            </w:r>
          </w:p>
        </w:tc>
      </w:tr>
      <w:tr w:rsidR="00B66E40" w14:paraId="5DCC46D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F6D9C2" w14:textId="77777777" w:rsidR="00B66E40" w:rsidRDefault="00F33E07" w:rsidP="009A6A2C">
            <w:pPr>
              <w:pStyle w:val="Tabellenkopf"/>
            </w:pPr>
            <w:r>
              <w:t>Erläuterung zum Referenzbereich</w:t>
            </w:r>
            <w:r>
              <w:t xml:space="preserve"> </w:t>
            </w:r>
            <w:r>
              <w:t>2019</w:t>
            </w:r>
          </w:p>
        </w:tc>
        <w:tc>
          <w:tcPr>
            <w:tcW w:w="5895" w:type="dxa"/>
          </w:tcPr>
          <w:p w14:paraId="760CA2BE"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985E09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C7762A" w14:textId="77777777" w:rsidR="00B66E40" w:rsidRDefault="00F33E07" w:rsidP="009A6A2C">
            <w:pPr>
              <w:pStyle w:val="Tabellenkopf"/>
            </w:pPr>
            <w:r>
              <w:t>Erläuterung zum Strukturierten</w:t>
            </w:r>
            <w:r>
              <w:t xml:space="preserve"> </w:t>
            </w:r>
            <w:r>
              <w:t>Dialog bzw.</w:t>
            </w:r>
            <w:r>
              <w:t xml:space="preserve"> </w:t>
            </w:r>
            <w:r>
              <w:t>Stellungnahmeverfahren 2019</w:t>
            </w:r>
          </w:p>
        </w:tc>
        <w:tc>
          <w:tcPr>
            <w:tcW w:w="5895" w:type="dxa"/>
          </w:tcPr>
          <w:p w14:paraId="7F0CCF9E"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Bei einer Erstimplantation und einer Wechselprozedur in einem Basisdatensatz gilt die Dokumentationsqualität als unauffällig, wenn die kodierte Entlassungsdiagnose (=EINSIN @ICD_HEP_Komplikation) nicht der Erstimplantation zuzuo</w:t>
            </w:r>
            <w:r>
              <w:t xml:space="preserve">rdnen ist, sondern als Komplikationsdiagnose bei der Wechselprozedur oder als Indikationsstellung bei einer Wechselprozedur auf der kontralateralen Seite vorliegt. </w:t>
            </w:r>
            <w:r>
              <w:br/>
              <w:t>Die DIMDI Kodierempfehlung zu Nebendiagnosen lautet: "Eine Krankheit oder Beschwerde, die e</w:t>
            </w:r>
            <w:r>
              <w:t>ntweder gleichzeitig mit der Hauptdiagnose besteht oder sich während des Krankenhausaufenthaltes entwickelt". Die ICD 10 T-Diagnosen, die im Auffälligkeitskriterium erfragt werden, bilden gemäß DIMDI "Komplikationen bei Eingriffen, andernorts nicht klassif</w:t>
            </w:r>
            <w:r>
              <w:t>iziert" oder "Komplikationen durch orthopädische Endoprothesen, Implantate oder Transplantate" ab. Die klinische Einschätzung einer Komplikation, dokumentiert durch die internationale Klassifikation der Krankheiten, gilt somit als dokumentationspflichtig i</w:t>
            </w:r>
            <w:r>
              <w:t>n der QS-Dokumentation.</w:t>
            </w:r>
          </w:p>
        </w:tc>
      </w:tr>
      <w:tr w:rsidR="00B66E40" w14:paraId="3E4F99C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1006513C" w14:textId="77777777" w:rsidR="00B66E40" w:rsidRPr="00E37ACC" w:rsidRDefault="00F33E07" w:rsidP="009A6A2C">
            <w:pPr>
              <w:pStyle w:val="Tabellenkopf"/>
            </w:pPr>
            <w:r w:rsidRPr="00E37ACC">
              <w:t>Rechenregeln</w:t>
            </w:r>
          </w:p>
        </w:tc>
        <w:tc>
          <w:tcPr>
            <w:tcW w:w="5895" w:type="dxa"/>
          </w:tcPr>
          <w:p w14:paraId="5D6723BE"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8D30BA9"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Fälle, für die weder eine spezifische behandlungsbedürftige intra- oder postoperative Komplikation noch eine postoperative Wundinfektion dokumentiert wurde. Dabei wird die Angabe von Komplikationen und Wundinfek</w:t>
            </w:r>
            <w:r>
              <w:t>tionen über alle Prozeduren eines Falles geprüft.</w:t>
            </w:r>
          </w:p>
          <w:p w14:paraId="337331DB"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54C61C4" w14:textId="77777777" w:rsidR="00694883" w:rsidRPr="00715CCE" w:rsidRDefault="00F33E07"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Alle Fälle  </w:t>
            </w:r>
            <w:r>
              <w:rPr>
                <w:rStyle w:val="Fett"/>
                <w:b w:val="0"/>
                <w:bCs w:val="0"/>
              </w:rPr>
              <w:br/>
              <w:t>-</w:t>
            </w:r>
            <w:r>
              <w:rPr>
                <w:rStyle w:val="Fett"/>
                <w:b w:val="0"/>
                <w:bCs w:val="0"/>
              </w:rPr>
              <w:tab/>
              <w:t xml:space="preserve">mit mindestens einer endoprothetischen Versorgung einer hüftgelenknahen Femurfraktur, die bereits bei Aufnahme vorlag, oder </w:t>
            </w:r>
            <w:r>
              <w:rPr>
                <w:rStyle w:val="Fett"/>
                <w:b w:val="0"/>
                <w:bCs w:val="0"/>
              </w:rPr>
              <w:br/>
              <w:t>-</w:t>
            </w:r>
            <w:r>
              <w:rPr>
                <w:rStyle w:val="Fett"/>
                <w:b w:val="0"/>
                <w:bCs w:val="0"/>
              </w:rPr>
              <w:tab/>
              <w:t>mit mindestens einer elektiven Hüftendoprothesen-Erstimpl</w:t>
            </w:r>
            <w:r>
              <w:rPr>
                <w:rStyle w:val="Fett"/>
                <w:b w:val="0"/>
                <w:bCs w:val="0"/>
              </w:rPr>
              <w:t xml:space="preserve">antation, </w:t>
            </w:r>
            <w:r>
              <w:rPr>
                <w:rStyle w:val="Fett"/>
                <w:b w:val="0"/>
                <w:bCs w:val="0"/>
              </w:rPr>
              <w:br/>
              <w:t>für die mindestens eine der Entlassungsdiagnosen T81.2, T81.3, T81.5, T81.6, T81.7, T84.0, T84.5, T84.7 oder T84.8 angegeben wurde.</w:t>
            </w:r>
          </w:p>
        </w:tc>
      </w:tr>
      <w:tr w:rsidR="00B66E40" w14:paraId="1635928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ECB77FC" w14:textId="77777777" w:rsidR="00B66E40" w:rsidRPr="00E37ACC" w:rsidRDefault="00F33E07" w:rsidP="009A6A2C">
            <w:pPr>
              <w:pStyle w:val="Tabellenkopf"/>
            </w:pPr>
            <w:r w:rsidRPr="00E37ACC">
              <w:t>Erläuterung der Rechenregel</w:t>
            </w:r>
          </w:p>
        </w:tc>
        <w:tc>
          <w:tcPr>
            <w:tcW w:w="5895" w:type="dxa"/>
          </w:tcPr>
          <w:p w14:paraId="2EC6A85C"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 xml:space="preserve">Erläuterung der Diagnose-Codes gemäß DIMDI ICD-10-Klassifikation: </w:t>
            </w:r>
            <w:r>
              <w:br/>
              <w:t>T81.2: Versehentl</w:t>
            </w:r>
            <w:r>
              <w:t xml:space="preserve">iche Stich- oder Risswunde während eines Eingriffes, anderenorts nicht klassifiziert </w:t>
            </w:r>
            <w:r>
              <w:br/>
            </w:r>
            <w:r>
              <w:lastRenderedPageBreak/>
              <w:t xml:space="preserve">T81.3: Aufreißen einer Operationswunde, anderenorts nicht klassifiziert </w:t>
            </w:r>
            <w:r>
              <w:br/>
              <w:t>T81.5: Fremdkörper, der versehentlich nach einem Eingriff in einer Körperhöhle oder Operationswun</w:t>
            </w:r>
            <w:r>
              <w:t xml:space="preserve">de zurückgeblieben ist </w:t>
            </w:r>
            <w:r>
              <w:br/>
              <w:t xml:space="preserve">T81.6: Akute Reaktion auf eine während eines Eingriffes versehentlich zurückgebliebene Fremdsubstanz </w:t>
            </w:r>
            <w:r>
              <w:br/>
              <w:t xml:space="preserve">T81.7: Gefäßkomplikationen nach einem Eingriff, anderenorts nicht klassifiziert </w:t>
            </w:r>
            <w:r>
              <w:br/>
              <w:t>T84.0: Mechanische Komplikation durch eine Gelenk</w:t>
            </w:r>
            <w:r>
              <w:t xml:space="preserve">endoprothese </w:t>
            </w:r>
            <w:r>
              <w:br/>
              <w:t xml:space="preserve">T84.5: Infektion und entzündliche Reaktion durch eine Gelenkendoprothese </w:t>
            </w:r>
            <w:r>
              <w:br/>
              <w:t xml:space="preserve">T84.7: Infektion und entzündliche Reaktion durch sonstige orthopädische Endoprothesen, Implantate oder Transplantate </w:t>
            </w:r>
            <w:r>
              <w:br/>
              <w:t>T84.8: Sonstige Komplikationen durch orthopädische</w:t>
            </w:r>
            <w:r>
              <w:t xml:space="preserve"> Endoprothesen, Implantate oder Transplantate </w:t>
            </w:r>
            <w:r>
              <w:br/>
              <w:t xml:space="preserve"> </w:t>
            </w:r>
            <w:r>
              <w:br/>
              <w:t>Das AK dient der Überprüfung von fehlenden Angaben in den Datenfeldern POKOMPLIKATSPEZ und POSTOPWUNDINFEKTION, nicht der Überprüfung der kodierten Entlassungsdiagnosen.</w:t>
            </w:r>
          </w:p>
        </w:tc>
      </w:tr>
      <w:tr w:rsidR="00B66E40" w14:paraId="3EDF88F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4365B1" w14:textId="77777777" w:rsidR="00B66E40" w:rsidRPr="00E37ACC" w:rsidRDefault="00F33E07" w:rsidP="009A6A2C">
            <w:pPr>
              <w:pStyle w:val="Tabellenkopf"/>
            </w:pPr>
            <w:r w:rsidRPr="00E37ACC">
              <w:lastRenderedPageBreak/>
              <w:t>Teildatensatzbezug</w:t>
            </w:r>
          </w:p>
        </w:tc>
        <w:tc>
          <w:tcPr>
            <w:tcW w:w="5895" w:type="dxa"/>
          </w:tcPr>
          <w:p w14:paraId="54A0FB8F" w14:textId="77777777" w:rsidR="00B66E4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HEP:B</w:t>
            </w:r>
          </w:p>
        </w:tc>
      </w:tr>
      <w:tr w:rsidR="00C83B05" w14:paraId="27467ED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9775A1" w14:textId="77777777" w:rsidR="00C83B05" w:rsidRPr="00E37ACC" w:rsidRDefault="00F33E07" w:rsidP="009A6A2C">
            <w:pPr>
              <w:pStyle w:val="Tabellenkopf"/>
            </w:pPr>
            <w:r>
              <w:t>Mindestanzahl Zähler</w:t>
            </w:r>
          </w:p>
        </w:tc>
        <w:tc>
          <w:tcPr>
            <w:tcW w:w="5895" w:type="dxa"/>
          </w:tcPr>
          <w:p w14:paraId="6D8876E7"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5214916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7BFE5A" w14:textId="77777777" w:rsidR="00C83B05" w:rsidRPr="00E37ACC" w:rsidRDefault="00F33E07" w:rsidP="009A6A2C">
            <w:pPr>
              <w:pStyle w:val="Tabellenkopf"/>
            </w:pPr>
            <w:r>
              <w:t>Mindestanzahl Nenner</w:t>
            </w:r>
          </w:p>
        </w:tc>
        <w:tc>
          <w:tcPr>
            <w:tcW w:w="5895" w:type="dxa"/>
          </w:tcPr>
          <w:p w14:paraId="6DD9A825"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5</w:t>
            </w:r>
          </w:p>
        </w:tc>
      </w:tr>
      <w:tr w:rsidR="00B66E40" w14:paraId="7C4109A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1AB691" w14:textId="77777777" w:rsidR="00B66E40" w:rsidRPr="00E37ACC" w:rsidRDefault="00F33E07" w:rsidP="009A6A2C">
            <w:pPr>
              <w:pStyle w:val="Tabellenkopf"/>
            </w:pPr>
            <w:r>
              <w:t>Zähler (Formel)</w:t>
            </w:r>
          </w:p>
        </w:tc>
        <w:tc>
          <w:tcPr>
            <w:tcW w:w="5895" w:type="dxa"/>
          </w:tcPr>
          <w:p w14:paraId="6DDAC193" w14:textId="77777777" w:rsidR="00B66E40" w:rsidRPr="00722F75" w:rsidRDefault="00F33E07"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all(POKOMPLIKATSPEZ %==% 0) %group_by% TDS_B &amp;    </w:t>
            </w:r>
            <w:r>
              <w:br/>
              <w:t>all(POSTOPWUNDINFEKTION %==% 0) %group_by% TDS_B</w:t>
            </w:r>
          </w:p>
        </w:tc>
      </w:tr>
      <w:tr w:rsidR="00B66E40" w14:paraId="62C58B6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1B4E9C" w14:textId="77777777" w:rsidR="00B66E40" w:rsidRPr="00E37ACC" w:rsidRDefault="00F33E07" w:rsidP="009A6A2C">
            <w:pPr>
              <w:pStyle w:val="Tabellenkopf"/>
            </w:pPr>
            <w:r w:rsidRPr="00E37ACC">
              <w:t>Nenner (Formel)</w:t>
            </w:r>
          </w:p>
        </w:tc>
        <w:tc>
          <w:tcPr>
            <w:tcW w:w="5895" w:type="dxa"/>
          </w:tcPr>
          <w:p w14:paraId="40A3B0E1" w14:textId="64BE427E" w:rsidR="00B66E40" w:rsidRPr="00722F75" w:rsidRDefault="00F33E07" w:rsidP="008E514B">
            <w:pPr>
              <w:pStyle w:val="CodeOhneSilbentrennung"/>
              <w:cnfStyle w:val="000000000000" w:firstRow="0" w:lastRow="0" w:firstColumn="0" w:lastColumn="0" w:oddVBand="0" w:evenVBand="0" w:oddHBand="0" w:evenHBand="0" w:firstRowFirstColumn="0" w:firstRowLastColumn="0" w:lastRowFirstColumn="0" w:lastRowLastColumn="0"/>
            </w:pPr>
            <w:ins w:id="15" w:author="IQTIG" w:date="2020-04-27T15:04:00Z">
              <w:r>
                <w:t xml:space="preserve">( </w:t>
              </w:r>
              <w:r>
                <w:br/>
              </w:r>
            </w:ins>
            <w:r>
              <w:t>(ARTEINGRIFFHUE %==% 1 &amp; FRAKTUREREIG %==% 1</w:t>
            </w:r>
            <w:del w:id="16" w:author="IQTIG" w:date="2020-04-27T15:04:00Z">
              <w:r w:rsidR="005A514A">
                <w:delText xml:space="preserve"> | </w:delText>
              </w:r>
            </w:del>
            <w:ins w:id="17" w:author="IQTIG" w:date="2020-04-27T15:04:00Z">
              <w:r>
                <w:t xml:space="preserve">) |  </w:t>
              </w:r>
              <w:r>
                <w:br/>
              </w:r>
            </w:ins>
            <w:r>
              <w:t>ARTEINGRIFFHUE %==% 2</w:t>
            </w:r>
            <w:ins w:id="18" w:author="IQTIG" w:date="2020-04-27T15:04:00Z">
              <w:r>
                <w:t xml:space="preserve"> </w:t>
              </w:r>
              <w:r>
                <w:br/>
              </w:r>
            </w:ins>
            <w:r>
              <w:t xml:space="preserve">) &amp;     </w:t>
            </w:r>
            <w:r>
              <w:br/>
              <w:t>ENTLDIAG %any_like% LST$ICD_HEP_Komplikation</w:t>
            </w:r>
          </w:p>
        </w:tc>
      </w:tr>
      <w:tr w:rsidR="00B66E40" w14:paraId="7E4D6E0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816B7F" w14:textId="77777777" w:rsidR="00B66E40" w:rsidRPr="00E37ACC" w:rsidRDefault="00F33E07" w:rsidP="009A6A2C">
            <w:pPr>
              <w:pStyle w:val="Tabellenkopf"/>
            </w:pPr>
            <w:r w:rsidRPr="00E37ACC">
              <w:t>Verwendete Funktionen</w:t>
            </w:r>
          </w:p>
        </w:tc>
        <w:tc>
          <w:tcPr>
            <w:tcW w:w="5895" w:type="dxa"/>
          </w:tcPr>
          <w:p w14:paraId="3305BDC1" w14:textId="77777777" w:rsidR="00B66E40" w:rsidRPr="00D817EF" w:rsidRDefault="00F33E07"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07ED03C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83D9DC" w14:textId="77777777" w:rsidR="00B66E40" w:rsidRPr="00E37ACC" w:rsidRDefault="00F33E07" w:rsidP="009A6A2C">
            <w:pPr>
              <w:pStyle w:val="Tabellenkopf"/>
            </w:pPr>
            <w:r w:rsidRPr="00E37ACC">
              <w:t>Verwendete Listen</w:t>
            </w:r>
          </w:p>
        </w:tc>
        <w:tc>
          <w:tcPr>
            <w:tcW w:w="5895" w:type="dxa"/>
          </w:tcPr>
          <w:p w14:paraId="0C49D7EB" w14:textId="77777777" w:rsidR="00B0537E" w:rsidRPr="003E64DF" w:rsidRDefault="00F33E07" w:rsidP="00B0537E">
            <w:pPr>
              <w:pStyle w:val="CodeOhneSilbentrennung"/>
              <w:cnfStyle w:val="000000000000" w:firstRow="0" w:lastRow="0" w:firstColumn="0" w:lastColumn="0" w:oddVBand="0" w:evenVBand="0" w:oddHBand="0" w:evenHBand="0" w:firstRowFirstColumn="0" w:firstRowLastColumn="0" w:lastRowFirstColumn="0" w:lastRowLastColumn="0"/>
            </w:pPr>
            <w:r>
              <w:t>ICD_HEP_Komplikation</w:t>
            </w:r>
          </w:p>
        </w:tc>
      </w:tr>
      <w:tr w:rsidR="00B66E40" w14:paraId="4BE21B2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B5AB20" w14:textId="77777777" w:rsidR="00B66E40" w:rsidRPr="00E37ACC" w:rsidRDefault="00F33E07" w:rsidP="00AD72D5">
            <w:pPr>
              <w:pStyle w:val="Tabellenkopf"/>
            </w:pPr>
            <w:r>
              <w:t>Vergleichbarkeit mit</w:t>
            </w:r>
            <w:r>
              <w:br/>
            </w:r>
            <w:r>
              <w:t>Vorjahresergebnissen</w:t>
            </w:r>
          </w:p>
        </w:tc>
        <w:tc>
          <w:tcPr>
            <w:tcW w:w="5895" w:type="dxa"/>
          </w:tcPr>
          <w:p w14:paraId="1672C451" w14:textId="77777777" w:rsidR="00B66E4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Nicht vergleichbar</w:t>
            </w:r>
          </w:p>
        </w:tc>
      </w:tr>
    </w:tbl>
    <w:p w14:paraId="3C38D587" w14:textId="77777777" w:rsidR="009E1781" w:rsidRPr="00CC72DB" w:rsidRDefault="00F33E07" w:rsidP="00CC72DB">
      <w:pPr>
        <w:pStyle w:val="Tabellentext"/>
        <w:spacing w:before="0"/>
        <w:ind w:left="0"/>
        <w:rPr>
          <w:sz w:val="2"/>
          <w:szCs w:val="2"/>
        </w:rPr>
      </w:pPr>
    </w:p>
    <w:p w14:paraId="6B646984" w14:textId="77777777" w:rsidR="00534EDC" w:rsidRDefault="00534EDC">
      <w:pPr>
        <w:sectPr w:rsidR="00534EDC" w:rsidSect="001E71EA">
          <w:pgSz w:w="11906" w:h="16838" w:code="9"/>
          <w:pgMar w:top="1418" w:right="1134" w:bottom="1418" w:left="1701" w:header="454" w:footer="737" w:gutter="0"/>
          <w:cols w:space="708"/>
          <w:docGrid w:linePitch="360"/>
        </w:sectPr>
      </w:pPr>
    </w:p>
    <w:p w14:paraId="0630E61E" w14:textId="77777777" w:rsidR="00293DEF" w:rsidRDefault="00F33E07" w:rsidP="00271720">
      <w:pPr>
        <w:pStyle w:val="berschrift1ohneGliederung"/>
      </w:pPr>
      <w:bookmarkStart w:id="19" w:name="_Toc38893396"/>
      <w:r>
        <w:lastRenderedPageBreak/>
        <w:t>850151: Kodierung der Diagnose M96.6 ohne Dokumentation einer Fraktur als Komplikation</w:t>
      </w:r>
      <w:bookmarkEnd w:id="19"/>
    </w:p>
    <w:p w14:paraId="1CF8B570" w14:textId="77777777" w:rsidR="000F0644" w:rsidRDefault="00F33E07" w:rsidP="00492E33">
      <w:pPr>
        <w:pStyle w:val="Absatzberschriftebene2nurinNavigation"/>
      </w:pPr>
      <w:r>
        <w:t>Verwendete Datenfelder</w:t>
      </w:r>
    </w:p>
    <w:p w14:paraId="0C55476F" w14:textId="77777777" w:rsidR="001046CA" w:rsidRPr="005319EE" w:rsidRDefault="00F33E07"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D0B6066"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EA21436" w14:textId="77777777" w:rsidR="00216CD3" w:rsidRPr="009E2B0C" w:rsidRDefault="00F33E07" w:rsidP="00F36061">
            <w:pPr>
              <w:pStyle w:val="Tabellenkopf"/>
            </w:pPr>
            <w:r>
              <w:t>Item</w:t>
            </w:r>
          </w:p>
        </w:tc>
        <w:tc>
          <w:tcPr>
            <w:tcW w:w="1097" w:type="pct"/>
          </w:tcPr>
          <w:p w14:paraId="6AEE3FDE" w14:textId="77777777" w:rsidR="00216CD3" w:rsidRPr="009E2B0C" w:rsidRDefault="00F33E07" w:rsidP="00F36061">
            <w:pPr>
              <w:pStyle w:val="Tabellenkopf"/>
            </w:pPr>
            <w:r>
              <w:t>Bezeichnung</w:t>
            </w:r>
          </w:p>
        </w:tc>
        <w:tc>
          <w:tcPr>
            <w:tcW w:w="326" w:type="pct"/>
          </w:tcPr>
          <w:p w14:paraId="51152933" w14:textId="77777777" w:rsidR="00216CD3" w:rsidRPr="009E2B0C" w:rsidRDefault="00F33E07" w:rsidP="00F36061">
            <w:pPr>
              <w:pStyle w:val="Tabellenkopf"/>
            </w:pPr>
            <w:r>
              <w:t>M/K</w:t>
            </w:r>
          </w:p>
        </w:tc>
        <w:tc>
          <w:tcPr>
            <w:tcW w:w="1792" w:type="pct"/>
          </w:tcPr>
          <w:p w14:paraId="33DA659E" w14:textId="77777777" w:rsidR="00216CD3" w:rsidRPr="009E2B0C" w:rsidRDefault="00F33E07" w:rsidP="00F36061">
            <w:pPr>
              <w:pStyle w:val="Tabellenkopf"/>
            </w:pPr>
            <w:r>
              <w:t>Schlüssel/Formel</w:t>
            </w:r>
          </w:p>
        </w:tc>
        <w:tc>
          <w:tcPr>
            <w:tcW w:w="1184" w:type="pct"/>
          </w:tcPr>
          <w:p w14:paraId="5C791AF0" w14:textId="77777777" w:rsidR="00216CD3" w:rsidRPr="009E2B0C" w:rsidRDefault="00F33E07" w:rsidP="00DA3905">
            <w:pPr>
              <w:pStyle w:val="Tabellenkopf"/>
              <w:ind w:left="108" w:right="28"/>
            </w:pPr>
            <w:r>
              <w:t>Feldname</w:t>
            </w:r>
            <w:r>
              <w:t xml:space="preserve">  </w:t>
            </w:r>
          </w:p>
        </w:tc>
      </w:tr>
      <w:tr w:rsidR="00216CD3" w:rsidRPr="00743DF3" w14:paraId="16CB807B"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87E0285" w14:textId="77777777" w:rsidR="00216CD3" w:rsidRPr="00743DF3" w:rsidRDefault="00F33E07" w:rsidP="00F36061">
            <w:pPr>
              <w:pStyle w:val="Tabellentext"/>
            </w:pPr>
            <w:r>
              <w:t>66.7:W</w:t>
            </w:r>
          </w:p>
        </w:tc>
        <w:tc>
          <w:tcPr>
            <w:tcW w:w="1097" w:type="pct"/>
          </w:tcPr>
          <w:p w14:paraId="05337D84" w14:textId="77777777" w:rsidR="00216CD3" w:rsidRPr="00743DF3" w:rsidRDefault="00F33E07" w:rsidP="00F36061">
            <w:pPr>
              <w:pStyle w:val="Tabellentext"/>
            </w:pPr>
            <w:r>
              <w:t>periprothetische Fraktur</w:t>
            </w:r>
          </w:p>
        </w:tc>
        <w:tc>
          <w:tcPr>
            <w:tcW w:w="326" w:type="pct"/>
          </w:tcPr>
          <w:p w14:paraId="2362D239" w14:textId="77777777" w:rsidR="00216CD3" w:rsidRPr="00743DF3" w:rsidRDefault="00F33E07" w:rsidP="00F36061">
            <w:pPr>
              <w:pStyle w:val="Tabellentext"/>
            </w:pPr>
            <w:r>
              <w:t>K</w:t>
            </w:r>
          </w:p>
        </w:tc>
        <w:tc>
          <w:tcPr>
            <w:tcW w:w="1792" w:type="pct"/>
          </w:tcPr>
          <w:p w14:paraId="2127A110" w14:textId="77777777" w:rsidR="00216CD3" w:rsidRPr="00743DF3" w:rsidRDefault="00F33E07" w:rsidP="0053781D">
            <w:pPr>
              <w:pStyle w:val="Tabellentext"/>
              <w:ind w:left="564" w:hanging="451"/>
            </w:pPr>
            <w:r>
              <w:t>1 =</w:t>
            </w:r>
            <w:r>
              <w:tab/>
              <w:t>ja</w:t>
            </w:r>
          </w:p>
        </w:tc>
        <w:tc>
          <w:tcPr>
            <w:tcW w:w="1184" w:type="pct"/>
          </w:tcPr>
          <w:p w14:paraId="085A99D0" w14:textId="77777777" w:rsidR="00216CD3" w:rsidRPr="00743DF3" w:rsidRDefault="00F33E07" w:rsidP="00F36061">
            <w:pPr>
              <w:pStyle w:val="Tabellentext"/>
            </w:pPr>
            <w:r>
              <w:t>PERIPROTHFRAKTUR</w:t>
            </w:r>
          </w:p>
        </w:tc>
      </w:tr>
      <w:tr w:rsidR="00216CD3" w:rsidRPr="00743DF3" w14:paraId="44A2F6BC"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80C9FD7" w14:textId="77777777" w:rsidR="00216CD3" w:rsidRPr="00743DF3" w:rsidRDefault="00F33E07" w:rsidP="00F36061">
            <w:pPr>
              <w:pStyle w:val="Tabellentext"/>
            </w:pPr>
            <w:r>
              <w:t>68.7:PROZ</w:t>
            </w:r>
          </w:p>
        </w:tc>
        <w:tc>
          <w:tcPr>
            <w:tcW w:w="1097" w:type="pct"/>
          </w:tcPr>
          <w:p w14:paraId="375CB494" w14:textId="77777777" w:rsidR="00216CD3" w:rsidRPr="00743DF3" w:rsidRDefault="00F33E07" w:rsidP="00F36061">
            <w:pPr>
              <w:pStyle w:val="Tabellentext"/>
            </w:pPr>
            <w:r>
              <w:t>periprothetische Fraktur</w:t>
            </w:r>
          </w:p>
        </w:tc>
        <w:tc>
          <w:tcPr>
            <w:tcW w:w="326" w:type="pct"/>
          </w:tcPr>
          <w:p w14:paraId="7A885174" w14:textId="77777777" w:rsidR="00216CD3" w:rsidRPr="00743DF3" w:rsidRDefault="00F33E07" w:rsidP="00F36061">
            <w:pPr>
              <w:pStyle w:val="Tabellentext"/>
            </w:pPr>
            <w:r>
              <w:t>K</w:t>
            </w:r>
          </w:p>
        </w:tc>
        <w:tc>
          <w:tcPr>
            <w:tcW w:w="1792" w:type="pct"/>
          </w:tcPr>
          <w:p w14:paraId="5AA9B81D" w14:textId="77777777" w:rsidR="00216CD3" w:rsidRPr="00743DF3" w:rsidRDefault="00F33E07" w:rsidP="0053781D">
            <w:pPr>
              <w:pStyle w:val="Tabellentext"/>
              <w:ind w:left="564" w:hanging="451"/>
            </w:pPr>
            <w:r>
              <w:t>1 =</w:t>
            </w:r>
            <w:r>
              <w:tab/>
              <w:t>ja</w:t>
            </w:r>
          </w:p>
        </w:tc>
        <w:tc>
          <w:tcPr>
            <w:tcW w:w="1184" w:type="pct"/>
          </w:tcPr>
          <w:p w14:paraId="3C091CCF" w14:textId="77777777" w:rsidR="00216CD3" w:rsidRPr="00743DF3" w:rsidRDefault="00F33E07" w:rsidP="00F36061">
            <w:pPr>
              <w:pStyle w:val="Tabellentext"/>
            </w:pPr>
            <w:r>
              <w:t>PERIFRAKTUR</w:t>
            </w:r>
          </w:p>
        </w:tc>
      </w:tr>
      <w:tr w:rsidR="00216CD3" w:rsidRPr="00743DF3" w14:paraId="41F1D25D"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AE0535A" w14:textId="77777777" w:rsidR="00216CD3" w:rsidRPr="00743DF3" w:rsidRDefault="00F33E07" w:rsidP="00F36061">
            <w:pPr>
              <w:pStyle w:val="Tabellentext"/>
            </w:pPr>
            <w:r>
              <w:t>84:B</w:t>
            </w:r>
          </w:p>
        </w:tc>
        <w:tc>
          <w:tcPr>
            <w:tcW w:w="1097" w:type="pct"/>
          </w:tcPr>
          <w:p w14:paraId="4AEA815B" w14:textId="77777777" w:rsidR="00216CD3" w:rsidRPr="00743DF3" w:rsidRDefault="00F33E07" w:rsidP="00F36061">
            <w:pPr>
              <w:pStyle w:val="Tabellentext"/>
            </w:pPr>
            <w:r>
              <w:t>Entlassungsdiagnose(n)</w:t>
            </w:r>
          </w:p>
        </w:tc>
        <w:tc>
          <w:tcPr>
            <w:tcW w:w="326" w:type="pct"/>
          </w:tcPr>
          <w:p w14:paraId="21715BD9" w14:textId="77777777" w:rsidR="00216CD3" w:rsidRPr="00743DF3" w:rsidRDefault="00F33E07" w:rsidP="00F36061">
            <w:pPr>
              <w:pStyle w:val="Tabellentext"/>
            </w:pPr>
            <w:r>
              <w:t>M</w:t>
            </w:r>
          </w:p>
        </w:tc>
        <w:tc>
          <w:tcPr>
            <w:tcW w:w="1792" w:type="pct"/>
          </w:tcPr>
          <w:p w14:paraId="14DD5ADE" w14:textId="77777777" w:rsidR="00216CD3" w:rsidRPr="00743DF3" w:rsidRDefault="00F33E07" w:rsidP="0053781D">
            <w:pPr>
              <w:pStyle w:val="Tabellentext"/>
              <w:ind w:left="564" w:hanging="451"/>
            </w:pPr>
            <w:r>
              <w:t>ICD-10-GM SGB V: http://www.dimdi.de</w:t>
            </w:r>
          </w:p>
        </w:tc>
        <w:tc>
          <w:tcPr>
            <w:tcW w:w="1184" w:type="pct"/>
          </w:tcPr>
          <w:p w14:paraId="0AF3B19F" w14:textId="77777777" w:rsidR="00216CD3" w:rsidRPr="00743DF3" w:rsidRDefault="00F33E07" w:rsidP="00F36061">
            <w:pPr>
              <w:pStyle w:val="Tabellentext"/>
            </w:pPr>
            <w:r>
              <w:t>ENTLDIAG</w:t>
            </w:r>
          </w:p>
        </w:tc>
      </w:tr>
    </w:tbl>
    <w:p w14:paraId="75201D10" w14:textId="77777777" w:rsidR="00534EDC" w:rsidRDefault="00534EDC">
      <w:pPr>
        <w:sectPr w:rsidR="00534EDC"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6C07E280" w14:textId="77777777" w:rsidR="006D1B0D" w:rsidRDefault="00F33E07" w:rsidP="00F12416">
      <w:pPr>
        <w:pStyle w:val="Absatzberschriftebene2nurinNavigation"/>
      </w:pPr>
      <w:r>
        <w:lastRenderedPageBreak/>
        <w:t xml:space="preserve">Eigenschaften und </w:t>
      </w:r>
      <w:r>
        <w:t>Berechn</w:t>
      </w:r>
      <w:r>
        <w:t>ung</w:t>
      </w:r>
    </w:p>
    <w:tbl>
      <w:tblPr>
        <w:tblStyle w:val="IQTIGStandarderste-Spalte"/>
        <w:tblW w:w="0" w:type="auto"/>
        <w:tblLook w:val="0680" w:firstRow="0" w:lastRow="0" w:firstColumn="1" w:lastColumn="0" w:noHBand="1" w:noVBand="1"/>
      </w:tblPr>
      <w:tblGrid>
        <w:gridCol w:w="3119"/>
        <w:gridCol w:w="5895"/>
      </w:tblGrid>
      <w:tr w:rsidR="000517F0" w14:paraId="2E9694B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8933BA" w14:textId="7209CE90" w:rsidR="000517F0" w:rsidRPr="000517F0" w:rsidRDefault="005A514A" w:rsidP="009A6A2C">
            <w:pPr>
              <w:pStyle w:val="Tabellenkopf"/>
            </w:pPr>
            <w:del w:id="20" w:author="IQTIG" w:date="2020-04-27T15:04:00Z">
              <w:r>
                <w:delText>AK-</w:delText>
              </w:r>
            </w:del>
            <w:r w:rsidR="00F33E07">
              <w:t>ID</w:t>
            </w:r>
          </w:p>
        </w:tc>
        <w:tc>
          <w:tcPr>
            <w:tcW w:w="5895" w:type="dxa"/>
          </w:tcPr>
          <w:p w14:paraId="7B921758" w14:textId="77777777" w:rsidR="000517F0" w:rsidRDefault="00F33E07" w:rsidP="000517F0">
            <w:pPr>
              <w:pStyle w:val="Tabellentext"/>
              <w:cnfStyle w:val="000000000000" w:firstRow="0" w:lastRow="0" w:firstColumn="0" w:lastColumn="0" w:oddVBand="0" w:evenVBand="0" w:oddHBand="0" w:evenHBand="0" w:firstRowFirstColumn="0" w:firstRowLastColumn="0" w:lastRowFirstColumn="0" w:lastRowLastColumn="0"/>
            </w:pPr>
            <w:r>
              <w:t>850151</w:t>
            </w:r>
          </w:p>
        </w:tc>
      </w:tr>
      <w:tr w:rsidR="00C83B05" w14:paraId="2084F0F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D2F861" w14:textId="77777777" w:rsidR="00C83B05" w:rsidRDefault="00F33E07" w:rsidP="009A6A2C">
            <w:pPr>
              <w:pStyle w:val="Tabellenkopf"/>
            </w:pPr>
            <w:r>
              <w:t>Jahr der Erstanwendung</w:t>
            </w:r>
          </w:p>
        </w:tc>
        <w:tc>
          <w:tcPr>
            <w:tcW w:w="5895" w:type="dxa"/>
          </w:tcPr>
          <w:p w14:paraId="758F9646" w14:textId="77777777" w:rsidR="00C83B05" w:rsidRDefault="00F33E07" w:rsidP="000517F0">
            <w:pPr>
              <w:pStyle w:val="Tabellentext"/>
              <w:cnfStyle w:val="000000000000" w:firstRow="0" w:lastRow="0" w:firstColumn="0" w:lastColumn="0" w:oddVBand="0" w:evenVBand="0" w:oddHBand="0" w:evenHBand="0" w:firstRowFirstColumn="0" w:firstRowLastColumn="0" w:lastRowFirstColumn="0" w:lastRowLastColumn="0"/>
            </w:pPr>
            <w:r>
              <w:t>2017</w:t>
            </w:r>
          </w:p>
        </w:tc>
      </w:tr>
      <w:tr w:rsidR="00C83B05" w14:paraId="3B56A7D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1E19F7" w14:textId="77777777" w:rsidR="00C83B05" w:rsidRDefault="00F33E07" w:rsidP="009A6A2C">
            <w:pPr>
              <w:pStyle w:val="Tabellenkopf"/>
            </w:pPr>
            <w:r>
              <w:t>Begründung für die Auswahl</w:t>
            </w:r>
          </w:p>
        </w:tc>
        <w:tc>
          <w:tcPr>
            <w:tcW w:w="5895" w:type="dxa"/>
          </w:tcPr>
          <w:p w14:paraId="48D6DC77"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75D4A2DC"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Nicht angegebene Frakturen fallen aus dem Zähler der Qualitätsindikatoren zur Messung der Komplikationsraten heraus.</w:t>
            </w:r>
          </w:p>
          <w:p w14:paraId="7978C5C2"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29479CCA" w14:textId="77777777" w:rsidR="00C83B05" w:rsidRDefault="00F33E07" w:rsidP="00C83B05">
            <w:pPr>
              <w:pStyle w:val="Tabellentext"/>
              <w:cnfStyle w:val="000000000000" w:firstRow="0" w:lastRow="0" w:firstColumn="0" w:lastColumn="0" w:oddVBand="0" w:evenVBand="0" w:oddHBand="0" w:evenHBand="0" w:firstRowFirstColumn="0" w:firstRowLastColumn="0" w:lastRowFirstColumn="0" w:lastRowLastColumn="0"/>
            </w:pPr>
            <w:r>
              <w:t>Fehlende Dokumentation periprothetischer Frakturen (als Komplikation).</w:t>
            </w:r>
          </w:p>
        </w:tc>
      </w:tr>
      <w:tr w:rsidR="00C83B05" w14:paraId="64EADC0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72586D" w14:textId="77777777" w:rsidR="00C83B05" w:rsidRDefault="00F33E07" w:rsidP="00AD72D5">
            <w:pPr>
              <w:pStyle w:val="Tabellenkopf"/>
            </w:pPr>
            <w:r>
              <w:t>B</w:t>
            </w:r>
            <w:r>
              <w:t>ezug zu anderen</w:t>
            </w:r>
            <w:r>
              <w:br/>
            </w:r>
            <w:r>
              <w:t>Q</w:t>
            </w:r>
            <w:r>
              <w:t>ualitätsi</w:t>
            </w:r>
            <w:r>
              <w:t>ndikatoren</w:t>
            </w:r>
            <w:r>
              <w:t>/Kennzahlen</w:t>
            </w:r>
          </w:p>
        </w:tc>
        <w:tc>
          <w:tcPr>
            <w:tcW w:w="5895" w:type="dxa"/>
          </w:tcPr>
          <w:p w14:paraId="6BB6F53B" w14:textId="77777777" w:rsidR="00C83B05" w:rsidRPr="00C83B05"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 xml:space="preserve">54018: Spezifische Komplikationen bei endoprothetischer Versorgung einer hüftgelenknahen Femurfraktur </w:t>
            </w:r>
            <w:r>
              <w:br/>
              <w:t>54019: Spezifische Komplikatione</w:t>
            </w:r>
            <w:r>
              <w:t xml:space="preserve">n bei elektiver Hüftendoprothesen-Erstimplantation </w:t>
            </w:r>
            <w:r>
              <w:br/>
              <w:t>54120: Verhältnis der beobachteten zur erwarteten Rate (O/E) an spezifischen Komplikationen bei Hüftendoprothesen-Wechsel bzw. -Komponentenwechsel</w:t>
            </w:r>
          </w:p>
        </w:tc>
      </w:tr>
      <w:tr w:rsidR="000517F0" w14:paraId="0EC5E7E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071112" w14:textId="77777777" w:rsidR="000517F0" w:rsidRDefault="00F33E07" w:rsidP="009975E4">
            <w:pPr>
              <w:pStyle w:val="Tabellenkopf"/>
            </w:pPr>
            <w:r>
              <w:t>Berechnung</w:t>
            </w:r>
            <w:r>
              <w:t>sart</w:t>
            </w:r>
          </w:p>
        </w:tc>
        <w:tc>
          <w:tcPr>
            <w:tcW w:w="5895" w:type="dxa"/>
          </w:tcPr>
          <w:p w14:paraId="272698F0"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6A1B671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5E9C60" w14:textId="77777777" w:rsidR="000517F0" w:rsidRDefault="00F33E07" w:rsidP="009A6A2C">
            <w:pPr>
              <w:pStyle w:val="Tabellenkopf"/>
            </w:pPr>
            <w:r>
              <w:t>Referenzbereich 2019</w:t>
            </w:r>
          </w:p>
        </w:tc>
        <w:tc>
          <w:tcPr>
            <w:tcW w:w="5895" w:type="dxa"/>
          </w:tcPr>
          <w:p w14:paraId="1DA1FAB3"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 50,0</w:t>
            </w:r>
            <w:r>
              <w:t>0 %</w:t>
            </w:r>
          </w:p>
        </w:tc>
      </w:tr>
      <w:tr w:rsidR="000517F0" w14:paraId="474ED5A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4FA551" w14:textId="77777777" w:rsidR="000517F0" w:rsidRDefault="00F33E07" w:rsidP="00A3278E">
            <w:pPr>
              <w:pStyle w:val="Tabellenkopf"/>
            </w:pPr>
            <w:r w:rsidRPr="00E37ACC">
              <w:t>R</w:t>
            </w:r>
            <w:r>
              <w:t xml:space="preserve">eferenzbereich </w:t>
            </w:r>
            <w:r>
              <w:t>2018</w:t>
            </w:r>
          </w:p>
        </w:tc>
        <w:tc>
          <w:tcPr>
            <w:tcW w:w="5895" w:type="dxa"/>
          </w:tcPr>
          <w:p w14:paraId="6285EFD6" w14:textId="77777777" w:rsidR="000517F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 50,00 %</w:t>
            </w:r>
          </w:p>
        </w:tc>
      </w:tr>
      <w:tr w:rsidR="00B66E40" w14:paraId="483ADAF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6783F8" w14:textId="77777777" w:rsidR="00B66E40" w:rsidRDefault="00F33E07" w:rsidP="009A6A2C">
            <w:pPr>
              <w:pStyle w:val="Tabellenkopf"/>
            </w:pPr>
            <w:r>
              <w:t>Erläuterung zum Referenzbereich</w:t>
            </w:r>
            <w:r>
              <w:t xml:space="preserve"> </w:t>
            </w:r>
            <w:r>
              <w:t>2019</w:t>
            </w:r>
          </w:p>
        </w:tc>
        <w:tc>
          <w:tcPr>
            <w:tcW w:w="5895" w:type="dxa"/>
          </w:tcPr>
          <w:p w14:paraId="3C3E9730"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1BCE45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EEF6FF" w14:textId="77777777" w:rsidR="00B66E40" w:rsidRDefault="00F33E07" w:rsidP="009A6A2C">
            <w:pPr>
              <w:pStyle w:val="Tabellenkopf"/>
            </w:pPr>
            <w:r>
              <w:t>Erläuterung zum Strukturierten</w:t>
            </w:r>
            <w:r>
              <w:t xml:space="preserve"> </w:t>
            </w:r>
            <w:r>
              <w:t>Dialog bzw.</w:t>
            </w:r>
            <w:r>
              <w:t xml:space="preserve"> </w:t>
            </w:r>
            <w:r>
              <w:t>Stellungnahmeverfahren 2019</w:t>
            </w:r>
          </w:p>
        </w:tc>
        <w:tc>
          <w:tcPr>
            <w:tcW w:w="5895" w:type="dxa"/>
          </w:tcPr>
          <w:p w14:paraId="2E865022"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18EA1C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691D6F1" w14:textId="77777777" w:rsidR="00B66E40" w:rsidRPr="00E37ACC" w:rsidRDefault="00F33E07" w:rsidP="009A6A2C">
            <w:pPr>
              <w:pStyle w:val="Tabellenkopf"/>
            </w:pPr>
            <w:r w:rsidRPr="00E37ACC">
              <w:t>Rechenregeln</w:t>
            </w:r>
          </w:p>
        </w:tc>
        <w:tc>
          <w:tcPr>
            <w:tcW w:w="5895" w:type="dxa"/>
          </w:tcPr>
          <w:p w14:paraId="53EFD1DD"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252DDEF"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Fälle ohne Angabe einer periprothetischen Fraktur als spezifische intra- oder postoperative Komplikation</w:t>
            </w:r>
          </w:p>
          <w:p w14:paraId="3018DAB7"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48B5D7F" w14:textId="77777777" w:rsidR="00694883" w:rsidRPr="00715CCE" w:rsidRDefault="00F33E07"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Fälle mit der Entlassungsdiagnose M96.6 („Knochenfraktur nach Einsetzen eines orthopädischen Implantates, einer Gelenkprothese oder einer Knoche</w:t>
            </w:r>
            <w:r>
              <w:rPr>
                <w:rStyle w:val="Fett"/>
                <w:b w:val="0"/>
                <w:bCs w:val="0"/>
              </w:rPr>
              <w:t>nplatte“)</w:t>
            </w:r>
          </w:p>
        </w:tc>
      </w:tr>
      <w:tr w:rsidR="00B66E40" w14:paraId="51ED598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7E07A66" w14:textId="77777777" w:rsidR="00B66E40" w:rsidRPr="00E37ACC" w:rsidRDefault="00F33E07" w:rsidP="009A6A2C">
            <w:pPr>
              <w:pStyle w:val="Tabellenkopf"/>
            </w:pPr>
            <w:r w:rsidRPr="00E37ACC">
              <w:t>Erläuterung der Rechenregel</w:t>
            </w:r>
          </w:p>
        </w:tc>
        <w:tc>
          <w:tcPr>
            <w:tcW w:w="5895" w:type="dxa"/>
          </w:tcPr>
          <w:p w14:paraId="09C47C9D"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M96.6 = Knochenfraktur nach Einsetzen eines orthopädischen Implantates, einer Gelenkprothese oder einer Knochenplatte (Diese Schlüsselnummer ist nur bei einer beim Einsetzen eines orthopädischen Implantates, einer Gelenkprothese oder einer Knochenplatte au</w:t>
            </w:r>
            <w:r>
              <w:t>fgetretenen Fraktur anzugeben). Zähler: die Angabe einer periprothetischen Fraktur wird über alle Prozeduren eines Falles geprüft</w:t>
            </w:r>
          </w:p>
        </w:tc>
      </w:tr>
      <w:tr w:rsidR="00B66E40" w14:paraId="569687A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91006A" w14:textId="77777777" w:rsidR="00B66E40" w:rsidRPr="00E37ACC" w:rsidRDefault="00F33E07" w:rsidP="009A6A2C">
            <w:pPr>
              <w:pStyle w:val="Tabellenkopf"/>
            </w:pPr>
            <w:r w:rsidRPr="00E37ACC">
              <w:t>Teildatensatzbezug</w:t>
            </w:r>
          </w:p>
        </w:tc>
        <w:tc>
          <w:tcPr>
            <w:tcW w:w="5895" w:type="dxa"/>
          </w:tcPr>
          <w:p w14:paraId="6AC9B0F5" w14:textId="77777777" w:rsidR="00B66E4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HEP:B</w:t>
            </w:r>
          </w:p>
        </w:tc>
      </w:tr>
      <w:tr w:rsidR="00C83B05" w14:paraId="767BD60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DF4485" w14:textId="77777777" w:rsidR="00C83B05" w:rsidRPr="00E37ACC" w:rsidRDefault="00F33E07" w:rsidP="009A6A2C">
            <w:pPr>
              <w:pStyle w:val="Tabellenkopf"/>
            </w:pPr>
            <w:r>
              <w:t>Mindestanzahl Zähler</w:t>
            </w:r>
          </w:p>
        </w:tc>
        <w:tc>
          <w:tcPr>
            <w:tcW w:w="5895" w:type="dxa"/>
          </w:tcPr>
          <w:p w14:paraId="7B549242"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38E33AF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CF961B" w14:textId="77777777" w:rsidR="00C83B05" w:rsidRPr="00E37ACC" w:rsidRDefault="00F33E07" w:rsidP="009A6A2C">
            <w:pPr>
              <w:pStyle w:val="Tabellenkopf"/>
            </w:pPr>
            <w:r>
              <w:t>Mindestanzahl Nenner</w:t>
            </w:r>
          </w:p>
        </w:tc>
        <w:tc>
          <w:tcPr>
            <w:tcW w:w="5895" w:type="dxa"/>
          </w:tcPr>
          <w:p w14:paraId="41BE3425"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5</w:t>
            </w:r>
          </w:p>
        </w:tc>
      </w:tr>
      <w:tr w:rsidR="00B66E40" w14:paraId="5446134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5A1989" w14:textId="77777777" w:rsidR="00B66E40" w:rsidRPr="00E37ACC" w:rsidRDefault="00F33E07" w:rsidP="009A6A2C">
            <w:pPr>
              <w:pStyle w:val="Tabellenkopf"/>
            </w:pPr>
            <w:r>
              <w:t>Zähler (Formel)</w:t>
            </w:r>
          </w:p>
        </w:tc>
        <w:tc>
          <w:tcPr>
            <w:tcW w:w="5895" w:type="dxa"/>
          </w:tcPr>
          <w:p w14:paraId="1B923D4A" w14:textId="77777777" w:rsidR="00B66E40" w:rsidRPr="00722F75" w:rsidRDefault="00F33E07"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all(is.na(PERIFRAKTUR)) %group_by% </w:t>
            </w:r>
            <w:r>
              <w:t xml:space="preserve">TDS_B &amp; </w:t>
            </w:r>
            <w:r>
              <w:br/>
              <w:t>all(is.na(PERIPROTHFRAKTUR)) %group_by% TDS_B</w:t>
            </w:r>
          </w:p>
        </w:tc>
      </w:tr>
      <w:tr w:rsidR="00B66E40" w14:paraId="384BBDC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5E7964" w14:textId="77777777" w:rsidR="00B66E40" w:rsidRPr="00E37ACC" w:rsidRDefault="00F33E07" w:rsidP="009A6A2C">
            <w:pPr>
              <w:pStyle w:val="Tabellenkopf"/>
            </w:pPr>
            <w:r w:rsidRPr="00E37ACC">
              <w:t>Nenner (Formel)</w:t>
            </w:r>
          </w:p>
        </w:tc>
        <w:tc>
          <w:tcPr>
            <w:tcW w:w="5895" w:type="dxa"/>
          </w:tcPr>
          <w:p w14:paraId="0663A8B4" w14:textId="77777777" w:rsidR="00B66E40" w:rsidRPr="00722F75" w:rsidRDefault="00F33E07" w:rsidP="008E514B">
            <w:pPr>
              <w:pStyle w:val="CodeOhneSilbentrennung"/>
              <w:cnfStyle w:val="000000000000" w:firstRow="0" w:lastRow="0" w:firstColumn="0" w:lastColumn="0" w:oddVBand="0" w:evenVBand="0" w:oddHBand="0" w:evenHBand="0" w:firstRowFirstColumn="0" w:firstRowLastColumn="0" w:lastRowFirstColumn="0" w:lastRowLastColumn="0"/>
            </w:pPr>
            <w:r>
              <w:t>ENTLDIAG %any_like% LST$ICD_HEP_Knochenfraktur</w:t>
            </w:r>
          </w:p>
        </w:tc>
      </w:tr>
      <w:tr w:rsidR="00B66E40" w14:paraId="18687C1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BC8AEE" w14:textId="77777777" w:rsidR="00B66E40" w:rsidRPr="00E37ACC" w:rsidRDefault="00F33E07" w:rsidP="009A6A2C">
            <w:pPr>
              <w:pStyle w:val="Tabellenkopf"/>
            </w:pPr>
            <w:r w:rsidRPr="00E37ACC">
              <w:t>Verwendete Funktionen</w:t>
            </w:r>
          </w:p>
        </w:tc>
        <w:tc>
          <w:tcPr>
            <w:tcW w:w="5895" w:type="dxa"/>
          </w:tcPr>
          <w:p w14:paraId="782AAE2A" w14:textId="77777777" w:rsidR="00B66E40" w:rsidRPr="00D817EF" w:rsidRDefault="00F33E07"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326DCE5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6C66EC" w14:textId="77777777" w:rsidR="00B66E40" w:rsidRPr="00E37ACC" w:rsidRDefault="00F33E07" w:rsidP="009A6A2C">
            <w:pPr>
              <w:pStyle w:val="Tabellenkopf"/>
            </w:pPr>
            <w:r w:rsidRPr="00E37ACC">
              <w:t>Verwendete Listen</w:t>
            </w:r>
          </w:p>
        </w:tc>
        <w:tc>
          <w:tcPr>
            <w:tcW w:w="5895" w:type="dxa"/>
          </w:tcPr>
          <w:p w14:paraId="08B56845" w14:textId="77777777" w:rsidR="00B0537E" w:rsidRPr="003E64DF" w:rsidRDefault="00F33E07" w:rsidP="00B0537E">
            <w:pPr>
              <w:pStyle w:val="CodeOhneSilbentrennung"/>
              <w:cnfStyle w:val="000000000000" w:firstRow="0" w:lastRow="0" w:firstColumn="0" w:lastColumn="0" w:oddVBand="0" w:evenVBand="0" w:oddHBand="0" w:evenHBand="0" w:firstRowFirstColumn="0" w:firstRowLastColumn="0" w:lastRowFirstColumn="0" w:lastRowLastColumn="0"/>
            </w:pPr>
            <w:r>
              <w:t>ICD_HEP_Knochenfraktur</w:t>
            </w:r>
          </w:p>
        </w:tc>
      </w:tr>
      <w:tr w:rsidR="00B66E40" w14:paraId="72AE64F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91F769" w14:textId="77777777" w:rsidR="00B66E40" w:rsidRPr="00E37ACC" w:rsidRDefault="00F33E07" w:rsidP="00AD72D5">
            <w:pPr>
              <w:pStyle w:val="Tabellenkopf"/>
            </w:pPr>
            <w:r>
              <w:t>Vergleichbarkeit mit</w:t>
            </w:r>
            <w:r>
              <w:br/>
            </w:r>
            <w:r>
              <w:t>Vorjahresergebnissen</w:t>
            </w:r>
          </w:p>
        </w:tc>
        <w:tc>
          <w:tcPr>
            <w:tcW w:w="5895" w:type="dxa"/>
          </w:tcPr>
          <w:p w14:paraId="2FCD5122" w14:textId="77777777" w:rsidR="00B66E4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27640284" w14:textId="77777777" w:rsidR="009E1781" w:rsidRPr="00CC72DB" w:rsidRDefault="00F33E07" w:rsidP="00CC72DB">
      <w:pPr>
        <w:pStyle w:val="Tabellentext"/>
        <w:spacing w:before="0"/>
        <w:ind w:left="0"/>
        <w:rPr>
          <w:sz w:val="2"/>
          <w:szCs w:val="2"/>
        </w:rPr>
      </w:pPr>
    </w:p>
    <w:p w14:paraId="42C15101" w14:textId="77777777" w:rsidR="00534EDC" w:rsidRDefault="00534EDC">
      <w:pPr>
        <w:sectPr w:rsidR="00534EDC" w:rsidSect="001E71EA">
          <w:pgSz w:w="11906" w:h="16838" w:code="9"/>
          <w:pgMar w:top="1418" w:right="1134" w:bottom="1418" w:left="1701" w:header="454" w:footer="737" w:gutter="0"/>
          <w:cols w:space="708"/>
          <w:docGrid w:linePitch="360"/>
        </w:sectPr>
      </w:pPr>
    </w:p>
    <w:p w14:paraId="0D4D5F0B" w14:textId="77777777" w:rsidR="00293DEF" w:rsidRDefault="00F33E07" w:rsidP="00271720">
      <w:pPr>
        <w:pStyle w:val="berschrift1ohneGliederung"/>
      </w:pPr>
      <w:bookmarkStart w:id="21" w:name="_Toc38893397"/>
      <w:r>
        <w:lastRenderedPageBreak/>
        <w:t>851804: Irrtümlich angelegte Prozedurbögen</w:t>
      </w:r>
      <w:bookmarkEnd w:id="21"/>
    </w:p>
    <w:p w14:paraId="6C43EE01" w14:textId="77777777" w:rsidR="000F0644" w:rsidRDefault="00F33E07" w:rsidP="00492E33">
      <w:pPr>
        <w:pStyle w:val="Absatzberschriftebene2nurinNavigation"/>
      </w:pPr>
      <w:r>
        <w:t>Verwendete Datenfelder</w:t>
      </w:r>
    </w:p>
    <w:p w14:paraId="050E815F" w14:textId="77777777" w:rsidR="001046CA" w:rsidRPr="005319EE" w:rsidRDefault="00F33E07"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665EAA56"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1885C74C" w14:textId="77777777" w:rsidR="00216CD3" w:rsidRPr="009E2B0C" w:rsidRDefault="00F33E07" w:rsidP="00F36061">
            <w:pPr>
              <w:pStyle w:val="Tabellenkopf"/>
            </w:pPr>
            <w:r>
              <w:t>Item</w:t>
            </w:r>
          </w:p>
        </w:tc>
        <w:tc>
          <w:tcPr>
            <w:tcW w:w="1097" w:type="pct"/>
          </w:tcPr>
          <w:p w14:paraId="5F3B6169" w14:textId="77777777" w:rsidR="00216CD3" w:rsidRPr="009E2B0C" w:rsidRDefault="00F33E07" w:rsidP="00F36061">
            <w:pPr>
              <w:pStyle w:val="Tabellenkopf"/>
            </w:pPr>
            <w:r>
              <w:t>Bezeichnung</w:t>
            </w:r>
          </w:p>
        </w:tc>
        <w:tc>
          <w:tcPr>
            <w:tcW w:w="326" w:type="pct"/>
          </w:tcPr>
          <w:p w14:paraId="0414D8D5" w14:textId="77777777" w:rsidR="00216CD3" w:rsidRPr="009E2B0C" w:rsidRDefault="00F33E07" w:rsidP="00F36061">
            <w:pPr>
              <w:pStyle w:val="Tabellenkopf"/>
            </w:pPr>
            <w:r>
              <w:t>M/K</w:t>
            </w:r>
          </w:p>
        </w:tc>
        <w:tc>
          <w:tcPr>
            <w:tcW w:w="1792" w:type="pct"/>
          </w:tcPr>
          <w:p w14:paraId="2ECF1522" w14:textId="77777777" w:rsidR="00216CD3" w:rsidRPr="009E2B0C" w:rsidRDefault="00F33E07" w:rsidP="00F36061">
            <w:pPr>
              <w:pStyle w:val="Tabellenkopf"/>
            </w:pPr>
            <w:r>
              <w:t>Schlüssel/Formel</w:t>
            </w:r>
          </w:p>
        </w:tc>
        <w:tc>
          <w:tcPr>
            <w:tcW w:w="1184" w:type="pct"/>
          </w:tcPr>
          <w:p w14:paraId="596A8434" w14:textId="77777777" w:rsidR="00216CD3" w:rsidRPr="009E2B0C" w:rsidRDefault="00F33E07" w:rsidP="00DA3905">
            <w:pPr>
              <w:pStyle w:val="Tabellenkopf"/>
              <w:ind w:left="108" w:right="28"/>
            </w:pPr>
            <w:r>
              <w:t>Feldname</w:t>
            </w:r>
            <w:r>
              <w:t xml:space="preserve">  </w:t>
            </w:r>
          </w:p>
        </w:tc>
      </w:tr>
      <w:tr w:rsidR="00216CD3" w:rsidRPr="00743DF3" w14:paraId="28B826AD"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8B99136" w14:textId="77777777" w:rsidR="00216CD3" w:rsidRPr="00743DF3" w:rsidRDefault="00F33E07" w:rsidP="00F36061">
            <w:pPr>
              <w:pStyle w:val="Tabellentext"/>
            </w:pPr>
            <w:r>
              <w:t>21:PROZ</w:t>
            </w:r>
          </w:p>
        </w:tc>
        <w:tc>
          <w:tcPr>
            <w:tcW w:w="1097" w:type="pct"/>
          </w:tcPr>
          <w:p w14:paraId="6204BB01" w14:textId="77777777" w:rsidR="00216CD3" w:rsidRPr="00743DF3" w:rsidRDefault="00F33E07" w:rsidP="00F36061">
            <w:pPr>
              <w:pStyle w:val="Tabellentext"/>
            </w:pPr>
            <w:r>
              <w:t>zu operierende Seite</w:t>
            </w:r>
          </w:p>
        </w:tc>
        <w:tc>
          <w:tcPr>
            <w:tcW w:w="326" w:type="pct"/>
          </w:tcPr>
          <w:p w14:paraId="6A86EEE6" w14:textId="77777777" w:rsidR="00216CD3" w:rsidRPr="00743DF3" w:rsidRDefault="00F33E07" w:rsidP="00F36061">
            <w:pPr>
              <w:pStyle w:val="Tabellentext"/>
            </w:pPr>
            <w:r>
              <w:t>M</w:t>
            </w:r>
          </w:p>
        </w:tc>
        <w:tc>
          <w:tcPr>
            <w:tcW w:w="1792" w:type="pct"/>
          </w:tcPr>
          <w:p w14:paraId="5587F014" w14:textId="77777777" w:rsidR="00216CD3" w:rsidRPr="00743DF3" w:rsidRDefault="00F33E07" w:rsidP="0053781D">
            <w:pPr>
              <w:pStyle w:val="Tabellentext"/>
              <w:ind w:left="564" w:hanging="451"/>
            </w:pPr>
            <w:r>
              <w:t>1 =</w:t>
            </w:r>
            <w:r>
              <w:tab/>
              <w:t>rechts</w:t>
            </w:r>
          </w:p>
          <w:p w14:paraId="5B121923" w14:textId="77777777" w:rsidR="00216CD3" w:rsidRPr="00743DF3" w:rsidRDefault="00F33E07" w:rsidP="0053781D">
            <w:pPr>
              <w:pStyle w:val="Tabellentext"/>
              <w:ind w:left="564" w:hanging="451"/>
            </w:pPr>
            <w:r>
              <w:t>2 =</w:t>
            </w:r>
            <w:r>
              <w:tab/>
              <w:t>links</w:t>
            </w:r>
          </w:p>
        </w:tc>
        <w:tc>
          <w:tcPr>
            <w:tcW w:w="1184" w:type="pct"/>
          </w:tcPr>
          <w:p w14:paraId="605B46CE" w14:textId="77777777" w:rsidR="00216CD3" w:rsidRPr="00743DF3" w:rsidRDefault="00F33E07" w:rsidP="00F36061">
            <w:pPr>
              <w:pStyle w:val="Tabellentext"/>
            </w:pPr>
            <w:r>
              <w:t>ZUOPSEITE</w:t>
            </w:r>
          </w:p>
        </w:tc>
      </w:tr>
      <w:tr w:rsidR="00216CD3" w:rsidRPr="00743DF3" w14:paraId="21423EE4"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3BB08C85" w14:textId="77777777" w:rsidR="00216CD3" w:rsidRPr="00743DF3" w:rsidRDefault="00F33E07" w:rsidP="00F36061">
            <w:pPr>
              <w:pStyle w:val="Tabellentext"/>
            </w:pPr>
            <w:r>
              <w:t>24:PROZ</w:t>
            </w:r>
          </w:p>
        </w:tc>
        <w:tc>
          <w:tcPr>
            <w:tcW w:w="1097" w:type="pct"/>
          </w:tcPr>
          <w:p w14:paraId="7F0BA3B4" w14:textId="77777777" w:rsidR="00216CD3" w:rsidRPr="00743DF3" w:rsidRDefault="00F33E07" w:rsidP="00F36061">
            <w:pPr>
              <w:pStyle w:val="Tabellentext"/>
            </w:pPr>
            <w:r>
              <w:t>Art des Eingriffs</w:t>
            </w:r>
          </w:p>
        </w:tc>
        <w:tc>
          <w:tcPr>
            <w:tcW w:w="326" w:type="pct"/>
          </w:tcPr>
          <w:p w14:paraId="7C9424FA" w14:textId="77777777" w:rsidR="00216CD3" w:rsidRPr="00743DF3" w:rsidRDefault="00F33E07" w:rsidP="00F36061">
            <w:pPr>
              <w:pStyle w:val="Tabellentext"/>
            </w:pPr>
            <w:r>
              <w:t>M</w:t>
            </w:r>
          </w:p>
        </w:tc>
        <w:tc>
          <w:tcPr>
            <w:tcW w:w="1792" w:type="pct"/>
          </w:tcPr>
          <w:p w14:paraId="5A5B7CEF" w14:textId="77777777" w:rsidR="00216CD3" w:rsidRPr="00743DF3" w:rsidRDefault="00F33E07" w:rsidP="0053781D">
            <w:pPr>
              <w:pStyle w:val="Tabellentext"/>
              <w:ind w:left="564" w:hanging="451"/>
            </w:pPr>
            <w:r>
              <w:t>1 =</w:t>
            </w:r>
            <w:r>
              <w:tab/>
              <w:t>endoprothetische Versorgung einer hüftgelenknahen Femurfraktur</w:t>
            </w:r>
          </w:p>
          <w:p w14:paraId="02D4CF3E" w14:textId="77777777" w:rsidR="00216CD3" w:rsidRPr="00743DF3" w:rsidRDefault="00F33E07" w:rsidP="0053781D">
            <w:pPr>
              <w:pStyle w:val="Tabellentext"/>
              <w:ind w:left="564" w:hanging="451"/>
            </w:pPr>
            <w:r>
              <w:t>2 =</w:t>
            </w:r>
            <w:r>
              <w:tab/>
              <w:t>elektive Hüft-Endoprothesen-Erstimplantation</w:t>
            </w:r>
          </w:p>
          <w:p w14:paraId="391F3F03" w14:textId="77777777" w:rsidR="00216CD3" w:rsidRPr="00743DF3" w:rsidRDefault="00F33E07" w:rsidP="0053781D">
            <w:pPr>
              <w:pStyle w:val="Tabellentext"/>
              <w:ind w:left="564" w:hanging="451"/>
            </w:pPr>
            <w:r>
              <w:t>3 =</w:t>
            </w:r>
            <w:r>
              <w:tab/>
              <w:t>Reimplantation im Rahmen eines einzeitigen Wechsels</w:t>
            </w:r>
          </w:p>
          <w:p w14:paraId="7EC1267D" w14:textId="77777777" w:rsidR="00216CD3" w:rsidRPr="00743DF3" w:rsidRDefault="00F33E07" w:rsidP="0053781D">
            <w:pPr>
              <w:pStyle w:val="Tabellentext"/>
              <w:ind w:left="564" w:hanging="451"/>
            </w:pPr>
            <w:r>
              <w:t>4 =</w:t>
            </w:r>
            <w:r>
              <w:tab/>
              <w:t>Reimplantation im Rahmen eines zweizeitigen Wechsels</w:t>
            </w:r>
          </w:p>
        </w:tc>
        <w:tc>
          <w:tcPr>
            <w:tcW w:w="1184" w:type="pct"/>
          </w:tcPr>
          <w:p w14:paraId="52EE766E" w14:textId="77777777" w:rsidR="00216CD3" w:rsidRPr="00743DF3" w:rsidRDefault="00F33E07" w:rsidP="00F36061">
            <w:pPr>
              <w:pStyle w:val="Tabellentext"/>
            </w:pPr>
            <w:r>
              <w:t>ARTEING</w:t>
            </w:r>
            <w:r>
              <w:t>RIFFHUE</w:t>
            </w:r>
          </w:p>
        </w:tc>
      </w:tr>
      <w:tr w:rsidR="00216CD3" w:rsidRPr="00743DF3" w14:paraId="22E39DFF"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5737E02" w14:textId="77777777" w:rsidR="00216CD3" w:rsidRPr="00743DF3" w:rsidRDefault="00F33E07" w:rsidP="00F36061">
            <w:pPr>
              <w:pStyle w:val="Tabellentext"/>
            </w:pPr>
            <w:r>
              <w:t>25:PROZ</w:t>
            </w:r>
          </w:p>
        </w:tc>
        <w:tc>
          <w:tcPr>
            <w:tcW w:w="1097" w:type="pct"/>
          </w:tcPr>
          <w:p w14:paraId="3AB5C9A6" w14:textId="77777777" w:rsidR="00216CD3" w:rsidRPr="00743DF3" w:rsidRDefault="00F33E07" w:rsidP="00F36061">
            <w:pPr>
              <w:pStyle w:val="Tabellentext"/>
            </w:pPr>
            <w:r>
              <w:t>Datum des Eingriffs</w:t>
            </w:r>
          </w:p>
        </w:tc>
        <w:tc>
          <w:tcPr>
            <w:tcW w:w="326" w:type="pct"/>
          </w:tcPr>
          <w:p w14:paraId="6B05C49C" w14:textId="77777777" w:rsidR="00216CD3" w:rsidRPr="00743DF3" w:rsidRDefault="00F33E07" w:rsidP="00F36061">
            <w:pPr>
              <w:pStyle w:val="Tabellentext"/>
            </w:pPr>
            <w:r>
              <w:t>M</w:t>
            </w:r>
          </w:p>
        </w:tc>
        <w:tc>
          <w:tcPr>
            <w:tcW w:w="1792" w:type="pct"/>
          </w:tcPr>
          <w:p w14:paraId="575496AC" w14:textId="77777777" w:rsidR="00216CD3" w:rsidRPr="00743DF3" w:rsidRDefault="00F33E07" w:rsidP="0053781D">
            <w:pPr>
              <w:pStyle w:val="Tabellentext"/>
              <w:ind w:left="564" w:hanging="451"/>
            </w:pPr>
            <w:r>
              <w:t>-</w:t>
            </w:r>
          </w:p>
        </w:tc>
        <w:tc>
          <w:tcPr>
            <w:tcW w:w="1184" w:type="pct"/>
          </w:tcPr>
          <w:p w14:paraId="63252404" w14:textId="77777777" w:rsidR="00216CD3" w:rsidRPr="00743DF3" w:rsidRDefault="00F33E07" w:rsidP="00F36061">
            <w:pPr>
              <w:pStyle w:val="Tabellentext"/>
            </w:pPr>
            <w:r>
              <w:t>OPDATUM</w:t>
            </w:r>
          </w:p>
        </w:tc>
      </w:tr>
      <w:tr w:rsidR="00216CD3" w:rsidRPr="00743DF3" w14:paraId="2D7E9D5F"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13112BC" w14:textId="77777777" w:rsidR="00216CD3" w:rsidRPr="00743DF3" w:rsidRDefault="00F33E07" w:rsidP="00F36061">
            <w:pPr>
              <w:pStyle w:val="Tabellentext"/>
            </w:pPr>
            <w:r>
              <w:t>26:PROZ</w:t>
            </w:r>
          </w:p>
        </w:tc>
        <w:tc>
          <w:tcPr>
            <w:tcW w:w="1097" w:type="pct"/>
          </w:tcPr>
          <w:p w14:paraId="22A87AA2" w14:textId="77777777" w:rsidR="00216CD3" w:rsidRPr="00743DF3" w:rsidRDefault="00F33E07" w:rsidP="00F36061">
            <w:pPr>
              <w:pStyle w:val="Tabellentext"/>
            </w:pPr>
            <w:r>
              <w:t>Beginn des Eingriffs</w:t>
            </w:r>
          </w:p>
        </w:tc>
        <w:tc>
          <w:tcPr>
            <w:tcW w:w="326" w:type="pct"/>
          </w:tcPr>
          <w:p w14:paraId="34756581" w14:textId="77777777" w:rsidR="00216CD3" w:rsidRPr="00743DF3" w:rsidRDefault="00F33E07" w:rsidP="00F36061">
            <w:pPr>
              <w:pStyle w:val="Tabellentext"/>
            </w:pPr>
            <w:r>
              <w:t>M</w:t>
            </w:r>
          </w:p>
        </w:tc>
        <w:tc>
          <w:tcPr>
            <w:tcW w:w="1792" w:type="pct"/>
          </w:tcPr>
          <w:p w14:paraId="16C3D8BD" w14:textId="77777777" w:rsidR="00216CD3" w:rsidRPr="00743DF3" w:rsidRDefault="00F33E07" w:rsidP="0053781D">
            <w:pPr>
              <w:pStyle w:val="Tabellentext"/>
              <w:ind w:left="564" w:hanging="451"/>
            </w:pPr>
            <w:r>
              <w:t>-</w:t>
            </w:r>
          </w:p>
        </w:tc>
        <w:tc>
          <w:tcPr>
            <w:tcW w:w="1184" w:type="pct"/>
          </w:tcPr>
          <w:p w14:paraId="725E7A16" w14:textId="77777777" w:rsidR="00216CD3" w:rsidRPr="00743DF3" w:rsidRDefault="00F33E07" w:rsidP="00F36061">
            <w:pPr>
              <w:pStyle w:val="Tabellentext"/>
            </w:pPr>
            <w:r>
              <w:t>OPZEIT</w:t>
            </w:r>
          </w:p>
        </w:tc>
      </w:tr>
    </w:tbl>
    <w:p w14:paraId="6D681742" w14:textId="77777777" w:rsidR="00534EDC" w:rsidRDefault="00534EDC">
      <w:pPr>
        <w:sectPr w:rsidR="00534EDC"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4D511F55" w14:textId="77777777" w:rsidR="006D1B0D" w:rsidRDefault="00F33E07"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6FE5151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2BF07F" w14:textId="7D464EA3" w:rsidR="000517F0" w:rsidRPr="000517F0" w:rsidRDefault="005A514A" w:rsidP="009A6A2C">
            <w:pPr>
              <w:pStyle w:val="Tabellenkopf"/>
            </w:pPr>
            <w:del w:id="22" w:author="IQTIG" w:date="2020-04-27T15:04:00Z">
              <w:r>
                <w:delText>AK-</w:delText>
              </w:r>
            </w:del>
            <w:r w:rsidR="00F33E07">
              <w:t>ID</w:t>
            </w:r>
          </w:p>
        </w:tc>
        <w:tc>
          <w:tcPr>
            <w:tcW w:w="5895" w:type="dxa"/>
          </w:tcPr>
          <w:p w14:paraId="7CB61232" w14:textId="77777777" w:rsidR="000517F0" w:rsidRDefault="00F33E07" w:rsidP="000517F0">
            <w:pPr>
              <w:pStyle w:val="Tabellentext"/>
              <w:cnfStyle w:val="000000000000" w:firstRow="0" w:lastRow="0" w:firstColumn="0" w:lastColumn="0" w:oddVBand="0" w:evenVBand="0" w:oddHBand="0" w:evenHBand="0" w:firstRowFirstColumn="0" w:firstRowLastColumn="0" w:lastRowFirstColumn="0" w:lastRowLastColumn="0"/>
            </w:pPr>
            <w:r>
              <w:t>851804</w:t>
            </w:r>
          </w:p>
        </w:tc>
      </w:tr>
      <w:tr w:rsidR="00C83B05" w14:paraId="60A061A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6779E9" w14:textId="77777777" w:rsidR="00C83B05" w:rsidRDefault="00F33E07" w:rsidP="009A6A2C">
            <w:pPr>
              <w:pStyle w:val="Tabellenkopf"/>
            </w:pPr>
            <w:r>
              <w:t>Jahr der Erstanwendung</w:t>
            </w:r>
          </w:p>
        </w:tc>
        <w:tc>
          <w:tcPr>
            <w:tcW w:w="5895" w:type="dxa"/>
          </w:tcPr>
          <w:p w14:paraId="16BCB60A" w14:textId="77777777" w:rsidR="00C83B05" w:rsidRDefault="00F33E07" w:rsidP="000517F0">
            <w:pPr>
              <w:pStyle w:val="Tabellentext"/>
              <w:cnfStyle w:val="000000000000" w:firstRow="0" w:lastRow="0" w:firstColumn="0" w:lastColumn="0" w:oddVBand="0" w:evenVBand="0" w:oddHBand="0" w:evenHBand="0" w:firstRowFirstColumn="0" w:firstRowLastColumn="0" w:lastRowFirstColumn="0" w:lastRowLastColumn="0"/>
            </w:pPr>
            <w:r>
              <w:t>2018</w:t>
            </w:r>
          </w:p>
        </w:tc>
      </w:tr>
      <w:tr w:rsidR="00C83B05" w14:paraId="11D7961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CFB444" w14:textId="77777777" w:rsidR="00C83B05" w:rsidRDefault="00F33E07" w:rsidP="009A6A2C">
            <w:pPr>
              <w:pStyle w:val="Tabellenkopf"/>
            </w:pPr>
            <w:r>
              <w:t>Begründung für die Auswahl</w:t>
            </w:r>
          </w:p>
        </w:tc>
        <w:tc>
          <w:tcPr>
            <w:tcW w:w="5895" w:type="dxa"/>
          </w:tcPr>
          <w:p w14:paraId="524351B2"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7BA1EDF4"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Irrtümlich angelegte Prozedurbögen stellen einen gravierenden Dokumentationsfehler dar.</w:t>
            </w:r>
          </w:p>
          <w:p w14:paraId="0E32B71C"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4AA75E40" w14:textId="77777777" w:rsidR="00C83B05" w:rsidRDefault="00F33E07" w:rsidP="00C83B05">
            <w:pPr>
              <w:pStyle w:val="Tabellentext"/>
              <w:cnfStyle w:val="000000000000" w:firstRow="0" w:lastRow="0" w:firstColumn="0" w:lastColumn="0" w:oddVBand="0" w:evenVBand="0" w:oddHBand="0" w:evenHBand="0" w:firstRowFirstColumn="0" w:firstRowLastColumn="0" w:lastRowFirstColumn="0" w:lastRowLastColumn="0"/>
            </w:pPr>
            <w:r>
              <w:t>Fehlerhafte Bogen-Anlegung bei Fällen, bei denen mehrere Prozeduren in einem Aufenthalt dokumentiert wurden.</w:t>
            </w:r>
          </w:p>
        </w:tc>
      </w:tr>
      <w:tr w:rsidR="00C83B05" w14:paraId="0E82146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A6C0B6" w14:textId="77777777" w:rsidR="00C83B05" w:rsidRDefault="00F33E07" w:rsidP="00AD72D5">
            <w:pPr>
              <w:pStyle w:val="Tabellenkopf"/>
            </w:pPr>
            <w:r>
              <w:t>B</w:t>
            </w:r>
            <w:r>
              <w:t>ezug zu anderen</w:t>
            </w:r>
            <w:r>
              <w:br/>
            </w:r>
            <w:r>
              <w:t>Q</w:t>
            </w:r>
            <w:r>
              <w:t>ualitätsi</w:t>
            </w:r>
            <w:r>
              <w:t>ndikatoren</w:t>
            </w:r>
            <w:r>
              <w:t>/K</w:t>
            </w:r>
            <w:r>
              <w:t>ennzahlen</w:t>
            </w:r>
          </w:p>
        </w:tc>
        <w:tc>
          <w:tcPr>
            <w:tcW w:w="5895" w:type="dxa"/>
          </w:tcPr>
          <w:p w14:paraId="163BC85B" w14:textId="77777777" w:rsidR="00C83B05" w:rsidRPr="00C83B05"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alle QIs/Kennzahlen</w:t>
            </w:r>
          </w:p>
        </w:tc>
      </w:tr>
      <w:tr w:rsidR="000517F0" w14:paraId="2788B77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55F9AE" w14:textId="77777777" w:rsidR="000517F0" w:rsidRDefault="00F33E07" w:rsidP="009975E4">
            <w:pPr>
              <w:pStyle w:val="Tabellenkopf"/>
            </w:pPr>
            <w:r>
              <w:t>Berechnung</w:t>
            </w:r>
            <w:r>
              <w:t>sart</w:t>
            </w:r>
          </w:p>
        </w:tc>
        <w:tc>
          <w:tcPr>
            <w:tcW w:w="5895" w:type="dxa"/>
          </w:tcPr>
          <w:p w14:paraId="10585384"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Anzahl</w:t>
            </w:r>
          </w:p>
        </w:tc>
      </w:tr>
      <w:tr w:rsidR="000517F0" w14:paraId="022C60B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F3E34B" w14:textId="77777777" w:rsidR="000517F0" w:rsidRDefault="00F33E07" w:rsidP="009A6A2C">
            <w:pPr>
              <w:pStyle w:val="Tabellenkopf"/>
            </w:pPr>
            <w:r>
              <w:t>Referenzbereich 2019</w:t>
            </w:r>
          </w:p>
        </w:tc>
        <w:tc>
          <w:tcPr>
            <w:tcW w:w="5895" w:type="dxa"/>
          </w:tcPr>
          <w:p w14:paraId="21638685"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&lt; 3</w:t>
            </w:r>
          </w:p>
        </w:tc>
      </w:tr>
      <w:tr w:rsidR="000517F0" w14:paraId="3111476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879330" w14:textId="77777777" w:rsidR="000517F0" w:rsidRDefault="00F33E07" w:rsidP="00A3278E">
            <w:pPr>
              <w:pStyle w:val="Tabellenkopf"/>
            </w:pPr>
            <w:r w:rsidRPr="00E37ACC">
              <w:t>R</w:t>
            </w:r>
            <w:r>
              <w:t xml:space="preserve">eferenzbereich </w:t>
            </w:r>
            <w:r>
              <w:t>2018</w:t>
            </w:r>
          </w:p>
        </w:tc>
        <w:tc>
          <w:tcPr>
            <w:tcW w:w="5895" w:type="dxa"/>
          </w:tcPr>
          <w:p w14:paraId="1B268D8E" w14:textId="77777777" w:rsidR="000517F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&lt; 5</w:t>
            </w:r>
          </w:p>
        </w:tc>
      </w:tr>
      <w:tr w:rsidR="00B66E40" w14:paraId="3848944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ECBA1D" w14:textId="77777777" w:rsidR="00B66E40" w:rsidRDefault="00F33E07" w:rsidP="009A6A2C">
            <w:pPr>
              <w:pStyle w:val="Tabellenkopf"/>
            </w:pPr>
            <w:r>
              <w:t>Erläuterung zum Referenzbereich</w:t>
            </w:r>
            <w:r>
              <w:t xml:space="preserve"> </w:t>
            </w:r>
            <w:r>
              <w:t>2019</w:t>
            </w:r>
          </w:p>
        </w:tc>
        <w:tc>
          <w:tcPr>
            <w:tcW w:w="5895" w:type="dxa"/>
          </w:tcPr>
          <w:p w14:paraId="5AACF53A"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B5415D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6E2CD5" w14:textId="77777777" w:rsidR="00B66E40" w:rsidRDefault="00F33E07" w:rsidP="009A6A2C">
            <w:pPr>
              <w:pStyle w:val="Tabellenkopf"/>
            </w:pPr>
            <w:r>
              <w:t>Erläuterung zum Strukturierten</w:t>
            </w:r>
            <w:r>
              <w:t xml:space="preserve"> </w:t>
            </w:r>
            <w:r>
              <w:t>Dialog bzw.</w:t>
            </w:r>
            <w:r>
              <w:t xml:space="preserve"> </w:t>
            </w:r>
            <w:r>
              <w:t>Stellungnahmeverfahren 2019</w:t>
            </w:r>
          </w:p>
        </w:tc>
        <w:tc>
          <w:tcPr>
            <w:tcW w:w="5895" w:type="dxa"/>
          </w:tcPr>
          <w:p w14:paraId="44BABF92"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Dieses AK zielt auf die Validierung des korrekten Anlegens von Prozedur-Bögen zu Fällen mit mehreren OPs während eines Aufenthaltes ab. Anders als in anderen AKs geht es also nicht um die Validierung einzelner Datenfelder. Auffälligkeiten in diesem AK deut</w:t>
            </w:r>
            <w:r>
              <w:t>en auf falsch angelegte Prozedur-Bögen hin.</w:t>
            </w:r>
          </w:p>
        </w:tc>
      </w:tr>
      <w:tr w:rsidR="00B66E40" w14:paraId="4622132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3D7803F" w14:textId="77777777" w:rsidR="00B66E40" w:rsidRPr="00E37ACC" w:rsidRDefault="00F33E07" w:rsidP="009A6A2C">
            <w:pPr>
              <w:pStyle w:val="Tabellenkopf"/>
            </w:pPr>
            <w:r w:rsidRPr="00E37ACC">
              <w:t>Rechenregeln</w:t>
            </w:r>
          </w:p>
        </w:tc>
        <w:tc>
          <w:tcPr>
            <w:tcW w:w="5895" w:type="dxa"/>
          </w:tcPr>
          <w:p w14:paraId="2D5FDD3C"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1B71373"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Fälle mit Erstimplantationen, deren Prozedur-Bogen nicht derjenige mit dem frühesten OP-Zeitpunkt unter allen Prozedur-Bögen des Falles zu OPs auf der betreffenden Seite ist sowie Fälle mit mehreren Prozedur-Bögen zum gleichen Zeitpunkt auf der gleichen Se</w:t>
            </w:r>
            <w:r>
              <w:t>ite</w:t>
            </w:r>
          </w:p>
          <w:p w14:paraId="7771F5A5"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9E9B718" w14:textId="77777777" w:rsidR="00694883" w:rsidRPr="00715CCE" w:rsidRDefault="00F33E07"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Fälle mit mehr als einer OP</w:t>
            </w:r>
          </w:p>
        </w:tc>
      </w:tr>
      <w:tr w:rsidR="00B66E40" w14:paraId="2EF0DD2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44657B4" w14:textId="77777777" w:rsidR="00B66E40" w:rsidRPr="00E37ACC" w:rsidRDefault="00F33E07" w:rsidP="009A6A2C">
            <w:pPr>
              <w:pStyle w:val="Tabellenkopf"/>
            </w:pPr>
            <w:r w:rsidRPr="00E37ACC">
              <w:t>Erläuterung der Rechenregel</w:t>
            </w:r>
          </w:p>
        </w:tc>
        <w:tc>
          <w:tcPr>
            <w:tcW w:w="5895" w:type="dxa"/>
          </w:tcPr>
          <w:p w14:paraId="399F4A44"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02338B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621CAD" w14:textId="77777777" w:rsidR="00B66E40" w:rsidRPr="00E37ACC" w:rsidRDefault="00F33E07" w:rsidP="009A6A2C">
            <w:pPr>
              <w:pStyle w:val="Tabellenkopf"/>
            </w:pPr>
            <w:r w:rsidRPr="00E37ACC">
              <w:t>Teildatensatzbezug</w:t>
            </w:r>
          </w:p>
        </w:tc>
        <w:tc>
          <w:tcPr>
            <w:tcW w:w="5895" w:type="dxa"/>
          </w:tcPr>
          <w:p w14:paraId="73F3196C" w14:textId="77777777" w:rsidR="00B66E4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HEP:B</w:t>
            </w:r>
          </w:p>
        </w:tc>
      </w:tr>
      <w:tr w:rsidR="00C83B05" w14:paraId="086A9C3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44E29B" w14:textId="77777777" w:rsidR="00C83B05" w:rsidRPr="00E37ACC" w:rsidRDefault="00F33E07" w:rsidP="009A6A2C">
            <w:pPr>
              <w:pStyle w:val="Tabellenkopf"/>
            </w:pPr>
            <w:r>
              <w:t>Mindestanzahl Zähler</w:t>
            </w:r>
          </w:p>
        </w:tc>
        <w:tc>
          <w:tcPr>
            <w:tcW w:w="5895" w:type="dxa"/>
          </w:tcPr>
          <w:p w14:paraId="57B651BD"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4369827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F71083" w14:textId="77777777" w:rsidR="00C83B05" w:rsidRPr="00E37ACC" w:rsidRDefault="00F33E07" w:rsidP="009A6A2C">
            <w:pPr>
              <w:pStyle w:val="Tabellenkopf"/>
            </w:pPr>
            <w:r>
              <w:t>Mindestanzahl Nenner</w:t>
            </w:r>
          </w:p>
        </w:tc>
        <w:tc>
          <w:tcPr>
            <w:tcW w:w="5895" w:type="dxa"/>
          </w:tcPr>
          <w:p w14:paraId="2D417670"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CAB5B8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BF495A" w14:textId="77777777" w:rsidR="00B66E40" w:rsidRPr="00E37ACC" w:rsidRDefault="00F33E07" w:rsidP="009A6A2C">
            <w:pPr>
              <w:pStyle w:val="Tabellenkopf"/>
            </w:pPr>
            <w:r>
              <w:t>Zähler (Formel)</w:t>
            </w:r>
          </w:p>
        </w:tc>
        <w:tc>
          <w:tcPr>
            <w:tcW w:w="5895" w:type="dxa"/>
          </w:tcPr>
          <w:p w14:paraId="626DE306" w14:textId="77777777" w:rsidR="00B66E40" w:rsidRPr="00722F75" w:rsidRDefault="00F33E07"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(!fn_IstErsteOP_ZUOPSEITE &amp; ARTEINGRIFFHUE %in% c(1,2)) | </w:t>
            </w:r>
            <w:r>
              <w:br/>
            </w:r>
            <w:r>
              <w:t>fn_AnzahlOPs_ZUOPSEITE_gleichzeitig %&gt;% 1</w:t>
            </w:r>
          </w:p>
        </w:tc>
      </w:tr>
      <w:tr w:rsidR="00B66E40" w14:paraId="53CCC97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E26D82" w14:textId="77777777" w:rsidR="00B66E40" w:rsidRPr="00E37ACC" w:rsidRDefault="00F33E07" w:rsidP="009A6A2C">
            <w:pPr>
              <w:pStyle w:val="Tabellenkopf"/>
            </w:pPr>
            <w:r w:rsidRPr="00E37ACC">
              <w:t>Nenner (Formel)</w:t>
            </w:r>
          </w:p>
        </w:tc>
        <w:tc>
          <w:tcPr>
            <w:tcW w:w="5895" w:type="dxa"/>
          </w:tcPr>
          <w:p w14:paraId="3D8FE18E" w14:textId="77777777" w:rsidR="00B66E40" w:rsidRPr="00722F75" w:rsidRDefault="00F33E07" w:rsidP="008E514B">
            <w:pPr>
              <w:pStyle w:val="CodeOhneSilbentrennung"/>
              <w:cnfStyle w:val="000000000000" w:firstRow="0" w:lastRow="0" w:firstColumn="0" w:lastColumn="0" w:oddVBand="0" w:evenVBand="0" w:oddHBand="0" w:evenHBand="0" w:firstRowFirstColumn="0" w:firstRowLastColumn="0" w:lastRowFirstColumn="0" w:lastRowLastColumn="0"/>
            </w:pPr>
            <w:r>
              <w:t>fn_AnzahlOPs %&gt;% 1</w:t>
            </w:r>
          </w:p>
        </w:tc>
      </w:tr>
      <w:tr w:rsidR="00B66E40" w14:paraId="5B52030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58F17A" w14:textId="77777777" w:rsidR="00B66E40" w:rsidRPr="00E37ACC" w:rsidRDefault="00F33E07" w:rsidP="009A6A2C">
            <w:pPr>
              <w:pStyle w:val="Tabellenkopf"/>
            </w:pPr>
            <w:r w:rsidRPr="00E37ACC">
              <w:t>Verwendete Funktionen</w:t>
            </w:r>
          </w:p>
        </w:tc>
        <w:tc>
          <w:tcPr>
            <w:tcW w:w="5895" w:type="dxa"/>
          </w:tcPr>
          <w:p w14:paraId="5934D812" w14:textId="77777777" w:rsidR="00B66E40" w:rsidRPr="00D817EF" w:rsidRDefault="00F33E07" w:rsidP="00D817EF">
            <w:pPr>
              <w:pStyle w:val="CodeOhneSilbentrennung"/>
              <w:cnfStyle w:val="000000000000" w:firstRow="0" w:lastRow="0" w:firstColumn="0" w:lastColumn="0" w:oddVBand="0" w:evenVBand="0" w:oddHBand="0" w:evenHBand="0" w:firstRowFirstColumn="0" w:firstRowLastColumn="0" w:lastRowFirstColumn="0" w:lastRowLastColumn="0"/>
            </w:pPr>
            <w:r>
              <w:t>fn_AnzahlOPs</w:t>
            </w:r>
            <w:r>
              <w:br/>
              <w:t>fn_AnzahlOPs_ZUOPSEITE_gleichzeitig</w:t>
            </w:r>
            <w:r>
              <w:br/>
              <w:t>fn_IstErsteOP_ZUOPSEITE</w:t>
            </w:r>
            <w:r>
              <w:br/>
              <w:t>fn_OPZeitpunkt</w:t>
            </w:r>
          </w:p>
        </w:tc>
      </w:tr>
      <w:tr w:rsidR="00B66E40" w14:paraId="1EC875E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4B113C" w14:textId="77777777" w:rsidR="00B66E40" w:rsidRPr="00E37ACC" w:rsidRDefault="00F33E07" w:rsidP="009A6A2C">
            <w:pPr>
              <w:pStyle w:val="Tabellenkopf"/>
            </w:pPr>
            <w:r w:rsidRPr="00E37ACC">
              <w:t>Verwendete Listen</w:t>
            </w:r>
          </w:p>
        </w:tc>
        <w:tc>
          <w:tcPr>
            <w:tcW w:w="5895" w:type="dxa"/>
          </w:tcPr>
          <w:p w14:paraId="7EE12800" w14:textId="77777777" w:rsidR="00B0537E" w:rsidRPr="003E64DF" w:rsidRDefault="00F33E07"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16E67D0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60A432" w14:textId="77777777" w:rsidR="00B66E40" w:rsidRPr="00E37ACC" w:rsidRDefault="00F33E07" w:rsidP="00AD72D5">
            <w:pPr>
              <w:pStyle w:val="Tabellenkopf"/>
            </w:pPr>
            <w:r>
              <w:t>Vergleichbarkeit mit</w:t>
            </w:r>
            <w:r>
              <w:br/>
            </w:r>
            <w:r>
              <w:t>Vorjahresergebnissen</w:t>
            </w:r>
          </w:p>
        </w:tc>
        <w:tc>
          <w:tcPr>
            <w:tcW w:w="5895" w:type="dxa"/>
          </w:tcPr>
          <w:p w14:paraId="1587D441" w14:textId="77777777" w:rsidR="00B66E4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23577752" w14:textId="77777777" w:rsidR="009E1781" w:rsidRPr="00CC72DB" w:rsidRDefault="00F33E07" w:rsidP="00CC72DB">
      <w:pPr>
        <w:pStyle w:val="Tabellentext"/>
        <w:spacing w:before="0"/>
        <w:ind w:left="0"/>
        <w:rPr>
          <w:sz w:val="2"/>
          <w:szCs w:val="2"/>
        </w:rPr>
      </w:pPr>
    </w:p>
    <w:p w14:paraId="6D894F57" w14:textId="77777777" w:rsidR="00534EDC" w:rsidRDefault="00534EDC">
      <w:pPr>
        <w:sectPr w:rsidR="00534EDC" w:rsidSect="001E71EA">
          <w:pgSz w:w="11906" w:h="16838" w:code="9"/>
          <w:pgMar w:top="1418" w:right="1134" w:bottom="1418" w:left="1701" w:header="454" w:footer="737" w:gutter="0"/>
          <w:cols w:space="708"/>
          <w:docGrid w:linePitch="360"/>
        </w:sectPr>
      </w:pPr>
    </w:p>
    <w:p w14:paraId="47B5B28B" w14:textId="77777777" w:rsidR="00293DEF" w:rsidRDefault="00F33E07" w:rsidP="00271720">
      <w:pPr>
        <w:pStyle w:val="berschrift1ohneGliederung"/>
        <w:rPr>
          <w:ins w:id="23" w:author="IQTIG" w:date="2020-04-27T15:04:00Z"/>
        </w:rPr>
      </w:pPr>
      <w:bookmarkStart w:id="24" w:name="_Toc38893398"/>
      <w:ins w:id="25" w:author="IQTIG" w:date="2020-04-27T15:04:00Z">
        <w:r>
          <w:lastRenderedPageBreak/>
          <w:t>851905: Nie Komplikationen bei hoher Verweildauer</w:t>
        </w:r>
        <w:bookmarkEnd w:id="24"/>
      </w:ins>
    </w:p>
    <w:p w14:paraId="208F54BE" w14:textId="77777777" w:rsidR="000F0644" w:rsidRDefault="00F33E07" w:rsidP="00492E33">
      <w:pPr>
        <w:pStyle w:val="Absatzberschriftebene2nurinNavigation"/>
        <w:rPr>
          <w:ins w:id="26" w:author="IQTIG" w:date="2020-04-27T15:04:00Z"/>
        </w:rPr>
      </w:pPr>
      <w:ins w:id="27" w:author="IQTIG" w:date="2020-04-27T15:04:00Z">
        <w:r>
          <w:t>Verwendete Datenfelder</w:t>
        </w:r>
      </w:ins>
    </w:p>
    <w:p w14:paraId="35B2B31F" w14:textId="77777777" w:rsidR="001046CA" w:rsidRPr="005319EE" w:rsidRDefault="00F33E07" w:rsidP="001046CA">
      <w:pPr>
        <w:rPr>
          <w:ins w:id="28" w:author="IQTIG" w:date="2020-04-27T15:04:00Z"/>
        </w:rPr>
      </w:pPr>
      <w:ins w:id="29" w:author="IQTIG" w:date="2020-04-27T15:04:00Z">
        <w:r w:rsidRPr="005319EE">
          <w:t xml:space="preserve">Datenbasis: Spezifikation </w:t>
        </w:r>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0048A27"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30" w:author="IQTIG" w:date="2020-04-27T15:04:00Z"/>
        </w:trPr>
        <w:tc>
          <w:tcPr>
            <w:tcW w:w="602" w:type="pct"/>
          </w:tcPr>
          <w:p w14:paraId="238E8BA6" w14:textId="77777777" w:rsidR="00216CD3" w:rsidRPr="009E2B0C" w:rsidRDefault="00F33E07" w:rsidP="00F36061">
            <w:pPr>
              <w:pStyle w:val="Tabellenkopf"/>
              <w:rPr>
                <w:ins w:id="31" w:author="IQTIG" w:date="2020-04-27T15:04:00Z"/>
              </w:rPr>
            </w:pPr>
            <w:ins w:id="32" w:author="IQTIG" w:date="2020-04-27T15:04:00Z">
              <w:r>
                <w:t>Item</w:t>
              </w:r>
            </w:ins>
          </w:p>
        </w:tc>
        <w:tc>
          <w:tcPr>
            <w:tcW w:w="1097" w:type="pct"/>
          </w:tcPr>
          <w:p w14:paraId="2E901B8C" w14:textId="77777777" w:rsidR="00216CD3" w:rsidRPr="009E2B0C" w:rsidRDefault="00F33E07" w:rsidP="00F36061">
            <w:pPr>
              <w:pStyle w:val="Tabellenkopf"/>
              <w:rPr>
                <w:ins w:id="33" w:author="IQTIG" w:date="2020-04-27T15:04:00Z"/>
              </w:rPr>
            </w:pPr>
            <w:ins w:id="34" w:author="IQTIG" w:date="2020-04-27T15:04:00Z">
              <w:r>
                <w:t>Bezeichnung</w:t>
              </w:r>
            </w:ins>
          </w:p>
        </w:tc>
        <w:tc>
          <w:tcPr>
            <w:tcW w:w="326" w:type="pct"/>
          </w:tcPr>
          <w:p w14:paraId="697DA532" w14:textId="77777777" w:rsidR="00216CD3" w:rsidRPr="009E2B0C" w:rsidRDefault="00F33E07" w:rsidP="00F36061">
            <w:pPr>
              <w:pStyle w:val="Tabellenkopf"/>
              <w:rPr>
                <w:ins w:id="35" w:author="IQTIG" w:date="2020-04-27T15:04:00Z"/>
              </w:rPr>
            </w:pPr>
            <w:ins w:id="36" w:author="IQTIG" w:date="2020-04-27T15:04:00Z">
              <w:r>
                <w:t>M/K</w:t>
              </w:r>
            </w:ins>
          </w:p>
        </w:tc>
        <w:tc>
          <w:tcPr>
            <w:tcW w:w="1792" w:type="pct"/>
          </w:tcPr>
          <w:p w14:paraId="1437591E" w14:textId="77777777" w:rsidR="00216CD3" w:rsidRPr="009E2B0C" w:rsidRDefault="00F33E07" w:rsidP="00F36061">
            <w:pPr>
              <w:pStyle w:val="Tabellenkopf"/>
              <w:rPr>
                <w:ins w:id="37" w:author="IQTIG" w:date="2020-04-27T15:04:00Z"/>
              </w:rPr>
            </w:pPr>
            <w:ins w:id="38" w:author="IQTIG" w:date="2020-04-27T15:04:00Z">
              <w:r>
                <w:t>Schlüssel/Formel</w:t>
              </w:r>
            </w:ins>
          </w:p>
        </w:tc>
        <w:tc>
          <w:tcPr>
            <w:tcW w:w="1184" w:type="pct"/>
          </w:tcPr>
          <w:p w14:paraId="2A62813B" w14:textId="77777777" w:rsidR="00216CD3" w:rsidRPr="009E2B0C" w:rsidRDefault="00F33E07" w:rsidP="00DA3905">
            <w:pPr>
              <w:pStyle w:val="Tabellenkopf"/>
              <w:ind w:left="108" w:right="28"/>
              <w:rPr>
                <w:ins w:id="39" w:author="IQTIG" w:date="2020-04-27T15:04:00Z"/>
              </w:rPr>
            </w:pPr>
            <w:ins w:id="40" w:author="IQTIG" w:date="2020-04-27T15:04:00Z">
              <w:r>
                <w:t>Feldname</w:t>
              </w:r>
              <w:r>
                <w:t xml:space="preserve">  </w:t>
              </w:r>
            </w:ins>
          </w:p>
        </w:tc>
      </w:tr>
      <w:tr w:rsidR="00216CD3" w:rsidRPr="00743DF3" w14:paraId="381A6EB5" w14:textId="77777777" w:rsidTr="00F36061">
        <w:trPr>
          <w:cnfStyle w:val="000000100000" w:firstRow="0" w:lastRow="0" w:firstColumn="0" w:lastColumn="0" w:oddVBand="0" w:evenVBand="0" w:oddHBand="1" w:evenHBand="0" w:firstRowFirstColumn="0" w:firstRowLastColumn="0" w:lastRowFirstColumn="0" w:lastRowLastColumn="0"/>
          <w:trHeight w:val="409"/>
          <w:ins w:id="41" w:author="IQTIG" w:date="2020-04-27T15:04:00Z"/>
        </w:trPr>
        <w:tc>
          <w:tcPr>
            <w:tcW w:w="602" w:type="pct"/>
          </w:tcPr>
          <w:p w14:paraId="6934CC36" w14:textId="77777777" w:rsidR="00216CD3" w:rsidRPr="00743DF3" w:rsidRDefault="00F33E07" w:rsidP="00F36061">
            <w:pPr>
              <w:pStyle w:val="Tabellentext"/>
              <w:rPr>
                <w:ins w:id="42" w:author="IQTIG" w:date="2020-04-27T15:04:00Z"/>
              </w:rPr>
            </w:pPr>
            <w:ins w:id="43" w:author="IQTIG" w:date="2020-04-27T15:04:00Z">
              <w:r>
                <w:t>24:PROZ</w:t>
              </w:r>
            </w:ins>
          </w:p>
        </w:tc>
        <w:tc>
          <w:tcPr>
            <w:tcW w:w="1097" w:type="pct"/>
          </w:tcPr>
          <w:p w14:paraId="298B2FDA" w14:textId="77777777" w:rsidR="00216CD3" w:rsidRPr="00743DF3" w:rsidRDefault="00F33E07" w:rsidP="00F36061">
            <w:pPr>
              <w:pStyle w:val="Tabellentext"/>
              <w:rPr>
                <w:ins w:id="44" w:author="IQTIG" w:date="2020-04-27T15:04:00Z"/>
              </w:rPr>
            </w:pPr>
            <w:ins w:id="45" w:author="IQTIG" w:date="2020-04-27T15:04:00Z">
              <w:r>
                <w:t>Art des Eingriffs</w:t>
              </w:r>
            </w:ins>
          </w:p>
        </w:tc>
        <w:tc>
          <w:tcPr>
            <w:tcW w:w="326" w:type="pct"/>
          </w:tcPr>
          <w:p w14:paraId="5BB777D0" w14:textId="77777777" w:rsidR="00216CD3" w:rsidRPr="00743DF3" w:rsidRDefault="00F33E07" w:rsidP="00F36061">
            <w:pPr>
              <w:pStyle w:val="Tabellentext"/>
              <w:rPr>
                <w:ins w:id="46" w:author="IQTIG" w:date="2020-04-27T15:04:00Z"/>
              </w:rPr>
            </w:pPr>
            <w:ins w:id="47" w:author="IQTIG" w:date="2020-04-27T15:04:00Z">
              <w:r>
                <w:t>M</w:t>
              </w:r>
            </w:ins>
          </w:p>
        </w:tc>
        <w:tc>
          <w:tcPr>
            <w:tcW w:w="1792" w:type="pct"/>
          </w:tcPr>
          <w:p w14:paraId="287C5A8E" w14:textId="77777777" w:rsidR="00216CD3" w:rsidRPr="00743DF3" w:rsidRDefault="00F33E07" w:rsidP="0053781D">
            <w:pPr>
              <w:pStyle w:val="Tabellentext"/>
              <w:ind w:left="564" w:hanging="451"/>
              <w:rPr>
                <w:ins w:id="48" w:author="IQTIG" w:date="2020-04-27T15:04:00Z"/>
              </w:rPr>
            </w:pPr>
            <w:ins w:id="49" w:author="IQTIG" w:date="2020-04-27T15:04:00Z">
              <w:r>
                <w:t>1 =</w:t>
              </w:r>
              <w:r>
                <w:tab/>
              </w:r>
              <w:r>
                <w:t>endoprothetische Versorgung einer hüftgelenknahen Femurfraktur</w:t>
              </w:r>
            </w:ins>
          </w:p>
          <w:p w14:paraId="45AAB3F4" w14:textId="77777777" w:rsidR="00216CD3" w:rsidRPr="00743DF3" w:rsidRDefault="00F33E07" w:rsidP="0053781D">
            <w:pPr>
              <w:pStyle w:val="Tabellentext"/>
              <w:ind w:left="564" w:hanging="451"/>
              <w:rPr>
                <w:ins w:id="50" w:author="IQTIG" w:date="2020-04-27T15:04:00Z"/>
              </w:rPr>
            </w:pPr>
            <w:ins w:id="51" w:author="IQTIG" w:date="2020-04-27T15:04:00Z">
              <w:r>
                <w:t>2 =</w:t>
              </w:r>
              <w:r>
                <w:tab/>
                <w:t>elektive Hüft-Endoprothesen-Erstimplantation</w:t>
              </w:r>
            </w:ins>
          </w:p>
          <w:p w14:paraId="40C68496" w14:textId="77777777" w:rsidR="00216CD3" w:rsidRPr="00743DF3" w:rsidRDefault="00F33E07" w:rsidP="0053781D">
            <w:pPr>
              <w:pStyle w:val="Tabellentext"/>
              <w:ind w:left="564" w:hanging="451"/>
              <w:rPr>
                <w:ins w:id="52" w:author="IQTIG" w:date="2020-04-27T15:04:00Z"/>
              </w:rPr>
            </w:pPr>
            <w:ins w:id="53" w:author="IQTIG" w:date="2020-04-27T15:04:00Z">
              <w:r>
                <w:t>3 =</w:t>
              </w:r>
              <w:r>
                <w:tab/>
                <w:t>Reimplantation im Rahmen eines einzeitigen Wechsels</w:t>
              </w:r>
            </w:ins>
          </w:p>
          <w:p w14:paraId="1AD94C61" w14:textId="77777777" w:rsidR="00216CD3" w:rsidRPr="00743DF3" w:rsidRDefault="00F33E07" w:rsidP="0053781D">
            <w:pPr>
              <w:pStyle w:val="Tabellentext"/>
              <w:ind w:left="564" w:hanging="451"/>
              <w:rPr>
                <w:ins w:id="54" w:author="IQTIG" w:date="2020-04-27T15:04:00Z"/>
              </w:rPr>
            </w:pPr>
            <w:ins w:id="55" w:author="IQTIG" w:date="2020-04-27T15:04:00Z">
              <w:r>
                <w:t>4 =</w:t>
              </w:r>
              <w:r>
                <w:tab/>
                <w:t>Reimplantation im Rahmen eines zweizeitigen Wechsels</w:t>
              </w:r>
            </w:ins>
          </w:p>
        </w:tc>
        <w:tc>
          <w:tcPr>
            <w:tcW w:w="1184" w:type="pct"/>
          </w:tcPr>
          <w:p w14:paraId="1D53EF92" w14:textId="77777777" w:rsidR="00216CD3" w:rsidRPr="00743DF3" w:rsidRDefault="00F33E07" w:rsidP="00F36061">
            <w:pPr>
              <w:pStyle w:val="Tabellentext"/>
              <w:rPr>
                <w:ins w:id="56" w:author="IQTIG" w:date="2020-04-27T15:04:00Z"/>
              </w:rPr>
            </w:pPr>
            <w:ins w:id="57" w:author="IQTIG" w:date="2020-04-27T15:04:00Z">
              <w:r>
                <w:t>ARTEINGRIFFHUE</w:t>
              </w:r>
            </w:ins>
          </w:p>
        </w:tc>
      </w:tr>
      <w:tr w:rsidR="00216CD3" w:rsidRPr="00743DF3" w14:paraId="25ED3FDB" w14:textId="77777777" w:rsidTr="00F36061">
        <w:trPr>
          <w:cnfStyle w:val="000000010000" w:firstRow="0" w:lastRow="0" w:firstColumn="0" w:lastColumn="0" w:oddVBand="0" w:evenVBand="0" w:oddHBand="0" w:evenHBand="1" w:firstRowFirstColumn="0" w:firstRowLastColumn="0" w:lastRowFirstColumn="0" w:lastRowLastColumn="0"/>
          <w:trHeight w:val="409"/>
          <w:ins w:id="58" w:author="IQTIG" w:date="2020-04-27T15:04:00Z"/>
        </w:trPr>
        <w:tc>
          <w:tcPr>
            <w:tcW w:w="602" w:type="pct"/>
          </w:tcPr>
          <w:p w14:paraId="6915F835" w14:textId="77777777" w:rsidR="00216CD3" w:rsidRPr="00743DF3" w:rsidRDefault="00F33E07" w:rsidP="00F36061">
            <w:pPr>
              <w:pStyle w:val="Tabellentext"/>
              <w:rPr>
                <w:ins w:id="59" w:author="IQTIG" w:date="2020-04-27T15:04:00Z"/>
              </w:rPr>
            </w:pPr>
            <w:ins w:id="60" w:author="IQTIG" w:date="2020-04-27T15:04:00Z">
              <w:r>
                <w:t>67:PROZ</w:t>
              </w:r>
            </w:ins>
          </w:p>
        </w:tc>
        <w:tc>
          <w:tcPr>
            <w:tcW w:w="1097" w:type="pct"/>
          </w:tcPr>
          <w:p w14:paraId="0ADFFD06" w14:textId="77777777" w:rsidR="00216CD3" w:rsidRPr="00743DF3" w:rsidRDefault="00F33E07" w:rsidP="00F36061">
            <w:pPr>
              <w:pStyle w:val="Tabellentext"/>
              <w:rPr>
                <w:ins w:id="61" w:author="IQTIG" w:date="2020-04-27T15:04:00Z"/>
              </w:rPr>
            </w:pPr>
            <w:ins w:id="62" w:author="IQTIG" w:date="2020-04-27T15:04:00Z">
              <w:r>
                <w:t xml:space="preserve">Gab es </w:t>
              </w:r>
              <w:r>
                <w:t>spezifische behandlungsbedürftige Komplikationen?</w:t>
              </w:r>
            </w:ins>
          </w:p>
        </w:tc>
        <w:tc>
          <w:tcPr>
            <w:tcW w:w="326" w:type="pct"/>
          </w:tcPr>
          <w:p w14:paraId="4DFA74A5" w14:textId="77777777" w:rsidR="00216CD3" w:rsidRPr="00743DF3" w:rsidRDefault="00F33E07" w:rsidP="00F36061">
            <w:pPr>
              <w:pStyle w:val="Tabellentext"/>
              <w:rPr>
                <w:ins w:id="63" w:author="IQTIG" w:date="2020-04-27T15:04:00Z"/>
              </w:rPr>
            </w:pPr>
            <w:ins w:id="64" w:author="IQTIG" w:date="2020-04-27T15:04:00Z">
              <w:r>
                <w:t>M</w:t>
              </w:r>
            </w:ins>
          </w:p>
        </w:tc>
        <w:tc>
          <w:tcPr>
            <w:tcW w:w="1792" w:type="pct"/>
          </w:tcPr>
          <w:p w14:paraId="1C59B0E4" w14:textId="77777777" w:rsidR="00216CD3" w:rsidRPr="00743DF3" w:rsidRDefault="00F33E07" w:rsidP="0053781D">
            <w:pPr>
              <w:pStyle w:val="Tabellentext"/>
              <w:ind w:left="564" w:hanging="451"/>
              <w:rPr>
                <w:ins w:id="65" w:author="IQTIG" w:date="2020-04-27T15:04:00Z"/>
              </w:rPr>
            </w:pPr>
            <w:ins w:id="66" w:author="IQTIG" w:date="2020-04-27T15:04:00Z">
              <w:r>
                <w:t>0 =</w:t>
              </w:r>
              <w:r>
                <w:tab/>
                <w:t>nein</w:t>
              </w:r>
            </w:ins>
          </w:p>
          <w:p w14:paraId="37E3D13A" w14:textId="77777777" w:rsidR="00216CD3" w:rsidRPr="00743DF3" w:rsidRDefault="00F33E07" w:rsidP="0053781D">
            <w:pPr>
              <w:pStyle w:val="Tabellentext"/>
              <w:ind w:left="564" w:hanging="451"/>
              <w:rPr>
                <w:ins w:id="67" w:author="IQTIG" w:date="2020-04-27T15:04:00Z"/>
              </w:rPr>
            </w:pPr>
            <w:ins w:id="68" w:author="IQTIG" w:date="2020-04-27T15:04:00Z">
              <w:r>
                <w:t>1 =</w:t>
              </w:r>
              <w:r>
                <w:tab/>
                <w:t>ja</w:t>
              </w:r>
            </w:ins>
          </w:p>
        </w:tc>
        <w:tc>
          <w:tcPr>
            <w:tcW w:w="1184" w:type="pct"/>
          </w:tcPr>
          <w:p w14:paraId="39DE72F7" w14:textId="77777777" w:rsidR="00216CD3" w:rsidRPr="00743DF3" w:rsidRDefault="00F33E07" w:rsidP="00F36061">
            <w:pPr>
              <w:pStyle w:val="Tabellentext"/>
              <w:rPr>
                <w:ins w:id="69" w:author="IQTIG" w:date="2020-04-27T15:04:00Z"/>
              </w:rPr>
            </w:pPr>
            <w:ins w:id="70" w:author="IQTIG" w:date="2020-04-27T15:04:00Z">
              <w:r>
                <w:t>POKOMPLIKATSPEZ</w:t>
              </w:r>
            </w:ins>
          </w:p>
        </w:tc>
      </w:tr>
      <w:tr w:rsidR="00216CD3" w:rsidRPr="00743DF3" w14:paraId="272E874E" w14:textId="77777777" w:rsidTr="00F36061">
        <w:trPr>
          <w:cnfStyle w:val="000000100000" w:firstRow="0" w:lastRow="0" w:firstColumn="0" w:lastColumn="0" w:oddVBand="0" w:evenVBand="0" w:oddHBand="1" w:evenHBand="0" w:firstRowFirstColumn="0" w:firstRowLastColumn="0" w:lastRowFirstColumn="0" w:lastRowLastColumn="0"/>
          <w:trHeight w:val="409"/>
          <w:ins w:id="71" w:author="IQTIG" w:date="2020-04-27T15:04:00Z"/>
        </w:trPr>
        <w:tc>
          <w:tcPr>
            <w:tcW w:w="602" w:type="pct"/>
          </w:tcPr>
          <w:p w14:paraId="19B76B09" w14:textId="77777777" w:rsidR="00216CD3" w:rsidRPr="00743DF3" w:rsidRDefault="00F33E07" w:rsidP="00F36061">
            <w:pPr>
              <w:pStyle w:val="Tabellentext"/>
              <w:rPr>
                <w:ins w:id="72" w:author="IQTIG" w:date="2020-04-27T15:04:00Z"/>
              </w:rPr>
            </w:pPr>
            <w:ins w:id="73" w:author="IQTIG" w:date="2020-04-27T15:04:00Z">
              <w:r>
                <w:t>69:PROZ</w:t>
              </w:r>
            </w:ins>
          </w:p>
        </w:tc>
        <w:tc>
          <w:tcPr>
            <w:tcW w:w="1097" w:type="pct"/>
          </w:tcPr>
          <w:p w14:paraId="2C91EDC5" w14:textId="77777777" w:rsidR="00216CD3" w:rsidRPr="00743DF3" w:rsidRDefault="00F33E07" w:rsidP="00F36061">
            <w:pPr>
              <w:pStyle w:val="Tabellentext"/>
              <w:rPr>
                <w:ins w:id="74" w:author="IQTIG" w:date="2020-04-27T15:04:00Z"/>
              </w:rPr>
            </w:pPr>
            <w:ins w:id="75" w:author="IQTIG" w:date="2020-04-27T15:04:00Z">
              <w:r>
                <w:t>postoperative Wundinfektion</w:t>
              </w:r>
            </w:ins>
          </w:p>
        </w:tc>
        <w:tc>
          <w:tcPr>
            <w:tcW w:w="326" w:type="pct"/>
          </w:tcPr>
          <w:p w14:paraId="755B6C90" w14:textId="77777777" w:rsidR="00216CD3" w:rsidRPr="00743DF3" w:rsidRDefault="00F33E07" w:rsidP="00F36061">
            <w:pPr>
              <w:pStyle w:val="Tabellentext"/>
              <w:rPr>
                <w:ins w:id="76" w:author="IQTIG" w:date="2020-04-27T15:04:00Z"/>
              </w:rPr>
            </w:pPr>
            <w:ins w:id="77" w:author="IQTIG" w:date="2020-04-27T15:04:00Z">
              <w:r>
                <w:t>M</w:t>
              </w:r>
            </w:ins>
          </w:p>
        </w:tc>
        <w:tc>
          <w:tcPr>
            <w:tcW w:w="1792" w:type="pct"/>
          </w:tcPr>
          <w:p w14:paraId="4F60D3E3" w14:textId="77777777" w:rsidR="00216CD3" w:rsidRPr="00743DF3" w:rsidRDefault="00F33E07" w:rsidP="0053781D">
            <w:pPr>
              <w:pStyle w:val="Tabellentext"/>
              <w:ind w:left="564" w:hanging="451"/>
              <w:rPr>
                <w:ins w:id="78" w:author="IQTIG" w:date="2020-04-27T15:04:00Z"/>
              </w:rPr>
            </w:pPr>
            <w:ins w:id="79" w:author="IQTIG" w:date="2020-04-27T15:04:00Z">
              <w:r>
                <w:t>0 =</w:t>
              </w:r>
              <w:r>
                <w:tab/>
                <w:t>nein</w:t>
              </w:r>
            </w:ins>
          </w:p>
          <w:p w14:paraId="50AD83CE" w14:textId="77777777" w:rsidR="00216CD3" w:rsidRPr="00743DF3" w:rsidRDefault="00F33E07" w:rsidP="0053781D">
            <w:pPr>
              <w:pStyle w:val="Tabellentext"/>
              <w:ind w:left="564" w:hanging="451"/>
              <w:rPr>
                <w:ins w:id="80" w:author="IQTIG" w:date="2020-04-27T15:04:00Z"/>
              </w:rPr>
            </w:pPr>
            <w:ins w:id="81" w:author="IQTIG" w:date="2020-04-27T15:04:00Z">
              <w:r>
                <w:t>1 =</w:t>
              </w:r>
              <w:r>
                <w:tab/>
                <w:t>ja</w:t>
              </w:r>
            </w:ins>
          </w:p>
        </w:tc>
        <w:tc>
          <w:tcPr>
            <w:tcW w:w="1184" w:type="pct"/>
          </w:tcPr>
          <w:p w14:paraId="2BA65599" w14:textId="77777777" w:rsidR="00216CD3" w:rsidRPr="00743DF3" w:rsidRDefault="00F33E07" w:rsidP="00F36061">
            <w:pPr>
              <w:pStyle w:val="Tabellentext"/>
              <w:rPr>
                <w:ins w:id="82" w:author="IQTIG" w:date="2020-04-27T15:04:00Z"/>
              </w:rPr>
            </w:pPr>
            <w:ins w:id="83" w:author="IQTIG" w:date="2020-04-27T15:04:00Z">
              <w:r>
                <w:t>POSTOPWUNDINFEKTION</w:t>
              </w:r>
            </w:ins>
          </w:p>
        </w:tc>
      </w:tr>
      <w:tr w:rsidR="00216CD3" w:rsidRPr="00743DF3" w14:paraId="664562A8" w14:textId="77777777" w:rsidTr="00F36061">
        <w:trPr>
          <w:cnfStyle w:val="000000010000" w:firstRow="0" w:lastRow="0" w:firstColumn="0" w:lastColumn="0" w:oddVBand="0" w:evenVBand="0" w:oddHBand="0" w:evenHBand="1" w:firstRowFirstColumn="0" w:firstRowLastColumn="0" w:lastRowFirstColumn="0" w:lastRowLastColumn="0"/>
          <w:trHeight w:val="409"/>
          <w:ins w:id="84" w:author="IQTIG" w:date="2020-04-27T15:04:00Z"/>
        </w:trPr>
        <w:tc>
          <w:tcPr>
            <w:tcW w:w="602" w:type="pct"/>
          </w:tcPr>
          <w:p w14:paraId="3F098212" w14:textId="77777777" w:rsidR="00216CD3" w:rsidRPr="00743DF3" w:rsidRDefault="00F33E07" w:rsidP="00F36061">
            <w:pPr>
              <w:pStyle w:val="Tabellentext"/>
              <w:rPr>
                <w:ins w:id="85" w:author="IQTIG" w:date="2020-04-27T15:04:00Z"/>
              </w:rPr>
            </w:pPr>
            <w:ins w:id="86" w:author="IQTIG" w:date="2020-04-27T15:04:00Z">
              <w:r>
                <w:t>72:B</w:t>
              </w:r>
            </w:ins>
          </w:p>
        </w:tc>
        <w:tc>
          <w:tcPr>
            <w:tcW w:w="1097" w:type="pct"/>
          </w:tcPr>
          <w:p w14:paraId="6ACFB1FF" w14:textId="77777777" w:rsidR="00216CD3" w:rsidRPr="00743DF3" w:rsidRDefault="00F33E07" w:rsidP="00F36061">
            <w:pPr>
              <w:pStyle w:val="Tabellentext"/>
              <w:rPr>
                <w:ins w:id="87" w:author="IQTIG" w:date="2020-04-27T15:04:00Z"/>
              </w:rPr>
            </w:pPr>
            <w:ins w:id="88" w:author="IQTIG" w:date="2020-04-27T15:04:00Z">
              <w:r>
                <w:t>Gab es allgemeine behandlungsbedürftige Komplikationen?</w:t>
              </w:r>
            </w:ins>
          </w:p>
        </w:tc>
        <w:tc>
          <w:tcPr>
            <w:tcW w:w="326" w:type="pct"/>
          </w:tcPr>
          <w:p w14:paraId="3CEC6C16" w14:textId="77777777" w:rsidR="00216CD3" w:rsidRPr="00743DF3" w:rsidRDefault="00F33E07" w:rsidP="00F36061">
            <w:pPr>
              <w:pStyle w:val="Tabellentext"/>
              <w:rPr>
                <w:ins w:id="89" w:author="IQTIG" w:date="2020-04-27T15:04:00Z"/>
              </w:rPr>
            </w:pPr>
            <w:ins w:id="90" w:author="IQTIG" w:date="2020-04-27T15:04:00Z">
              <w:r>
                <w:t>M</w:t>
              </w:r>
            </w:ins>
          </w:p>
        </w:tc>
        <w:tc>
          <w:tcPr>
            <w:tcW w:w="1792" w:type="pct"/>
          </w:tcPr>
          <w:p w14:paraId="54FB69EC" w14:textId="77777777" w:rsidR="00216CD3" w:rsidRPr="00743DF3" w:rsidRDefault="00F33E07" w:rsidP="0053781D">
            <w:pPr>
              <w:pStyle w:val="Tabellentext"/>
              <w:ind w:left="564" w:hanging="451"/>
              <w:rPr>
                <w:ins w:id="91" w:author="IQTIG" w:date="2020-04-27T15:04:00Z"/>
              </w:rPr>
            </w:pPr>
            <w:ins w:id="92" w:author="IQTIG" w:date="2020-04-27T15:04:00Z">
              <w:r>
                <w:t>0 =</w:t>
              </w:r>
              <w:r>
                <w:tab/>
                <w:t>nein</w:t>
              </w:r>
            </w:ins>
          </w:p>
          <w:p w14:paraId="4C1B6C15" w14:textId="77777777" w:rsidR="00216CD3" w:rsidRPr="00743DF3" w:rsidRDefault="00F33E07" w:rsidP="0053781D">
            <w:pPr>
              <w:pStyle w:val="Tabellentext"/>
              <w:ind w:left="564" w:hanging="451"/>
              <w:rPr>
                <w:ins w:id="93" w:author="IQTIG" w:date="2020-04-27T15:04:00Z"/>
              </w:rPr>
            </w:pPr>
            <w:ins w:id="94" w:author="IQTIG" w:date="2020-04-27T15:04:00Z">
              <w:r>
                <w:t>1 =</w:t>
              </w:r>
              <w:r>
                <w:tab/>
                <w:t>ja</w:t>
              </w:r>
            </w:ins>
          </w:p>
        </w:tc>
        <w:tc>
          <w:tcPr>
            <w:tcW w:w="1184" w:type="pct"/>
          </w:tcPr>
          <w:p w14:paraId="530E4A4E" w14:textId="77777777" w:rsidR="00216CD3" w:rsidRPr="00743DF3" w:rsidRDefault="00F33E07" w:rsidP="00F36061">
            <w:pPr>
              <w:pStyle w:val="Tabellentext"/>
              <w:rPr>
                <w:ins w:id="95" w:author="IQTIG" w:date="2020-04-27T15:04:00Z"/>
              </w:rPr>
            </w:pPr>
            <w:ins w:id="96" w:author="IQTIG" w:date="2020-04-27T15:04:00Z">
              <w:r>
                <w:t>POKOMPLIKAT</w:t>
              </w:r>
            </w:ins>
          </w:p>
        </w:tc>
      </w:tr>
      <w:tr w:rsidR="00216CD3" w:rsidRPr="00743DF3" w14:paraId="1094D507" w14:textId="77777777" w:rsidTr="00F36061">
        <w:trPr>
          <w:cnfStyle w:val="000000100000" w:firstRow="0" w:lastRow="0" w:firstColumn="0" w:lastColumn="0" w:oddVBand="0" w:evenVBand="0" w:oddHBand="1" w:evenHBand="0" w:firstRowFirstColumn="0" w:firstRowLastColumn="0" w:lastRowFirstColumn="0" w:lastRowLastColumn="0"/>
          <w:trHeight w:val="409"/>
          <w:ins w:id="97" w:author="IQTIG" w:date="2020-04-27T15:04:00Z"/>
        </w:trPr>
        <w:tc>
          <w:tcPr>
            <w:tcW w:w="602" w:type="pct"/>
          </w:tcPr>
          <w:p w14:paraId="0EE6BC72" w14:textId="77777777" w:rsidR="00216CD3" w:rsidRPr="00743DF3" w:rsidRDefault="00F33E07" w:rsidP="00F36061">
            <w:pPr>
              <w:pStyle w:val="Tabellentext"/>
              <w:rPr>
                <w:ins w:id="98" w:author="IQTIG" w:date="2020-04-27T15:04:00Z"/>
              </w:rPr>
            </w:pPr>
            <w:ins w:id="99" w:author="IQTIG" w:date="2020-04-27T15:04:00Z">
              <w:r>
                <w:t>85:B</w:t>
              </w:r>
            </w:ins>
          </w:p>
        </w:tc>
        <w:tc>
          <w:tcPr>
            <w:tcW w:w="1097" w:type="pct"/>
          </w:tcPr>
          <w:p w14:paraId="44D82D17" w14:textId="77777777" w:rsidR="00216CD3" w:rsidRPr="00743DF3" w:rsidRDefault="00F33E07" w:rsidP="00F36061">
            <w:pPr>
              <w:pStyle w:val="Tabellentext"/>
              <w:rPr>
                <w:ins w:id="100" w:author="IQTIG" w:date="2020-04-27T15:04:00Z"/>
              </w:rPr>
            </w:pPr>
            <w:ins w:id="101" w:author="IQTIG" w:date="2020-04-27T15:04:00Z">
              <w:r>
                <w:t>geriatrische frührehabilitative Komplexbehandlung</w:t>
              </w:r>
            </w:ins>
          </w:p>
        </w:tc>
        <w:tc>
          <w:tcPr>
            <w:tcW w:w="326" w:type="pct"/>
          </w:tcPr>
          <w:p w14:paraId="3446B6BB" w14:textId="77777777" w:rsidR="00216CD3" w:rsidRPr="00743DF3" w:rsidRDefault="00F33E07" w:rsidP="00F36061">
            <w:pPr>
              <w:pStyle w:val="Tabellentext"/>
              <w:rPr>
                <w:ins w:id="102" w:author="IQTIG" w:date="2020-04-27T15:04:00Z"/>
              </w:rPr>
            </w:pPr>
            <w:ins w:id="103" w:author="IQTIG" w:date="2020-04-27T15:04:00Z">
              <w:r>
                <w:t>K</w:t>
              </w:r>
            </w:ins>
          </w:p>
        </w:tc>
        <w:tc>
          <w:tcPr>
            <w:tcW w:w="1792" w:type="pct"/>
          </w:tcPr>
          <w:p w14:paraId="17DCE294" w14:textId="77777777" w:rsidR="00216CD3" w:rsidRPr="00743DF3" w:rsidRDefault="00F33E07" w:rsidP="0053781D">
            <w:pPr>
              <w:pStyle w:val="Tabellentext"/>
              <w:ind w:left="564" w:hanging="451"/>
              <w:rPr>
                <w:ins w:id="104" w:author="IQTIG" w:date="2020-04-27T15:04:00Z"/>
              </w:rPr>
            </w:pPr>
            <w:ins w:id="105" w:author="IQTIG" w:date="2020-04-27T15:04:00Z">
              <w:r>
                <w:t>1 =</w:t>
              </w:r>
              <w:r>
                <w:tab/>
                <w:t>ja</w:t>
              </w:r>
            </w:ins>
          </w:p>
        </w:tc>
        <w:tc>
          <w:tcPr>
            <w:tcW w:w="1184" w:type="pct"/>
          </w:tcPr>
          <w:p w14:paraId="0FECF58D" w14:textId="77777777" w:rsidR="00216CD3" w:rsidRPr="00743DF3" w:rsidRDefault="00F33E07" w:rsidP="00F36061">
            <w:pPr>
              <w:pStyle w:val="Tabellentext"/>
              <w:rPr>
                <w:ins w:id="106" w:author="IQTIG" w:date="2020-04-27T15:04:00Z"/>
              </w:rPr>
            </w:pPr>
            <w:ins w:id="107" w:author="IQTIG" w:date="2020-04-27T15:04:00Z">
              <w:r>
                <w:t>KOMPLEXBEHANDLUNG</w:t>
              </w:r>
            </w:ins>
          </w:p>
        </w:tc>
      </w:tr>
      <w:tr w:rsidR="00216CD3" w:rsidRPr="00743DF3" w14:paraId="0E419557" w14:textId="77777777" w:rsidTr="00F36061">
        <w:trPr>
          <w:cnfStyle w:val="000000010000" w:firstRow="0" w:lastRow="0" w:firstColumn="0" w:lastColumn="0" w:oddVBand="0" w:evenVBand="0" w:oddHBand="0" w:evenHBand="1" w:firstRowFirstColumn="0" w:firstRowLastColumn="0" w:lastRowFirstColumn="0" w:lastRowLastColumn="0"/>
          <w:trHeight w:val="409"/>
          <w:ins w:id="108" w:author="IQTIG" w:date="2020-04-27T15:04:00Z"/>
        </w:trPr>
        <w:tc>
          <w:tcPr>
            <w:tcW w:w="602" w:type="pct"/>
          </w:tcPr>
          <w:p w14:paraId="38BD26DD" w14:textId="77777777" w:rsidR="00216CD3" w:rsidRPr="00743DF3" w:rsidRDefault="00F33E07" w:rsidP="00F36061">
            <w:pPr>
              <w:pStyle w:val="Tabellentext"/>
              <w:rPr>
                <w:ins w:id="109" w:author="IQTIG" w:date="2020-04-27T15:04:00Z"/>
              </w:rPr>
            </w:pPr>
            <w:ins w:id="110" w:author="IQTIG" w:date="2020-04-27T15:04:00Z">
              <w:r>
                <w:t>EF*</w:t>
              </w:r>
            </w:ins>
          </w:p>
        </w:tc>
        <w:tc>
          <w:tcPr>
            <w:tcW w:w="1097" w:type="pct"/>
          </w:tcPr>
          <w:p w14:paraId="4B88C467" w14:textId="77777777" w:rsidR="00216CD3" w:rsidRPr="00743DF3" w:rsidRDefault="00F33E07" w:rsidP="00F36061">
            <w:pPr>
              <w:pStyle w:val="Tabellentext"/>
              <w:rPr>
                <w:ins w:id="111" w:author="IQTIG" w:date="2020-04-27T15:04:00Z"/>
              </w:rPr>
            </w:pPr>
            <w:ins w:id="112" w:author="IQTIG" w:date="2020-04-27T15:04:00Z">
              <w:r>
                <w:t>Postoperative Verweildauer: Differenz in Tagen</w:t>
              </w:r>
            </w:ins>
          </w:p>
        </w:tc>
        <w:tc>
          <w:tcPr>
            <w:tcW w:w="326" w:type="pct"/>
          </w:tcPr>
          <w:p w14:paraId="58E36E45" w14:textId="77777777" w:rsidR="00216CD3" w:rsidRPr="00743DF3" w:rsidRDefault="00F33E07" w:rsidP="00F36061">
            <w:pPr>
              <w:pStyle w:val="Tabellentext"/>
              <w:rPr>
                <w:ins w:id="113" w:author="IQTIG" w:date="2020-04-27T15:04:00Z"/>
              </w:rPr>
            </w:pPr>
            <w:ins w:id="114" w:author="IQTIG" w:date="2020-04-27T15:04:00Z">
              <w:r>
                <w:t>-</w:t>
              </w:r>
            </w:ins>
          </w:p>
        </w:tc>
        <w:tc>
          <w:tcPr>
            <w:tcW w:w="1792" w:type="pct"/>
          </w:tcPr>
          <w:p w14:paraId="280A3884" w14:textId="77777777" w:rsidR="00216CD3" w:rsidRPr="00743DF3" w:rsidRDefault="00F33E07" w:rsidP="0053781D">
            <w:pPr>
              <w:pStyle w:val="Tabellentext"/>
              <w:ind w:left="564" w:hanging="451"/>
              <w:rPr>
                <w:ins w:id="115" w:author="IQTIG" w:date="2020-04-27T15:04:00Z"/>
              </w:rPr>
            </w:pPr>
            <w:ins w:id="116" w:author="IQTIG" w:date="2020-04-27T15:04:00Z">
              <w:r>
                <w:t>ENTLDATUM - OPDATUM</w:t>
              </w:r>
            </w:ins>
          </w:p>
        </w:tc>
        <w:tc>
          <w:tcPr>
            <w:tcW w:w="1184" w:type="pct"/>
          </w:tcPr>
          <w:p w14:paraId="2B26E590" w14:textId="77777777" w:rsidR="00216CD3" w:rsidRPr="00743DF3" w:rsidRDefault="00F33E07" w:rsidP="00F36061">
            <w:pPr>
              <w:pStyle w:val="Tabellentext"/>
              <w:rPr>
                <w:ins w:id="117" w:author="IQTIG" w:date="2020-04-27T15:04:00Z"/>
              </w:rPr>
            </w:pPr>
            <w:ins w:id="118" w:author="IQTIG" w:date="2020-04-27T15:04:00Z">
              <w:r>
                <w:t>poopvwdauer</w:t>
              </w:r>
            </w:ins>
          </w:p>
        </w:tc>
      </w:tr>
    </w:tbl>
    <w:p w14:paraId="050ADDC9" w14:textId="77777777" w:rsidR="00216CD3" w:rsidRDefault="00F33E07" w:rsidP="002B65B4">
      <w:pPr>
        <w:spacing w:after="0"/>
        <w:rPr>
          <w:ins w:id="119" w:author="IQTIG" w:date="2020-04-27T15:04:00Z"/>
          <w:sz w:val="14"/>
          <w:szCs w:val="14"/>
        </w:rPr>
      </w:pPr>
      <w:ins w:id="120" w:author="IQTIG" w:date="2020-04-27T15:04:00Z">
        <w:r w:rsidRPr="003021AF">
          <w:rPr>
            <w:sz w:val="14"/>
            <w:szCs w:val="14"/>
          </w:rPr>
          <w:t>*</w:t>
        </w:r>
        <w:r>
          <w:rPr>
            <w:sz w:val="14"/>
            <w:szCs w:val="14"/>
          </w:rPr>
          <w:t xml:space="preserve"> </w:t>
        </w:r>
        <w:r w:rsidRPr="003021AF">
          <w:rPr>
            <w:sz w:val="14"/>
            <w:szCs w:val="14"/>
          </w:rPr>
          <w:t>Ersatzfeld im Exportformat</w:t>
        </w:r>
      </w:ins>
    </w:p>
    <w:p w14:paraId="0CEB1DD2" w14:textId="77777777" w:rsidR="00534EDC" w:rsidRDefault="00534EDC">
      <w:pPr>
        <w:rPr>
          <w:ins w:id="121" w:author="IQTIG" w:date="2020-04-27T15:04:00Z"/>
        </w:rPr>
        <w:sectPr w:rsidR="00534EDC" w:rsidSect="009D493C">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32E3C4CD" w14:textId="77777777" w:rsidR="006D1B0D" w:rsidRDefault="00F33E07" w:rsidP="00F12416">
      <w:pPr>
        <w:pStyle w:val="Absatzberschriftebene2nurinNavigation"/>
        <w:rPr>
          <w:ins w:id="122" w:author="IQTIG" w:date="2020-04-27T15:04:00Z"/>
        </w:rPr>
      </w:pPr>
      <w:ins w:id="123" w:author="IQTIG" w:date="2020-04-27T15:04:00Z">
        <w:r>
          <w:lastRenderedPageBreak/>
          <w:t xml:space="preserve">Eigenschaften und </w:t>
        </w:r>
        <w:r>
          <w:t>Berechnung</w:t>
        </w:r>
      </w:ins>
    </w:p>
    <w:tbl>
      <w:tblPr>
        <w:tblStyle w:val="IQTIGStandarderste-Spalte"/>
        <w:tblW w:w="0" w:type="auto"/>
        <w:tblLook w:val="0680" w:firstRow="0" w:lastRow="0" w:firstColumn="1" w:lastColumn="0" w:noHBand="1" w:noVBand="1"/>
      </w:tblPr>
      <w:tblGrid>
        <w:gridCol w:w="3119"/>
        <w:gridCol w:w="5895"/>
      </w:tblGrid>
      <w:tr w:rsidR="000517F0" w14:paraId="292FEED2" w14:textId="77777777" w:rsidTr="00966021">
        <w:trPr>
          <w:trHeight w:val="221"/>
          <w:ins w:id="124"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6701B932" w14:textId="77777777" w:rsidR="000517F0" w:rsidRPr="000517F0" w:rsidRDefault="00F33E07" w:rsidP="009A6A2C">
            <w:pPr>
              <w:pStyle w:val="Tabellenkopf"/>
              <w:rPr>
                <w:ins w:id="125" w:author="IQTIG" w:date="2020-04-27T15:04:00Z"/>
              </w:rPr>
            </w:pPr>
            <w:ins w:id="126" w:author="IQTIG" w:date="2020-04-27T15:04:00Z">
              <w:r>
                <w:t>ID</w:t>
              </w:r>
            </w:ins>
          </w:p>
        </w:tc>
        <w:tc>
          <w:tcPr>
            <w:tcW w:w="5895" w:type="dxa"/>
          </w:tcPr>
          <w:p w14:paraId="482AB35E" w14:textId="77777777" w:rsidR="000517F0" w:rsidRDefault="00F33E07" w:rsidP="000517F0">
            <w:pPr>
              <w:pStyle w:val="Tabellentext"/>
              <w:cnfStyle w:val="000000000000" w:firstRow="0" w:lastRow="0" w:firstColumn="0" w:lastColumn="0" w:oddVBand="0" w:evenVBand="0" w:oddHBand="0" w:evenHBand="0" w:firstRowFirstColumn="0" w:firstRowLastColumn="0" w:lastRowFirstColumn="0" w:lastRowLastColumn="0"/>
              <w:rPr>
                <w:ins w:id="127" w:author="IQTIG" w:date="2020-04-27T15:04:00Z"/>
              </w:rPr>
            </w:pPr>
            <w:ins w:id="128" w:author="IQTIG" w:date="2020-04-27T15:04:00Z">
              <w:r>
                <w:t>851905</w:t>
              </w:r>
            </w:ins>
          </w:p>
        </w:tc>
      </w:tr>
      <w:tr w:rsidR="00C83B05" w14:paraId="241B9071" w14:textId="77777777" w:rsidTr="00966021">
        <w:trPr>
          <w:trHeight w:val="221"/>
          <w:ins w:id="129"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2EE9C7AE" w14:textId="77777777" w:rsidR="00C83B05" w:rsidRDefault="00F33E07" w:rsidP="009A6A2C">
            <w:pPr>
              <w:pStyle w:val="Tabellenkopf"/>
              <w:rPr>
                <w:ins w:id="130" w:author="IQTIG" w:date="2020-04-27T15:04:00Z"/>
              </w:rPr>
            </w:pPr>
            <w:ins w:id="131" w:author="IQTIG" w:date="2020-04-27T15:04:00Z">
              <w:r>
                <w:t>Jahr der Erstanwendung</w:t>
              </w:r>
            </w:ins>
          </w:p>
        </w:tc>
        <w:tc>
          <w:tcPr>
            <w:tcW w:w="5895" w:type="dxa"/>
          </w:tcPr>
          <w:p w14:paraId="599E2C6F" w14:textId="77777777" w:rsidR="00C83B05" w:rsidRDefault="00F33E07" w:rsidP="000517F0">
            <w:pPr>
              <w:pStyle w:val="Tabellentext"/>
              <w:cnfStyle w:val="000000000000" w:firstRow="0" w:lastRow="0" w:firstColumn="0" w:lastColumn="0" w:oddVBand="0" w:evenVBand="0" w:oddHBand="0" w:evenHBand="0" w:firstRowFirstColumn="0" w:firstRowLastColumn="0" w:lastRowFirstColumn="0" w:lastRowLastColumn="0"/>
              <w:rPr>
                <w:ins w:id="132" w:author="IQTIG" w:date="2020-04-27T15:04:00Z"/>
              </w:rPr>
            </w:pPr>
            <w:ins w:id="133" w:author="IQTIG" w:date="2020-04-27T15:04:00Z">
              <w:r>
                <w:t>2019</w:t>
              </w:r>
            </w:ins>
          </w:p>
        </w:tc>
      </w:tr>
      <w:tr w:rsidR="00C83B05" w14:paraId="31F2528A" w14:textId="77777777" w:rsidTr="00966021">
        <w:trPr>
          <w:trHeight w:val="221"/>
          <w:ins w:id="134"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50810B07" w14:textId="77777777" w:rsidR="00C83B05" w:rsidRDefault="00F33E07" w:rsidP="009A6A2C">
            <w:pPr>
              <w:pStyle w:val="Tabellenkopf"/>
              <w:rPr>
                <w:ins w:id="135" w:author="IQTIG" w:date="2020-04-27T15:04:00Z"/>
              </w:rPr>
            </w:pPr>
            <w:ins w:id="136" w:author="IQTIG" w:date="2020-04-27T15:04:00Z">
              <w:r>
                <w:t>Begründung für die Auswahl</w:t>
              </w:r>
            </w:ins>
          </w:p>
        </w:tc>
        <w:tc>
          <w:tcPr>
            <w:tcW w:w="5895" w:type="dxa"/>
          </w:tcPr>
          <w:p w14:paraId="0190EC6E"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137" w:author="IQTIG" w:date="2020-04-27T15:04:00Z"/>
                <w:b/>
              </w:rPr>
            </w:pPr>
            <w:ins w:id="138" w:author="IQTIG" w:date="2020-04-27T15:04:00Z">
              <w:r w:rsidRPr="00C83B05">
                <w:rPr>
                  <w:b/>
                </w:rPr>
                <w:t>Relevanz</w:t>
              </w:r>
            </w:ins>
          </w:p>
          <w:p w14:paraId="2FCAE61E"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139" w:author="IQTIG" w:date="2020-04-27T15:04:00Z"/>
              </w:rPr>
            </w:pPr>
            <w:ins w:id="140" w:author="IQTIG" w:date="2020-04-27T15:04:00Z">
              <w:r>
                <w:t>Aufnahme des Datenfeldes „geriatrische Komplexbehandlung“ zum Erfassungsjahr 2019</w:t>
              </w:r>
            </w:ins>
          </w:p>
          <w:p w14:paraId="15EAE28C"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141" w:author="IQTIG" w:date="2020-04-27T15:04:00Z"/>
                <w:b/>
              </w:rPr>
            </w:pPr>
            <w:ins w:id="142" w:author="IQTIG" w:date="2020-04-27T15:04:00Z">
              <w:r w:rsidRPr="00C83B05">
                <w:rPr>
                  <w:b/>
                </w:rPr>
                <w:t>Hypothese</w:t>
              </w:r>
            </w:ins>
          </w:p>
          <w:p w14:paraId="6F01C513" w14:textId="77777777" w:rsidR="00C83B05" w:rsidRDefault="00F33E07" w:rsidP="00C83B05">
            <w:pPr>
              <w:pStyle w:val="Tabellentext"/>
              <w:cnfStyle w:val="000000000000" w:firstRow="0" w:lastRow="0" w:firstColumn="0" w:lastColumn="0" w:oddVBand="0" w:evenVBand="0" w:oddHBand="0" w:evenHBand="0" w:firstRowFirstColumn="0" w:firstRowLastColumn="0" w:lastRowFirstColumn="0" w:lastRowLastColumn="0"/>
              <w:rPr>
                <w:ins w:id="143" w:author="IQTIG" w:date="2020-04-27T15:04:00Z"/>
              </w:rPr>
            </w:pPr>
            <w:ins w:id="144" w:author="IQTIG" w:date="2020-04-27T15:04:00Z">
              <w:r>
                <w:t>Unterdokumentation von Komplikationen</w:t>
              </w:r>
            </w:ins>
          </w:p>
        </w:tc>
      </w:tr>
      <w:tr w:rsidR="00C83B05" w14:paraId="43387D32" w14:textId="77777777" w:rsidTr="00966021">
        <w:trPr>
          <w:trHeight w:val="221"/>
          <w:ins w:id="145"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38555844" w14:textId="77777777" w:rsidR="00C83B05" w:rsidRDefault="00F33E07" w:rsidP="00AD72D5">
            <w:pPr>
              <w:pStyle w:val="Tabellenkopf"/>
              <w:rPr>
                <w:ins w:id="146" w:author="IQTIG" w:date="2020-04-27T15:04:00Z"/>
              </w:rPr>
            </w:pPr>
            <w:ins w:id="147" w:author="IQTIG" w:date="2020-04-27T15:04:00Z">
              <w:r>
                <w:t>B</w:t>
              </w:r>
              <w:r>
                <w:t>ezug zu anderen</w:t>
              </w:r>
              <w:r>
                <w:br/>
              </w:r>
              <w:r>
                <w:t>Q</w:t>
              </w:r>
              <w:r>
                <w:t>ualitätsi</w:t>
              </w:r>
              <w:r>
                <w:t>ndikatoren</w:t>
              </w:r>
              <w:r>
                <w:t>/Kennzahlen</w:t>
              </w:r>
            </w:ins>
          </w:p>
        </w:tc>
        <w:tc>
          <w:tcPr>
            <w:tcW w:w="5895" w:type="dxa"/>
          </w:tcPr>
          <w:p w14:paraId="3D280444" w14:textId="77777777" w:rsidR="00C83B05" w:rsidRPr="00C83B05" w:rsidRDefault="00F33E07" w:rsidP="00A4783D">
            <w:pPr>
              <w:pStyle w:val="Tabellentext"/>
              <w:cnfStyle w:val="000000000000" w:firstRow="0" w:lastRow="0" w:firstColumn="0" w:lastColumn="0" w:oddVBand="0" w:evenVBand="0" w:oddHBand="0" w:evenHBand="0" w:firstRowFirstColumn="0" w:firstRowLastColumn="0" w:lastRowFirstColumn="0" w:lastRowLastColumn="0"/>
              <w:rPr>
                <w:ins w:id="148" w:author="IQTIG" w:date="2020-04-27T15:04:00Z"/>
              </w:rPr>
            </w:pPr>
            <w:ins w:id="149" w:author="IQTIG" w:date="2020-04-27T15:04:00Z">
              <w:r>
                <w:t xml:space="preserve">54018: Spezifische Komplikationen bei endoprothetischer Versorgung einer hüftgelenknahen Femurfraktur </w:t>
              </w:r>
              <w:r>
                <w:br/>
              </w:r>
              <w:r>
                <w:t>54019: Spezifische Komplikationen bei elektiver Hüftendoprothesen-Erstimplantation</w:t>
              </w:r>
            </w:ins>
          </w:p>
        </w:tc>
      </w:tr>
      <w:tr w:rsidR="000517F0" w14:paraId="5E57A8AA" w14:textId="77777777" w:rsidTr="00966021">
        <w:trPr>
          <w:trHeight w:val="221"/>
          <w:ins w:id="150"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6927AE7E" w14:textId="77777777" w:rsidR="000517F0" w:rsidRDefault="00F33E07" w:rsidP="009975E4">
            <w:pPr>
              <w:pStyle w:val="Tabellenkopf"/>
              <w:rPr>
                <w:ins w:id="151" w:author="IQTIG" w:date="2020-04-27T15:04:00Z"/>
              </w:rPr>
            </w:pPr>
            <w:ins w:id="152" w:author="IQTIG" w:date="2020-04-27T15:04:00Z">
              <w:r>
                <w:t>Berechnung</w:t>
              </w:r>
              <w:r>
                <w:t>sart</w:t>
              </w:r>
            </w:ins>
          </w:p>
        </w:tc>
        <w:tc>
          <w:tcPr>
            <w:tcW w:w="5895" w:type="dxa"/>
          </w:tcPr>
          <w:p w14:paraId="325E14FB"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153" w:author="IQTIG" w:date="2020-04-27T15:04:00Z"/>
              </w:rPr>
            </w:pPr>
            <w:ins w:id="154" w:author="IQTIG" w:date="2020-04-27T15:04:00Z">
              <w:r>
                <w:t>Ratenbasiert</w:t>
              </w:r>
            </w:ins>
          </w:p>
        </w:tc>
      </w:tr>
      <w:tr w:rsidR="000517F0" w14:paraId="7DE9D109" w14:textId="77777777" w:rsidTr="00966021">
        <w:trPr>
          <w:trHeight w:val="221"/>
          <w:ins w:id="155"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63EE6689" w14:textId="77777777" w:rsidR="000517F0" w:rsidRDefault="00F33E07" w:rsidP="009A6A2C">
            <w:pPr>
              <w:pStyle w:val="Tabellenkopf"/>
              <w:rPr>
                <w:ins w:id="156" w:author="IQTIG" w:date="2020-04-27T15:04:00Z"/>
              </w:rPr>
            </w:pPr>
            <w:ins w:id="157" w:author="IQTIG" w:date="2020-04-27T15:04:00Z">
              <w:r>
                <w:t>Referenzbereich 2019</w:t>
              </w:r>
            </w:ins>
          </w:p>
        </w:tc>
        <w:tc>
          <w:tcPr>
            <w:tcW w:w="5895" w:type="dxa"/>
          </w:tcPr>
          <w:p w14:paraId="4BE07B5F"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158" w:author="IQTIG" w:date="2020-04-27T15:04:00Z"/>
              </w:rPr>
            </w:pPr>
            <w:ins w:id="159" w:author="IQTIG" w:date="2020-04-27T15:04:00Z">
              <w:r>
                <w:t>&lt; 100,00 %</w:t>
              </w:r>
            </w:ins>
          </w:p>
        </w:tc>
      </w:tr>
      <w:tr w:rsidR="000517F0" w14:paraId="51A105BB" w14:textId="77777777" w:rsidTr="00966021">
        <w:trPr>
          <w:trHeight w:val="221"/>
          <w:ins w:id="160"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0E054B32" w14:textId="77777777" w:rsidR="000517F0" w:rsidRDefault="00F33E07" w:rsidP="00A3278E">
            <w:pPr>
              <w:pStyle w:val="Tabellenkopf"/>
              <w:rPr>
                <w:ins w:id="161" w:author="IQTIG" w:date="2020-04-27T15:04:00Z"/>
              </w:rPr>
            </w:pPr>
            <w:ins w:id="162" w:author="IQTIG" w:date="2020-04-27T15:04:00Z">
              <w:r w:rsidRPr="00E37ACC">
                <w:t>R</w:t>
              </w:r>
              <w:r>
                <w:t xml:space="preserve">eferenzbereich </w:t>
              </w:r>
              <w:r>
                <w:t>2018</w:t>
              </w:r>
            </w:ins>
          </w:p>
        </w:tc>
        <w:tc>
          <w:tcPr>
            <w:tcW w:w="5895" w:type="dxa"/>
          </w:tcPr>
          <w:p w14:paraId="7C2279A1" w14:textId="77777777" w:rsidR="000517F0" w:rsidRDefault="00F33E07" w:rsidP="00A4783D">
            <w:pPr>
              <w:pStyle w:val="Tabellentext"/>
              <w:cnfStyle w:val="000000000000" w:firstRow="0" w:lastRow="0" w:firstColumn="0" w:lastColumn="0" w:oddVBand="0" w:evenVBand="0" w:oddHBand="0" w:evenHBand="0" w:firstRowFirstColumn="0" w:firstRowLastColumn="0" w:lastRowFirstColumn="0" w:lastRowLastColumn="0"/>
              <w:rPr>
                <w:ins w:id="163" w:author="IQTIG" w:date="2020-04-27T15:04:00Z"/>
              </w:rPr>
            </w:pPr>
            <w:ins w:id="164" w:author="IQTIG" w:date="2020-04-27T15:04:00Z">
              <w:r>
                <w:t>AK im Vorjahr nicht berechnet</w:t>
              </w:r>
            </w:ins>
          </w:p>
        </w:tc>
      </w:tr>
      <w:tr w:rsidR="00B66E40" w14:paraId="123608A7" w14:textId="77777777" w:rsidTr="00966021">
        <w:trPr>
          <w:trHeight w:val="221"/>
          <w:ins w:id="165"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2965B4AC" w14:textId="77777777" w:rsidR="00B66E40" w:rsidRDefault="00F33E07" w:rsidP="009A6A2C">
            <w:pPr>
              <w:pStyle w:val="Tabellenkopf"/>
              <w:rPr>
                <w:ins w:id="166" w:author="IQTIG" w:date="2020-04-27T15:04:00Z"/>
              </w:rPr>
            </w:pPr>
            <w:ins w:id="167" w:author="IQTIG" w:date="2020-04-27T15:04:00Z">
              <w:r>
                <w:t>Erläuterung zum Referenzbereich</w:t>
              </w:r>
              <w:r>
                <w:t xml:space="preserve"> </w:t>
              </w:r>
              <w:r>
                <w:t>2019</w:t>
              </w:r>
            </w:ins>
          </w:p>
        </w:tc>
        <w:tc>
          <w:tcPr>
            <w:tcW w:w="5895" w:type="dxa"/>
          </w:tcPr>
          <w:p w14:paraId="3DD0E6E1"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168" w:author="IQTIG" w:date="2020-04-27T15:04:00Z"/>
              </w:rPr>
            </w:pPr>
            <w:ins w:id="169" w:author="IQTIG" w:date="2020-04-27T15:04:00Z">
              <w:r>
                <w:t>Referenzbereich &lt; 100 % bedeutet, dass alle Standorte auffällig werden, die keine einzige Komplikation bei Eingriffen mit langer Verweildauer angegeben haben und mindestens 10 Patientinnen und Patienten mit langer Verweildauer behandelt haben.</w:t>
              </w:r>
            </w:ins>
          </w:p>
        </w:tc>
      </w:tr>
      <w:tr w:rsidR="00B66E40" w14:paraId="7FAB9B71" w14:textId="77777777" w:rsidTr="00966021">
        <w:trPr>
          <w:trHeight w:val="221"/>
          <w:ins w:id="170"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3DF6AA03" w14:textId="77777777" w:rsidR="00B66E40" w:rsidRDefault="00F33E07" w:rsidP="009A6A2C">
            <w:pPr>
              <w:pStyle w:val="Tabellenkopf"/>
              <w:rPr>
                <w:ins w:id="171" w:author="IQTIG" w:date="2020-04-27T15:04:00Z"/>
              </w:rPr>
            </w:pPr>
            <w:ins w:id="172" w:author="IQTIG" w:date="2020-04-27T15:04:00Z">
              <w:r>
                <w:t>Erläuterung</w:t>
              </w:r>
              <w:r>
                <w:t xml:space="preserve"> zum Strukturierten</w:t>
              </w:r>
              <w:r>
                <w:t xml:space="preserve"> </w:t>
              </w:r>
              <w:r>
                <w:t>Dialog bzw.</w:t>
              </w:r>
              <w:r>
                <w:t xml:space="preserve"> </w:t>
              </w:r>
              <w:r>
                <w:t>Stellungnahmeverfahren 2019</w:t>
              </w:r>
            </w:ins>
          </w:p>
        </w:tc>
        <w:tc>
          <w:tcPr>
            <w:tcW w:w="5895" w:type="dxa"/>
          </w:tcPr>
          <w:p w14:paraId="3AE50989"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173" w:author="IQTIG" w:date="2020-04-27T15:04:00Z"/>
              </w:rPr>
            </w:pPr>
            <w:ins w:id="174" w:author="IQTIG" w:date="2020-04-27T15:04:00Z">
              <w:r>
                <w:t>-</w:t>
              </w:r>
            </w:ins>
          </w:p>
        </w:tc>
      </w:tr>
      <w:tr w:rsidR="00B66E40" w14:paraId="4F20C7ED" w14:textId="77777777" w:rsidTr="00966021">
        <w:trPr>
          <w:trHeight w:val="221"/>
          <w:ins w:id="175"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577339C" w14:textId="77777777" w:rsidR="00B66E40" w:rsidRPr="00E37ACC" w:rsidRDefault="00F33E07" w:rsidP="009A6A2C">
            <w:pPr>
              <w:pStyle w:val="Tabellenkopf"/>
              <w:rPr>
                <w:ins w:id="176" w:author="IQTIG" w:date="2020-04-27T15:04:00Z"/>
              </w:rPr>
            </w:pPr>
            <w:ins w:id="177" w:author="IQTIG" w:date="2020-04-27T15:04:00Z">
              <w:r w:rsidRPr="00E37ACC">
                <w:t>Rechenregeln</w:t>
              </w:r>
            </w:ins>
          </w:p>
        </w:tc>
        <w:tc>
          <w:tcPr>
            <w:tcW w:w="5895" w:type="dxa"/>
          </w:tcPr>
          <w:p w14:paraId="7903E7B9"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178" w:author="IQTIG" w:date="2020-04-27T15:04:00Z"/>
                <w:rStyle w:val="Fett"/>
              </w:rPr>
            </w:pPr>
            <w:ins w:id="179" w:author="IQTIG" w:date="2020-04-27T15:04:00Z">
              <w:r w:rsidRPr="00897EAC">
                <w:rPr>
                  <w:rStyle w:val="Fett"/>
                </w:rPr>
                <w:t>Zähler</w:t>
              </w:r>
            </w:ins>
          </w:p>
          <w:p w14:paraId="25DD8E62"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180" w:author="IQTIG" w:date="2020-04-27T15:04:00Z"/>
              </w:rPr>
            </w:pPr>
            <w:ins w:id="181" w:author="IQTIG" w:date="2020-04-27T15:04:00Z">
              <w:r>
                <w:t>Eingriffe ohne Angabe von allgemeinen behandlungsbedürftigen und spezifischen behandlungsbedürftigen intra- und/oder postoperativen Komplikationen</w:t>
              </w:r>
            </w:ins>
          </w:p>
          <w:p w14:paraId="3FAC07EA"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182" w:author="IQTIG" w:date="2020-04-27T15:04:00Z"/>
                <w:rStyle w:val="Fett"/>
              </w:rPr>
            </w:pPr>
            <w:ins w:id="183" w:author="IQTIG" w:date="2020-04-27T15:04:00Z">
              <w:r w:rsidRPr="00897EAC">
                <w:rPr>
                  <w:rStyle w:val="Fett"/>
                </w:rPr>
                <w:t>Nenner</w:t>
              </w:r>
            </w:ins>
          </w:p>
          <w:p w14:paraId="45B86C55" w14:textId="77777777" w:rsidR="00694883" w:rsidRPr="00715CCE" w:rsidRDefault="00F33E07" w:rsidP="00C83B05">
            <w:pPr>
              <w:pStyle w:val="Tabellentext"/>
              <w:cnfStyle w:val="000000000000" w:firstRow="0" w:lastRow="0" w:firstColumn="0" w:lastColumn="0" w:oddVBand="0" w:evenVBand="0" w:oddHBand="0" w:evenHBand="0" w:firstRowFirstColumn="0" w:firstRowLastColumn="0" w:lastRowFirstColumn="0" w:lastRowLastColumn="0"/>
              <w:rPr>
                <w:ins w:id="184" w:author="IQTIG" w:date="2020-04-27T15:04:00Z"/>
                <w:rStyle w:val="Fett"/>
                <w:b w:val="0"/>
                <w:bCs w:val="0"/>
              </w:rPr>
            </w:pPr>
            <w:ins w:id="185" w:author="IQTIG" w:date="2020-04-27T15:04:00Z">
              <w:r>
                <w:rPr>
                  <w:rStyle w:val="Fett"/>
                  <w:b w:val="0"/>
                  <w:bCs w:val="0"/>
                </w:rPr>
                <w:t>Alle elektiven Eingriffe bei Patientinnen und Patienten ohne geriatrische Komplexbehandlung mit postop. Verweildauer oberhalb eines eingriffsspezifischen Schwellenwertes für die Verweildauer</w:t>
              </w:r>
            </w:ins>
          </w:p>
        </w:tc>
      </w:tr>
      <w:tr w:rsidR="00B66E40" w14:paraId="792BFBFE" w14:textId="77777777" w:rsidTr="00966021">
        <w:trPr>
          <w:trHeight w:val="221"/>
          <w:ins w:id="186"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37A2C124" w14:textId="77777777" w:rsidR="00B66E40" w:rsidRPr="00E37ACC" w:rsidRDefault="00F33E07" w:rsidP="009A6A2C">
            <w:pPr>
              <w:pStyle w:val="Tabellenkopf"/>
              <w:rPr>
                <w:ins w:id="187" w:author="IQTIG" w:date="2020-04-27T15:04:00Z"/>
              </w:rPr>
            </w:pPr>
            <w:ins w:id="188" w:author="IQTIG" w:date="2020-04-27T15:04:00Z">
              <w:r w:rsidRPr="00E37ACC">
                <w:t>Erläuterung der Rechenregel</w:t>
              </w:r>
            </w:ins>
          </w:p>
        </w:tc>
        <w:tc>
          <w:tcPr>
            <w:tcW w:w="5895" w:type="dxa"/>
          </w:tcPr>
          <w:p w14:paraId="79D84715"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189" w:author="IQTIG" w:date="2020-04-27T15:04:00Z"/>
              </w:rPr>
            </w:pPr>
            <w:ins w:id="190" w:author="IQTIG" w:date="2020-04-27T15:04:00Z">
              <w:r>
                <w:t>Je nach Eingriffsart wird der Schwel</w:t>
              </w:r>
              <w:r>
                <w:t>lenwert für die postoperative Verweildauer als 95. Perzentil unter allen Eingriffen bei Patientinnen und Patienten ohne geriatrische Komplexbehandlung festgelegt.</w:t>
              </w:r>
            </w:ins>
          </w:p>
        </w:tc>
      </w:tr>
      <w:tr w:rsidR="00B66E40" w14:paraId="6F2BE5D7" w14:textId="77777777" w:rsidTr="00966021">
        <w:trPr>
          <w:trHeight w:val="221"/>
          <w:ins w:id="191"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276F39C8" w14:textId="77777777" w:rsidR="00B66E40" w:rsidRPr="00E37ACC" w:rsidRDefault="00F33E07" w:rsidP="009A6A2C">
            <w:pPr>
              <w:pStyle w:val="Tabellenkopf"/>
              <w:rPr>
                <w:ins w:id="192" w:author="IQTIG" w:date="2020-04-27T15:04:00Z"/>
              </w:rPr>
            </w:pPr>
            <w:ins w:id="193" w:author="IQTIG" w:date="2020-04-27T15:04:00Z">
              <w:r w:rsidRPr="00E37ACC">
                <w:t>Teildatensatzbezug</w:t>
              </w:r>
            </w:ins>
          </w:p>
        </w:tc>
        <w:tc>
          <w:tcPr>
            <w:tcW w:w="5895" w:type="dxa"/>
          </w:tcPr>
          <w:p w14:paraId="710886E5" w14:textId="77777777" w:rsidR="00B66E40" w:rsidRDefault="00F33E07" w:rsidP="00A4783D">
            <w:pPr>
              <w:pStyle w:val="Tabellentext"/>
              <w:cnfStyle w:val="000000000000" w:firstRow="0" w:lastRow="0" w:firstColumn="0" w:lastColumn="0" w:oddVBand="0" w:evenVBand="0" w:oddHBand="0" w:evenHBand="0" w:firstRowFirstColumn="0" w:firstRowLastColumn="0" w:lastRowFirstColumn="0" w:lastRowLastColumn="0"/>
              <w:rPr>
                <w:ins w:id="194" w:author="IQTIG" w:date="2020-04-27T15:04:00Z"/>
              </w:rPr>
            </w:pPr>
            <w:ins w:id="195" w:author="IQTIG" w:date="2020-04-27T15:04:00Z">
              <w:r>
                <w:t>HEP:PROZ</w:t>
              </w:r>
            </w:ins>
          </w:p>
        </w:tc>
      </w:tr>
      <w:tr w:rsidR="00C83B05" w14:paraId="15B7FF16" w14:textId="77777777" w:rsidTr="00966021">
        <w:trPr>
          <w:trHeight w:val="221"/>
          <w:ins w:id="196"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021D639E" w14:textId="77777777" w:rsidR="00C83B05" w:rsidRPr="00E37ACC" w:rsidRDefault="00F33E07" w:rsidP="009A6A2C">
            <w:pPr>
              <w:pStyle w:val="Tabellenkopf"/>
              <w:rPr>
                <w:ins w:id="197" w:author="IQTIG" w:date="2020-04-27T15:04:00Z"/>
              </w:rPr>
            </w:pPr>
            <w:ins w:id="198" w:author="IQTIG" w:date="2020-04-27T15:04:00Z">
              <w:r>
                <w:t>Mindestanzahl Zähler</w:t>
              </w:r>
            </w:ins>
          </w:p>
        </w:tc>
        <w:tc>
          <w:tcPr>
            <w:tcW w:w="5895" w:type="dxa"/>
          </w:tcPr>
          <w:p w14:paraId="3C835746"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199" w:author="IQTIG" w:date="2020-04-27T15:04:00Z"/>
              </w:rPr>
            </w:pPr>
            <w:ins w:id="200" w:author="IQTIG" w:date="2020-04-27T15:04:00Z">
              <w:r>
                <w:t>-</w:t>
              </w:r>
            </w:ins>
          </w:p>
        </w:tc>
      </w:tr>
      <w:tr w:rsidR="00C83B05" w14:paraId="55546E0E" w14:textId="77777777" w:rsidTr="00966021">
        <w:trPr>
          <w:trHeight w:val="221"/>
          <w:ins w:id="201"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4EC1B3A0" w14:textId="77777777" w:rsidR="00C83B05" w:rsidRPr="00E37ACC" w:rsidRDefault="00F33E07" w:rsidP="009A6A2C">
            <w:pPr>
              <w:pStyle w:val="Tabellenkopf"/>
              <w:rPr>
                <w:ins w:id="202" w:author="IQTIG" w:date="2020-04-27T15:04:00Z"/>
              </w:rPr>
            </w:pPr>
            <w:ins w:id="203" w:author="IQTIG" w:date="2020-04-27T15:04:00Z">
              <w:r>
                <w:t>Mindestanzahl Nenner</w:t>
              </w:r>
            </w:ins>
          </w:p>
        </w:tc>
        <w:tc>
          <w:tcPr>
            <w:tcW w:w="5895" w:type="dxa"/>
          </w:tcPr>
          <w:p w14:paraId="7814E9A6"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204" w:author="IQTIG" w:date="2020-04-27T15:04:00Z"/>
              </w:rPr>
            </w:pPr>
            <w:ins w:id="205" w:author="IQTIG" w:date="2020-04-27T15:04:00Z">
              <w:r>
                <w:t>10</w:t>
              </w:r>
            </w:ins>
          </w:p>
        </w:tc>
      </w:tr>
      <w:tr w:rsidR="00B66E40" w14:paraId="7F862B73" w14:textId="77777777" w:rsidTr="00966021">
        <w:trPr>
          <w:trHeight w:val="221"/>
          <w:ins w:id="206"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230EE688" w14:textId="77777777" w:rsidR="00B66E40" w:rsidRPr="00E37ACC" w:rsidRDefault="00F33E07" w:rsidP="009A6A2C">
            <w:pPr>
              <w:pStyle w:val="Tabellenkopf"/>
              <w:rPr>
                <w:ins w:id="207" w:author="IQTIG" w:date="2020-04-27T15:04:00Z"/>
              </w:rPr>
            </w:pPr>
            <w:ins w:id="208" w:author="IQTIG" w:date="2020-04-27T15:04:00Z">
              <w:r>
                <w:t xml:space="preserve">Zähler </w:t>
              </w:r>
              <w:r>
                <w:t>(Formel)</w:t>
              </w:r>
            </w:ins>
          </w:p>
        </w:tc>
        <w:tc>
          <w:tcPr>
            <w:tcW w:w="5895" w:type="dxa"/>
          </w:tcPr>
          <w:p w14:paraId="0DAEA1E9" w14:textId="77777777" w:rsidR="00B66E40" w:rsidRPr="00722F75" w:rsidRDefault="00F33E07" w:rsidP="00722F75">
            <w:pPr>
              <w:pStyle w:val="CodeOhneSilbentrennung"/>
              <w:cnfStyle w:val="000000000000" w:firstRow="0" w:lastRow="0" w:firstColumn="0" w:lastColumn="0" w:oddVBand="0" w:evenVBand="0" w:oddHBand="0" w:evenHBand="0" w:firstRowFirstColumn="0" w:firstRowLastColumn="0" w:lastRowFirstColumn="0" w:lastRowLastColumn="0"/>
              <w:rPr>
                <w:ins w:id="209" w:author="IQTIG" w:date="2020-04-27T15:04:00Z"/>
              </w:rPr>
            </w:pPr>
            <w:ins w:id="210" w:author="IQTIG" w:date="2020-04-27T15:04:00Z">
              <w:r>
                <w:t xml:space="preserve">POSTOPWUNDINFEKTION %==% 0 &amp;  </w:t>
              </w:r>
              <w:r>
                <w:br/>
                <w:t xml:space="preserve">POKOMPLIKATSPEZ %==% 0 &amp;  </w:t>
              </w:r>
              <w:r>
                <w:br/>
                <w:t>POKOMPLIKAT %==% 0</w:t>
              </w:r>
            </w:ins>
          </w:p>
        </w:tc>
      </w:tr>
      <w:tr w:rsidR="00B66E40" w14:paraId="36854769" w14:textId="77777777" w:rsidTr="00966021">
        <w:trPr>
          <w:trHeight w:val="221"/>
          <w:ins w:id="211"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593DE9BD" w14:textId="77777777" w:rsidR="00B66E40" w:rsidRPr="00E37ACC" w:rsidRDefault="00F33E07" w:rsidP="009A6A2C">
            <w:pPr>
              <w:pStyle w:val="Tabellenkopf"/>
              <w:rPr>
                <w:ins w:id="212" w:author="IQTIG" w:date="2020-04-27T15:04:00Z"/>
              </w:rPr>
            </w:pPr>
            <w:ins w:id="213" w:author="IQTIG" w:date="2020-04-27T15:04:00Z">
              <w:r w:rsidRPr="00E37ACC">
                <w:t>Nenner (Formel)</w:t>
              </w:r>
            </w:ins>
          </w:p>
        </w:tc>
        <w:tc>
          <w:tcPr>
            <w:tcW w:w="5895" w:type="dxa"/>
          </w:tcPr>
          <w:p w14:paraId="373CE761" w14:textId="77777777" w:rsidR="00B66E40" w:rsidRPr="00722F75" w:rsidRDefault="00F33E07" w:rsidP="008E514B">
            <w:pPr>
              <w:pStyle w:val="CodeOhneSilbentrennung"/>
              <w:cnfStyle w:val="000000000000" w:firstRow="0" w:lastRow="0" w:firstColumn="0" w:lastColumn="0" w:oddVBand="0" w:evenVBand="0" w:oddHBand="0" w:evenHBand="0" w:firstRowFirstColumn="0" w:firstRowLastColumn="0" w:lastRowFirstColumn="0" w:lastRowLastColumn="0"/>
              <w:rPr>
                <w:ins w:id="214" w:author="IQTIG" w:date="2020-04-27T15:04:00Z"/>
              </w:rPr>
            </w:pPr>
            <w:ins w:id="215" w:author="IQTIG" w:date="2020-04-27T15:04:00Z">
              <w:r>
                <w:t xml:space="preserve">!ARTEINGRIFFHUE %==% 1 &amp;  </w:t>
              </w:r>
              <w:r>
                <w:br/>
                <w:t xml:space="preserve">poopvwdauer %&gt;=% fn_langeVerweildauer_Hueft &amp;  </w:t>
              </w:r>
              <w:r>
                <w:br/>
                <w:t>!KOMPLEXBEHANDLUNG %==% 1</w:t>
              </w:r>
            </w:ins>
          </w:p>
        </w:tc>
      </w:tr>
      <w:tr w:rsidR="00B66E40" w14:paraId="30BB7FF2" w14:textId="77777777" w:rsidTr="00966021">
        <w:trPr>
          <w:trHeight w:val="221"/>
          <w:ins w:id="216"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32115273" w14:textId="77777777" w:rsidR="00B66E40" w:rsidRPr="00E37ACC" w:rsidRDefault="00F33E07" w:rsidP="009A6A2C">
            <w:pPr>
              <w:pStyle w:val="Tabellenkopf"/>
              <w:rPr>
                <w:ins w:id="217" w:author="IQTIG" w:date="2020-04-27T15:04:00Z"/>
              </w:rPr>
            </w:pPr>
            <w:ins w:id="218" w:author="IQTIG" w:date="2020-04-27T15:04:00Z">
              <w:r w:rsidRPr="00E37ACC">
                <w:t>Verwendete Funktionen</w:t>
              </w:r>
            </w:ins>
          </w:p>
        </w:tc>
        <w:tc>
          <w:tcPr>
            <w:tcW w:w="5895" w:type="dxa"/>
          </w:tcPr>
          <w:p w14:paraId="5D94CE4E" w14:textId="77777777" w:rsidR="00B66E40" w:rsidRPr="00D817EF" w:rsidRDefault="00F33E07" w:rsidP="00D817EF">
            <w:pPr>
              <w:pStyle w:val="CodeOhneSilbentrennung"/>
              <w:cnfStyle w:val="000000000000" w:firstRow="0" w:lastRow="0" w:firstColumn="0" w:lastColumn="0" w:oddVBand="0" w:evenVBand="0" w:oddHBand="0" w:evenHBand="0" w:firstRowFirstColumn="0" w:firstRowLastColumn="0" w:lastRowFirstColumn="0" w:lastRowLastColumn="0"/>
              <w:rPr>
                <w:ins w:id="219" w:author="IQTIG" w:date="2020-04-27T15:04:00Z"/>
              </w:rPr>
            </w:pPr>
            <w:ins w:id="220" w:author="IQTIG" w:date="2020-04-27T15:04:00Z">
              <w:r>
                <w:t>fn_langeVerweildauer_Hueft</w:t>
              </w:r>
            </w:ins>
          </w:p>
        </w:tc>
      </w:tr>
      <w:tr w:rsidR="00B66E40" w14:paraId="04751A75" w14:textId="77777777" w:rsidTr="00966021">
        <w:trPr>
          <w:trHeight w:val="221"/>
          <w:ins w:id="221"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24283930" w14:textId="77777777" w:rsidR="00B66E40" w:rsidRPr="00E37ACC" w:rsidRDefault="00F33E07" w:rsidP="009A6A2C">
            <w:pPr>
              <w:pStyle w:val="Tabellenkopf"/>
              <w:rPr>
                <w:ins w:id="222" w:author="IQTIG" w:date="2020-04-27T15:04:00Z"/>
              </w:rPr>
            </w:pPr>
            <w:ins w:id="223" w:author="IQTIG" w:date="2020-04-27T15:04:00Z">
              <w:r w:rsidRPr="00E37ACC">
                <w:t>Verwendete Listen</w:t>
              </w:r>
            </w:ins>
          </w:p>
        </w:tc>
        <w:tc>
          <w:tcPr>
            <w:tcW w:w="5895" w:type="dxa"/>
          </w:tcPr>
          <w:p w14:paraId="3626AAD9" w14:textId="77777777" w:rsidR="00B0537E" w:rsidRPr="003E64DF" w:rsidRDefault="00F33E07" w:rsidP="00B0537E">
            <w:pPr>
              <w:pStyle w:val="CodeOhneSilbentrennung"/>
              <w:cnfStyle w:val="000000000000" w:firstRow="0" w:lastRow="0" w:firstColumn="0" w:lastColumn="0" w:oddVBand="0" w:evenVBand="0" w:oddHBand="0" w:evenHBand="0" w:firstRowFirstColumn="0" w:firstRowLastColumn="0" w:lastRowFirstColumn="0" w:lastRowLastColumn="0"/>
              <w:rPr>
                <w:ins w:id="224" w:author="IQTIG" w:date="2020-04-27T15:04:00Z"/>
              </w:rPr>
            </w:pPr>
            <w:ins w:id="225" w:author="IQTIG" w:date="2020-04-27T15:04:00Z">
              <w:r>
                <w:t>-</w:t>
              </w:r>
            </w:ins>
          </w:p>
        </w:tc>
      </w:tr>
      <w:tr w:rsidR="00B66E40" w14:paraId="5A033E21" w14:textId="77777777" w:rsidTr="00966021">
        <w:trPr>
          <w:trHeight w:val="221"/>
          <w:ins w:id="226"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1B84A2E5" w14:textId="77777777" w:rsidR="00B66E40" w:rsidRPr="00E37ACC" w:rsidRDefault="00F33E07" w:rsidP="00AD72D5">
            <w:pPr>
              <w:pStyle w:val="Tabellenkopf"/>
              <w:rPr>
                <w:ins w:id="227" w:author="IQTIG" w:date="2020-04-27T15:04:00Z"/>
              </w:rPr>
            </w:pPr>
            <w:ins w:id="228" w:author="IQTIG" w:date="2020-04-27T15:04:00Z">
              <w:r>
                <w:t>Vergleichbarkeit mit</w:t>
              </w:r>
              <w:r>
                <w:br/>
              </w:r>
              <w:r>
                <w:t>Vorjahresergebnissen</w:t>
              </w:r>
            </w:ins>
          </w:p>
        </w:tc>
        <w:tc>
          <w:tcPr>
            <w:tcW w:w="5895" w:type="dxa"/>
          </w:tcPr>
          <w:p w14:paraId="4A69DAFF" w14:textId="77777777" w:rsidR="00B66E40" w:rsidRDefault="00F33E07" w:rsidP="00A4783D">
            <w:pPr>
              <w:pStyle w:val="Tabellentext"/>
              <w:cnfStyle w:val="000000000000" w:firstRow="0" w:lastRow="0" w:firstColumn="0" w:lastColumn="0" w:oddVBand="0" w:evenVBand="0" w:oddHBand="0" w:evenHBand="0" w:firstRowFirstColumn="0" w:firstRowLastColumn="0" w:lastRowFirstColumn="0" w:lastRowLastColumn="0"/>
              <w:rPr>
                <w:ins w:id="229" w:author="IQTIG" w:date="2020-04-27T15:04:00Z"/>
              </w:rPr>
            </w:pPr>
            <w:ins w:id="230" w:author="IQTIG" w:date="2020-04-27T15:04:00Z">
              <w:r>
                <w:t>AK im Vorjahr nicht berechnet</w:t>
              </w:r>
            </w:ins>
          </w:p>
        </w:tc>
      </w:tr>
    </w:tbl>
    <w:p w14:paraId="49735B7E" w14:textId="77777777" w:rsidR="009E1781" w:rsidRPr="00CC72DB" w:rsidRDefault="00F33E07" w:rsidP="00CC72DB">
      <w:pPr>
        <w:pStyle w:val="Tabellentext"/>
        <w:spacing w:before="0"/>
        <w:ind w:left="0"/>
        <w:rPr>
          <w:ins w:id="231" w:author="IQTIG" w:date="2020-04-27T15:04:00Z"/>
          <w:sz w:val="2"/>
          <w:szCs w:val="2"/>
        </w:rPr>
      </w:pPr>
    </w:p>
    <w:p w14:paraId="6989D301" w14:textId="77777777" w:rsidR="00534EDC" w:rsidRDefault="00534EDC">
      <w:pPr>
        <w:rPr>
          <w:ins w:id="232" w:author="IQTIG" w:date="2020-04-27T15:04:00Z"/>
        </w:rPr>
        <w:sectPr w:rsidR="00534EDC" w:rsidSect="001E71EA">
          <w:pgSz w:w="11906" w:h="16838" w:code="9"/>
          <w:pgMar w:top="1418" w:right="1134" w:bottom="1418" w:left="1701" w:header="454" w:footer="737" w:gutter="0"/>
          <w:cols w:space="708"/>
          <w:docGrid w:linePitch="360"/>
        </w:sectPr>
      </w:pPr>
    </w:p>
    <w:p w14:paraId="6770AC38" w14:textId="77777777" w:rsidR="00293DEF" w:rsidRDefault="00F33E07" w:rsidP="00271720">
      <w:pPr>
        <w:pStyle w:val="berschrift1ohneGliederung"/>
        <w:rPr>
          <w:ins w:id="233" w:author="IQTIG" w:date="2020-04-27T15:04:00Z"/>
        </w:rPr>
      </w:pPr>
      <w:bookmarkStart w:id="234" w:name="_Toc38893399"/>
      <w:ins w:id="235" w:author="IQTIG" w:date="2020-04-27T15:04:00Z">
        <w:r>
          <w:lastRenderedPageBreak/>
          <w:t>851906: Häufige Fehldokumentation der Seitenlokalisation</w:t>
        </w:r>
        <w:bookmarkEnd w:id="234"/>
      </w:ins>
    </w:p>
    <w:p w14:paraId="688BDEE5" w14:textId="77777777" w:rsidR="000F0644" w:rsidRDefault="00F33E07" w:rsidP="00492E33">
      <w:pPr>
        <w:pStyle w:val="Absatzberschriftebene2nurinNavigation"/>
        <w:rPr>
          <w:ins w:id="236" w:author="IQTIG" w:date="2020-04-27T15:04:00Z"/>
        </w:rPr>
      </w:pPr>
      <w:ins w:id="237" w:author="IQTIG" w:date="2020-04-27T15:04:00Z">
        <w:r>
          <w:t>Verwendete Datenfelder</w:t>
        </w:r>
      </w:ins>
    </w:p>
    <w:p w14:paraId="58F2EF60" w14:textId="77777777" w:rsidR="001046CA" w:rsidRPr="005319EE" w:rsidRDefault="00F33E07" w:rsidP="001046CA">
      <w:pPr>
        <w:rPr>
          <w:ins w:id="238" w:author="IQTIG" w:date="2020-04-27T15:04:00Z"/>
        </w:rPr>
      </w:pPr>
      <w:ins w:id="239" w:author="IQTIG" w:date="2020-04-27T15:04:00Z">
        <w:r w:rsidRPr="005319EE">
          <w:t xml:space="preserve">Datenbasis: Spezifikation </w:t>
        </w:r>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60670948"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240" w:author="IQTIG" w:date="2020-04-27T15:04:00Z"/>
        </w:trPr>
        <w:tc>
          <w:tcPr>
            <w:tcW w:w="602" w:type="pct"/>
          </w:tcPr>
          <w:p w14:paraId="7AD61D33" w14:textId="77777777" w:rsidR="00216CD3" w:rsidRPr="009E2B0C" w:rsidRDefault="00F33E07" w:rsidP="00F36061">
            <w:pPr>
              <w:pStyle w:val="Tabellenkopf"/>
              <w:rPr>
                <w:ins w:id="241" w:author="IQTIG" w:date="2020-04-27T15:04:00Z"/>
              </w:rPr>
            </w:pPr>
            <w:ins w:id="242" w:author="IQTIG" w:date="2020-04-27T15:04:00Z">
              <w:r>
                <w:t>Item</w:t>
              </w:r>
            </w:ins>
          </w:p>
        </w:tc>
        <w:tc>
          <w:tcPr>
            <w:tcW w:w="1097" w:type="pct"/>
          </w:tcPr>
          <w:p w14:paraId="032B19E1" w14:textId="77777777" w:rsidR="00216CD3" w:rsidRPr="009E2B0C" w:rsidRDefault="00F33E07" w:rsidP="00F36061">
            <w:pPr>
              <w:pStyle w:val="Tabellenkopf"/>
              <w:rPr>
                <w:ins w:id="243" w:author="IQTIG" w:date="2020-04-27T15:04:00Z"/>
              </w:rPr>
            </w:pPr>
            <w:ins w:id="244" w:author="IQTIG" w:date="2020-04-27T15:04:00Z">
              <w:r>
                <w:t>Bezeichnung</w:t>
              </w:r>
            </w:ins>
          </w:p>
        </w:tc>
        <w:tc>
          <w:tcPr>
            <w:tcW w:w="326" w:type="pct"/>
          </w:tcPr>
          <w:p w14:paraId="278C7307" w14:textId="77777777" w:rsidR="00216CD3" w:rsidRPr="009E2B0C" w:rsidRDefault="00F33E07" w:rsidP="00F36061">
            <w:pPr>
              <w:pStyle w:val="Tabellenkopf"/>
              <w:rPr>
                <w:ins w:id="245" w:author="IQTIG" w:date="2020-04-27T15:04:00Z"/>
              </w:rPr>
            </w:pPr>
            <w:ins w:id="246" w:author="IQTIG" w:date="2020-04-27T15:04:00Z">
              <w:r>
                <w:t>M/K</w:t>
              </w:r>
            </w:ins>
          </w:p>
        </w:tc>
        <w:tc>
          <w:tcPr>
            <w:tcW w:w="1792" w:type="pct"/>
          </w:tcPr>
          <w:p w14:paraId="5225A66A" w14:textId="77777777" w:rsidR="00216CD3" w:rsidRPr="009E2B0C" w:rsidRDefault="00F33E07" w:rsidP="00F36061">
            <w:pPr>
              <w:pStyle w:val="Tabellenkopf"/>
              <w:rPr>
                <w:ins w:id="247" w:author="IQTIG" w:date="2020-04-27T15:04:00Z"/>
              </w:rPr>
            </w:pPr>
            <w:ins w:id="248" w:author="IQTIG" w:date="2020-04-27T15:04:00Z">
              <w:r>
                <w:t>Schlüssel/Formel</w:t>
              </w:r>
            </w:ins>
          </w:p>
        </w:tc>
        <w:tc>
          <w:tcPr>
            <w:tcW w:w="1184" w:type="pct"/>
          </w:tcPr>
          <w:p w14:paraId="096E1D4F" w14:textId="77777777" w:rsidR="00216CD3" w:rsidRPr="009E2B0C" w:rsidRDefault="00F33E07" w:rsidP="00DA3905">
            <w:pPr>
              <w:pStyle w:val="Tabellenkopf"/>
              <w:ind w:left="108" w:right="28"/>
              <w:rPr>
                <w:ins w:id="249" w:author="IQTIG" w:date="2020-04-27T15:04:00Z"/>
              </w:rPr>
            </w:pPr>
            <w:ins w:id="250" w:author="IQTIG" w:date="2020-04-27T15:04:00Z">
              <w:r>
                <w:t>Feldname</w:t>
              </w:r>
              <w:r>
                <w:t xml:space="preserve">  </w:t>
              </w:r>
            </w:ins>
          </w:p>
        </w:tc>
      </w:tr>
      <w:tr w:rsidR="00216CD3" w:rsidRPr="00743DF3" w14:paraId="20EE0AB6" w14:textId="77777777" w:rsidTr="00F36061">
        <w:trPr>
          <w:cnfStyle w:val="000000100000" w:firstRow="0" w:lastRow="0" w:firstColumn="0" w:lastColumn="0" w:oddVBand="0" w:evenVBand="0" w:oddHBand="1" w:evenHBand="0" w:firstRowFirstColumn="0" w:firstRowLastColumn="0" w:lastRowFirstColumn="0" w:lastRowLastColumn="0"/>
          <w:trHeight w:val="409"/>
          <w:ins w:id="251" w:author="IQTIG" w:date="2020-04-27T15:04:00Z"/>
        </w:trPr>
        <w:tc>
          <w:tcPr>
            <w:tcW w:w="602" w:type="pct"/>
          </w:tcPr>
          <w:p w14:paraId="6BDC0817" w14:textId="77777777" w:rsidR="00216CD3" w:rsidRPr="00743DF3" w:rsidRDefault="00F33E07" w:rsidP="00F36061">
            <w:pPr>
              <w:pStyle w:val="Tabellentext"/>
              <w:rPr>
                <w:ins w:id="252" w:author="IQTIG" w:date="2020-04-27T15:04:00Z"/>
              </w:rPr>
            </w:pPr>
            <w:ins w:id="253" w:author="IQTIG" w:date="2020-04-27T15:04:00Z">
              <w:r>
                <w:t>21:PROZ</w:t>
              </w:r>
            </w:ins>
          </w:p>
        </w:tc>
        <w:tc>
          <w:tcPr>
            <w:tcW w:w="1097" w:type="pct"/>
          </w:tcPr>
          <w:p w14:paraId="732F3AA3" w14:textId="77777777" w:rsidR="00216CD3" w:rsidRPr="00743DF3" w:rsidRDefault="00F33E07" w:rsidP="00F36061">
            <w:pPr>
              <w:pStyle w:val="Tabellentext"/>
              <w:rPr>
                <w:ins w:id="254" w:author="IQTIG" w:date="2020-04-27T15:04:00Z"/>
              </w:rPr>
            </w:pPr>
            <w:ins w:id="255" w:author="IQTIG" w:date="2020-04-27T15:04:00Z">
              <w:r>
                <w:t>zu operierende Seite</w:t>
              </w:r>
            </w:ins>
          </w:p>
        </w:tc>
        <w:tc>
          <w:tcPr>
            <w:tcW w:w="326" w:type="pct"/>
          </w:tcPr>
          <w:p w14:paraId="75E968C9" w14:textId="77777777" w:rsidR="00216CD3" w:rsidRPr="00743DF3" w:rsidRDefault="00F33E07" w:rsidP="00F36061">
            <w:pPr>
              <w:pStyle w:val="Tabellentext"/>
              <w:rPr>
                <w:ins w:id="256" w:author="IQTIG" w:date="2020-04-27T15:04:00Z"/>
              </w:rPr>
            </w:pPr>
            <w:ins w:id="257" w:author="IQTIG" w:date="2020-04-27T15:04:00Z">
              <w:r>
                <w:t>M</w:t>
              </w:r>
            </w:ins>
          </w:p>
        </w:tc>
        <w:tc>
          <w:tcPr>
            <w:tcW w:w="1792" w:type="pct"/>
          </w:tcPr>
          <w:p w14:paraId="1665E4AD" w14:textId="77777777" w:rsidR="00216CD3" w:rsidRPr="00743DF3" w:rsidRDefault="00F33E07" w:rsidP="0053781D">
            <w:pPr>
              <w:pStyle w:val="Tabellentext"/>
              <w:ind w:left="564" w:hanging="451"/>
              <w:rPr>
                <w:ins w:id="258" w:author="IQTIG" w:date="2020-04-27T15:04:00Z"/>
              </w:rPr>
            </w:pPr>
            <w:ins w:id="259" w:author="IQTIG" w:date="2020-04-27T15:04:00Z">
              <w:r>
                <w:t>1 =</w:t>
              </w:r>
              <w:r>
                <w:tab/>
                <w:t>rechts</w:t>
              </w:r>
            </w:ins>
          </w:p>
          <w:p w14:paraId="5E028BD9" w14:textId="77777777" w:rsidR="00216CD3" w:rsidRPr="00743DF3" w:rsidRDefault="00F33E07" w:rsidP="0053781D">
            <w:pPr>
              <w:pStyle w:val="Tabellentext"/>
              <w:ind w:left="564" w:hanging="451"/>
              <w:rPr>
                <w:ins w:id="260" w:author="IQTIG" w:date="2020-04-27T15:04:00Z"/>
              </w:rPr>
            </w:pPr>
            <w:ins w:id="261" w:author="IQTIG" w:date="2020-04-27T15:04:00Z">
              <w:r>
                <w:t>2 =</w:t>
              </w:r>
              <w:r>
                <w:tab/>
                <w:t>links</w:t>
              </w:r>
            </w:ins>
          </w:p>
        </w:tc>
        <w:tc>
          <w:tcPr>
            <w:tcW w:w="1184" w:type="pct"/>
          </w:tcPr>
          <w:p w14:paraId="22BBFD38" w14:textId="77777777" w:rsidR="00216CD3" w:rsidRPr="00743DF3" w:rsidRDefault="00F33E07" w:rsidP="00F36061">
            <w:pPr>
              <w:pStyle w:val="Tabellentext"/>
              <w:rPr>
                <w:ins w:id="262" w:author="IQTIG" w:date="2020-04-27T15:04:00Z"/>
              </w:rPr>
            </w:pPr>
            <w:ins w:id="263" w:author="IQTIG" w:date="2020-04-27T15:04:00Z">
              <w:r>
                <w:t>ZUOPSEITE</w:t>
              </w:r>
            </w:ins>
          </w:p>
        </w:tc>
      </w:tr>
      <w:tr w:rsidR="00216CD3" w:rsidRPr="00743DF3" w14:paraId="7F88D123" w14:textId="77777777" w:rsidTr="00F36061">
        <w:trPr>
          <w:cnfStyle w:val="000000010000" w:firstRow="0" w:lastRow="0" w:firstColumn="0" w:lastColumn="0" w:oddVBand="0" w:evenVBand="0" w:oddHBand="0" w:evenHBand="1" w:firstRowFirstColumn="0" w:firstRowLastColumn="0" w:lastRowFirstColumn="0" w:lastRowLastColumn="0"/>
          <w:trHeight w:val="409"/>
          <w:ins w:id="264" w:author="IQTIG" w:date="2020-04-27T15:04:00Z"/>
        </w:trPr>
        <w:tc>
          <w:tcPr>
            <w:tcW w:w="602" w:type="pct"/>
          </w:tcPr>
          <w:p w14:paraId="671DB8E3" w14:textId="77777777" w:rsidR="00216CD3" w:rsidRPr="00743DF3" w:rsidRDefault="00F33E07" w:rsidP="00F36061">
            <w:pPr>
              <w:pStyle w:val="Tabellentext"/>
              <w:rPr>
                <w:ins w:id="265" w:author="IQTIG" w:date="2020-04-27T15:04:00Z"/>
              </w:rPr>
            </w:pPr>
            <w:ins w:id="266" w:author="IQTIG" w:date="2020-04-27T15:04:00Z">
              <w:r>
                <w:t>28:PROZ</w:t>
              </w:r>
            </w:ins>
          </w:p>
        </w:tc>
        <w:tc>
          <w:tcPr>
            <w:tcW w:w="1097" w:type="pct"/>
          </w:tcPr>
          <w:p w14:paraId="7A4AD552" w14:textId="77777777" w:rsidR="00216CD3" w:rsidRPr="00743DF3" w:rsidRDefault="00F33E07" w:rsidP="00F36061">
            <w:pPr>
              <w:pStyle w:val="Tabellentext"/>
              <w:rPr>
                <w:ins w:id="267" w:author="IQTIG" w:date="2020-04-27T15:04:00Z"/>
              </w:rPr>
            </w:pPr>
            <w:ins w:id="268" w:author="IQTIG" w:date="2020-04-27T15:04:00Z">
              <w:r>
                <w:t>Prozedur(en)</w:t>
              </w:r>
            </w:ins>
          </w:p>
        </w:tc>
        <w:tc>
          <w:tcPr>
            <w:tcW w:w="326" w:type="pct"/>
          </w:tcPr>
          <w:p w14:paraId="23E6AA78" w14:textId="77777777" w:rsidR="00216CD3" w:rsidRPr="00743DF3" w:rsidRDefault="00F33E07" w:rsidP="00F36061">
            <w:pPr>
              <w:pStyle w:val="Tabellentext"/>
              <w:rPr>
                <w:ins w:id="269" w:author="IQTIG" w:date="2020-04-27T15:04:00Z"/>
              </w:rPr>
            </w:pPr>
            <w:ins w:id="270" w:author="IQTIG" w:date="2020-04-27T15:04:00Z">
              <w:r>
                <w:t>M</w:t>
              </w:r>
            </w:ins>
          </w:p>
        </w:tc>
        <w:tc>
          <w:tcPr>
            <w:tcW w:w="1792" w:type="pct"/>
          </w:tcPr>
          <w:p w14:paraId="632684D9" w14:textId="77777777" w:rsidR="00216CD3" w:rsidRPr="00743DF3" w:rsidRDefault="00F33E07" w:rsidP="0053781D">
            <w:pPr>
              <w:pStyle w:val="Tabellentext"/>
              <w:ind w:left="564" w:hanging="451"/>
              <w:rPr>
                <w:ins w:id="271" w:author="IQTIG" w:date="2020-04-27T15:04:00Z"/>
              </w:rPr>
            </w:pPr>
            <w:ins w:id="272" w:author="IQTIG" w:date="2020-04-27T15:04:00Z">
              <w:r>
                <w:t>OPS (amtliche Kodes): http://www.dimdi.de</w:t>
              </w:r>
            </w:ins>
          </w:p>
        </w:tc>
        <w:tc>
          <w:tcPr>
            <w:tcW w:w="1184" w:type="pct"/>
          </w:tcPr>
          <w:p w14:paraId="57C36F11" w14:textId="77777777" w:rsidR="00216CD3" w:rsidRPr="00743DF3" w:rsidRDefault="00F33E07" w:rsidP="00F36061">
            <w:pPr>
              <w:pStyle w:val="Tabellentext"/>
              <w:rPr>
                <w:ins w:id="273" w:author="IQTIG" w:date="2020-04-27T15:04:00Z"/>
              </w:rPr>
            </w:pPr>
            <w:ins w:id="274" w:author="IQTIG" w:date="2020-04-27T15:04:00Z">
              <w:r>
                <w:t>OPSCHLUESSEL</w:t>
              </w:r>
            </w:ins>
          </w:p>
        </w:tc>
      </w:tr>
    </w:tbl>
    <w:p w14:paraId="3ECC367C" w14:textId="77777777" w:rsidR="00534EDC" w:rsidRDefault="00534EDC">
      <w:pPr>
        <w:rPr>
          <w:ins w:id="275" w:author="IQTIG" w:date="2020-04-27T15:04:00Z"/>
        </w:rPr>
        <w:sectPr w:rsidR="00534EDC" w:rsidSect="009D493C">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p w14:paraId="3B52F5CF" w14:textId="77777777" w:rsidR="006D1B0D" w:rsidRDefault="00F33E07" w:rsidP="00F12416">
      <w:pPr>
        <w:pStyle w:val="Absatzberschriftebene2nurinNavigation"/>
        <w:rPr>
          <w:ins w:id="276" w:author="IQTIG" w:date="2020-04-27T15:04:00Z"/>
        </w:rPr>
      </w:pPr>
      <w:ins w:id="277" w:author="IQTIG" w:date="2020-04-27T15:04:00Z">
        <w:r>
          <w:lastRenderedPageBreak/>
          <w:t xml:space="preserve">Eigenschaften und </w:t>
        </w:r>
        <w:r>
          <w:t>Berechnung</w:t>
        </w:r>
      </w:ins>
    </w:p>
    <w:tbl>
      <w:tblPr>
        <w:tblStyle w:val="IQTIGStandarderste-Spalte"/>
        <w:tblW w:w="0" w:type="auto"/>
        <w:tblLook w:val="0680" w:firstRow="0" w:lastRow="0" w:firstColumn="1" w:lastColumn="0" w:noHBand="1" w:noVBand="1"/>
      </w:tblPr>
      <w:tblGrid>
        <w:gridCol w:w="3119"/>
        <w:gridCol w:w="5895"/>
      </w:tblGrid>
      <w:tr w:rsidR="000517F0" w14:paraId="2C2655A8" w14:textId="77777777" w:rsidTr="00966021">
        <w:trPr>
          <w:trHeight w:val="221"/>
          <w:ins w:id="278"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78ACD9F7" w14:textId="77777777" w:rsidR="000517F0" w:rsidRPr="000517F0" w:rsidRDefault="00F33E07" w:rsidP="009A6A2C">
            <w:pPr>
              <w:pStyle w:val="Tabellenkopf"/>
              <w:rPr>
                <w:ins w:id="279" w:author="IQTIG" w:date="2020-04-27T15:04:00Z"/>
              </w:rPr>
            </w:pPr>
            <w:ins w:id="280" w:author="IQTIG" w:date="2020-04-27T15:04:00Z">
              <w:r>
                <w:t>ID</w:t>
              </w:r>
            </w:ins>
          </w:p>
        </w:tc>
        <w:tc>
          <w:tcPr>
            <w:tcW w:w="5895" w:type="dxa"/>
          </w:tcPr>
          <w:p w14:paraId="1A32DBC8" w14:textId="77777777" w:rsidR="000517F0" w:rsidRDefault="00F33E07" w:rsidP="000517F0">
            <w:pPr>
              <w:pStyle w:val="Tabellentext"/>
              <w:cnfStyle w:val="000000000000" w:firstRow="0" w:lastRow="0" w:firstColumn="0" w:lastColumn="0" w:oddVBand="0" w:evenVBand="0" w:oddHBand="0" w:evenHBand="0" w:firstRowFirstColumn="0" w:firstRowLastColumn="0" w:lastRowFirstColumn="0" w:lastRowLastColumn="0"/>
              <w:rPr>
                <w:ins w:id="281" w:author="IQTIG" w:date="2020-04-27T15:04:00Z"/>
              </w:rPr>
            </w:pPr>
            <w:ins w:id="282" w:author="IQTIG" w:date="2020-04-27T15:04:00Z">
              <w:r>
                <w:t>851906</w:t>
              </w:r>
            </w:ins>
          </w:p>
        </w:tc>
      </w:tr>
      <w:tr w:rsidR="00C83B05" w14:paraId="75ABDB0A" w14:textId="77777777" w:rsidTr="00966021">
        <w:trPr>
          <w:trHeight w:val="221"/>
          <w:ins w:id="283"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55B0EB3E" w14:textId="77777777" w:rsidR="00C83B05" w:rsidRDefault="00F33E07" w:rsidP="009A6A2C">
            <w:pPr>
              <w:pStyle w:val="Tabellenkopf"/>
              <w:rPr>
                <w:ins w:id="284" w:author="IQTIG" w:date="2020-04-27T15:04:00Z"/>
              </w:rPr>
            </w:pPr>
            <w:ins w:id="285" w:author="IQTIG" w:date="2020-04-27T15:04:00Z">
              <w:r>
                <w:t>Jahr der Erstanwendung</w:t>
              </w:r>
            </w:ins>
          </w:p>
        </w:tc>
        <w:tc>
          <w:tcPr>
            <w:tcW w:w="5895" w:type="dxa"/>
          </w:tcPr>
          <w:p w14:paraId="7F3D81DC" w14:textId="77777777" w:rsidR="00C83B05" w:rsidRDefault="00F33E07" w:rsidP="000517F0">
            <w:pPr>
              <w:pStyle w:val="Tabellentext"/>
              <w:cnfStyle w:val="000000000000" w:firstRow="0" w:lastRow="0" w:firstColumn="0" w:lastColumn="0" w:oddVBand="0" w:evenVBand="0" w:oddHBand="0" w:evenHBand="0" w:firstRowFirstColumn="0" w:firstRowLastColumn="0" w:lastRowFirstColumn="0" w:lastRowLastColumn="0"/>
              <w:rPr>
                <w:ins w:id="286" w:author="IQTIG" w:date="2020-04-27T15:04:00Z"/>
              </w:rPr>
            </w:pPr>
            <w:ins w:id="287" w:author="IQTIG" w:date="2020-04-27T15:04:00Z">
              <w:r>
                <w:t>2019</w:t>
              </w:r>
            </w:ins>
          </w:p>
        </w:tc>
      </w:tr>
      <w:tr w:rsidR="00C83B05" w14:paraId="133C61A1" w14:textId="77777777" w:rsidTr="00966021">
        <w:trPr>
          <w:trHeight w:val="221"/>
          <w:ins w:id="288"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5CFF143B" w14:textId="77777777" w:rsidR="00C83B05" w:rsidRDefault="00F33E07" w:rsidP="009A6A2C">
            <w:pPr>
              <w:pStyle w:val="Tabellenkopf"/>
              <w:rPr>
                <w:ins w:id="289" w:author="IQTIG" w:date="2020-04-27T15:04:00Z"/>
              </w:rPr>
            </w:pPr>
            <w:ins w:id="290" w:author="IQTIG" w:date="2020-04-27T15:04:00Z">
              <w:r>
                <w:t>Begründung für die Auswahl</w:t>
              </w:r>
            </w:ins>
          </w:p>
        </w:tc>
        <w:tc>
          <w:tcPr>
            <w:tcW w:w="5895" w:type="dxa"/>
          </w:tcPr>
          <w:p w14:paraId="40B7F02E"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291" w:author="IQTIG" w:date="2020-04-27T15:04:00Z"/>
                <w:b/>
              </w:rPr>
            </w:pPr>
            <w:ins w:id="292" w:author="IQTIG" w:date="2020-04-27T15:04:00Z">
              <w:r w:rsidRPr="00C83B05">
                <w:rPr>
                  <w:b/>
                </w:rPr>
                <w:t>Relevanz</w:t>
              </w:r>
            </w:ins>
          </w:p>
          <w:p w14:paraId="6B85D8E5"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293" w:author="IQTIG" w:date="2020-04-27T15:04:00Z"/>
              </w:rPr>
            </w:pPr>
            <w:ins w:id="294" w:author="IQTIG" w:date="2020-04-27T15:04:00Z">
              <w:r>
                <w:t>Das Datenfeld „zu operierende Seite“ wird zur Verknüpfung von Erst- und Folge-OP für die FU-Indikatoren verwendet. Fehldokumentationen führen somit dazu, dass Follow-Up-Ereignisse nicht erkannt werden</w:t>
              </w:r>
            </w:ins>
          </w:p>
          <w:p w14:paraId="08DEAE46"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295" w:author="IQTIG" w:date="2020-04-27T15:04:00Z"/>
                <w:b/>
              </w:rPr>
            </w:pPr>
            <w:ins w:id="296" w:author="IQTIG" w:date="2020-04-27T15:04:00Z">
              <w:r w:rsidRPr="00C83B05">
                <w:rPr>
                  <w:b/>
                </w:rPr>
                <w:t>Hypothese</w:t>
              </w:r>
            </w:ins>
          </w:p>
          <w:p w14:paraId="61D06841" w14:textId="77777777" w:rsidR="00C83B05" w:rsidRDefault="00F33E07" w:rsidP="00C83B05">
            <w:pPr>
              <w:pStyle w:val="Tabellentext"/>
              <w:cnfStyle w:val="000000000000" w:firstRow="0" w:lastRow="0" w:firstColumn="0" w:lastColumn="0" w:oddVBand="0" w:evenVBand="0" w:oddHBand="0" w:evenHBand="0" w:firstRowFirstColumn="0" w:firstRowLastColumn="0" w:lastRowFirstColumn="0" w:lastRowLastColumn="0"/>
              <w:rPr>
                <w:ins w:id="297" w:author="IQTIG" w:date="2020-04-27T15:04:00Z"/>
              </w:rPr>
            </w:pPr>
            <w:ins w:id="298" w:author="IQTIG" w:date="2020-04-27T15:04:00Z">
              <w:r>
                <w:t>Fehldokumentation der Seitenlokalisation</w:t>
              </w:r>
            </w:ins>
          </w:p>
        </w:tc>
      </w:tr>
      <w:tr w:rsidR="00C83B05" w14:paraId="5D2ECEBF" w14:textId="77777777" w:rsidTr="00966021">
        <w:trPr>
          <w:trHeight w:val="221"/>
          <w:ins w:id="299"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0E7A1311" w14:textId="77777777" w:rsidR="00C83B05" w:rsidRDefault="00F33E07" w:rsidP="00AD72D5">
            <w:pPr>
              <w:pStyle w:val="Tabellenkopf"/>
              <w:rPr>
                <w:ins w:id="300" w:author="IQTIG" w:date="2020-04-27T15:04:00Z"/>
              </w:rPr>
            </w:pPr>
            <w:ins w:id="301" w:author="IQTIG" w:date="2020-04-27T15:04:00Z">
              <w:r>
                <w:t>B</w:t>
              </w:r>
              <w:r>
                <w:t>ez</w:t>
              </w:r>
              <w:r>
                <w:t>ug zu anderen</w:t>
              </w:r>
              <w:r>
                <w:br/>
              </w:r>
              <w:r>
                <w:t>Q</w:t>
              </w:r>
              <w:r>
                <w:t>ualitätsi</w:t>
              </w:r>
              <w:r>
                <w:t>ndikatoren</w:t>
              </w:r>
              <w:r>
                <w:t>/Kennzahlen</w:t>
              </w:r>
            </w:ins>
          </w:p>
        </w:tc>
        <w:tc>
          <w:tcPr>
            <w:tcW w:w="5895" w:type="dxa"/>
          </w:tcPr>
          <w:p w14:paraId="7C3A21C7" w14:textId="77777777" w:rsidR="00C83B05" w:rsidRPr="00C83B05" w:rsidRDefault="00F33E07" w:rsidP="00A4783D">
            <w:pPr>
              <w:pStyle w:val="Tabellentext"/>
              <w:cnfStyle w:val="000000000000" w:firstRow="0" w:lastRow="0" w:firstColumn="0" w:lastColumn="0" w:oddVBand="0" w:evenVBand="0" w:oddHBand="0" w:evenHBand="0" w:firstRowFirstColumn="0" w:firstRowLastColumn="0" w:lastRowFirstColumn="0" w:lastRowLastColumn="0"/>
              <w:rPr>
                <w:ins w:id="302" w:author="IQTIG" w:date="2020-04-27T15:04:00Z"/>
              </w:rPr>
            </w:pPr>
            <w:ins w:id="303" w:author="IQTIG" w:date="2020-04-27T15:04:00Z">
              <w:r>
                <w:t>10271: Hüftendoprothesen-Wechsel bzw. -Komponentenwechsel im Verlauf</w:t>
              </w:r>
            </w:ins>
          </w:p>
        </w:tc>
      </w:tr>
      <w:tr w:rsidR="000517F0" w14:paraId="012AC8F3" w14:textId="77777777" w:rsidTr="00966021">
        <w:trPr>
          <w:trHeight w:val="221"/>
          <w:ins w:id="304"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67BE4E2D" w14:textId="77777777" w:rsidR="000517F0" w:rsidRDefault="00F33E07" w:rsidP="009975E4">
            <w:pPr>
              <w:pStyle w:val="Tabellenkopf"/>
              <w:rPr>
                <w:ins w:id="305" w:author="IQTIG" w:date="2020-04-27T15:04:00Z"/>
              </w:rPr>
            </w:pPr>
            <w:ins w:id="306" w:author="IQTIG" w:date="2020-04-27T15:04:00Z">
              <w:r>
                <w:t>Berechnung</w:t>
              </w:r>
              <w:r>
                <w:t>sart</w:t>
              </w:r>
            </w:ins>
          </w:p>
        </w:tc>
        <w:tc>
          <w:tcPr>
            <w:tcW w:w="5895" w:type="dxa"/>
          </w:tcPr>
          <w:p w14:paraId="0AC9F78E"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307" w:author="IQTIG" w:date="2020-04-27T15:04:00Z"/>
              </w:rPr>
            </w:pPr>
            <w:ins w:id="308" w:author="IQTIG" w:date="2020-04-27T15:04:00Z">
              <w:r>
                <w:t>Ratenbasiert</w:t>
              </w:r>
            </w:ins>
          </w:p>
        </w:tc>
      </w:tr>
      <w:tr w:rsidR="000517F0" w14:paraId="488E4879" w14:textId="77777777" w:rsidTr="00966021">
        <w:trPr>
          <w:trHeight w:val="221"/>
          <w:ins w:id="309"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616BB4E4" w14:textId="77777777" w:rsidR="000517F0" w:rsidRDefault="00F33E07" w:rsidP="009A6A2C">
            <w:pPr>
              <w:pStyle w:val="Tabellenkopf"/>
              <w:rPr>
                <w:ins w:id="310" w:author="IQTIG" w:date="2020-04-27T15:04:00Z"/>
              </w:rPr>
            </w:pPr>
            <w:ins w:id="311" w:author="IQTIG" w:date="2020-04-27T15:04:00Z">
              <w:r>
                <w:t>Referenzbereich 2019</w:t>
              </w:r>
            </w:ins>
          </w:p>
        </w:tc>
        <w:tc>
          <w:tcPr>
            <w:tcW w:w="5895" w:type="dxa"/>
          </w:tcPr>
          <w:p w14:paraId="7C078BE2"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312" w:author="IQTIG" w:date="2020-04-27T15:04:00Z"/>
              </w:rPr>
            </w:pPr>
            <w:ins w:id="313" w:author="IQTIG" w:date="2020-04-27T15:04:00Z">
              <w:r>
                <w:t>≤ 3,00 %</w:t>
              </w:r>
            </w:ins>
          </w:p>
        </w:tc>
      </w:tr>
      <w:tr w:rsidR="000517F0" w14:paraId="628B4FA5" w14:textId="77777777" w:rsidTr="00966021">
        <w:trPr>
          <w:trHeight w:val="221"/>
          <w:ins w:id="314"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157F2F0A" w14:textId="77777777" w:rsidR="000517F0" w:rsidRDefault="00F33E07" w:rsidP="00A3278E">
            <w:pPr>
              <w:pStyle w:val="Tabellenkopf"/>
              <w:rPr>
                <w:ins w:id="315" w:author="IQTIG" w:date="2020-04-27T15:04:00Z"/>
              </w:rPr>
            </w:pPr>
            <w:ins w:id="316" w:author="IQTIG" w:date="2020-04-27T15:04:00Z">
              <w:r w:rsidRPr="00E37ACC">
                <w:t>R</w:t>
              </w:r>
              <w:r>
                <w:t xml:space="preserve">eferenzbereich </w:t>
              </w:r>
              <w:r>
                <w:t>2018</w:t>
              </w:r>
            </w:ins>
          </w:p>
        </w:tc>
        <w:tc>
          <w:tcPr>
            <w:tcW w:w="5895" w:type="dxa"/>
          </w:tcPr>
          <w:p w14:paraId="4B3C4762" w14:textId="77777777" w:rsidR="000517F0" w:rsidRDefault="00F33E07" w:rsidP="00A4783D">
            <w:pPr>
              <w:pStyle w:val="Tabellentext"/>
              <w:cnfStyle w:val="000000000000" w:firstRow="0" w:lastRow="0" w:firstColumn="0" w:lastColumn="0" w:oddVBand="0" w:evenVBand="0" w:oddHBand="0" w:evenHBand="0" w:firstRowFirstColumn="0" w:firstRowLastColumn="0" w:lastRowFirstColumn="0" w:lastRowLastColumn="0"/>
              <w:rPr>
                <w:ins w:id="317" w:author="IQTIG" w:date="2020-04-27T15:04:00Z"/>
              </w:rPr>
            </w:pPr>
            <w:ins w:id="318" w:author="IQTIG" w:date="2020-04-27T15:04:00Z">
              <w:r>
                <w:t>AK im Vorjahr nicht berechnet</w:t>
              </w:r>
            </w:ins>
          </w:p>
        </w:tc>
      </w:tr>
      <w:tr w:rsidR="00B66E40" w14:paraId="2EED1CD5" w14:textId="77777777" w:rsidTr="00966021">
        <w:trPr>
          <w:trHeight w:val="221"/>
          <w:ins w:id="319"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157B4D01" w14:textId="77777777" w:rsidR="00B66E40" w:rsidRDefault="00F33E07" w:rsidP="009A6A2C">
            <w:pPr>
              <w:pStyle w:val="Tabellenkopf"/>
              <w:rPr>
                <w:ins w:id="320" w:author="IQTIG" w:date="2020-04-27T15:04:00Z"/>
              </w:rPr>
            </w:pPr>
            <w:ins w:id="321" w:author="IQTIG" w:date="2020-04-27T15:04:00Z">
              <w:r>
                <w:t xml:space="preserve">Erläuterung zum </w:t>
              </w:r>
              <w:r>
                <w:t>Referenzbereich</w:t>
              </w:r>
              <w:r>
                <w:t xml:space="preserve"> </w:t>
              </w:r>
              <w:r>
                <w:t>2019</w:t>
              </w:r>
            </w:ins>
          </w:p>
        </w:tc>
        <w:tc>
          <w:tcPr>
            <w:tcW w:w="5895" w:type="dxa"/>
          </w:tcPr>
          <w:p w14:paraId="3645CD98"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322" w:author="IQTIG" w:date="2020-04-27T15:04:00Z"/>
              </w:rPr>
            </w:pPr>
            <w:ins w:id="323" w:author="IQTIG" w:date="2020-04-27T15:04:00Z">
              <w:r>
                <w:t>-</w:t>
              </w:r>
            </w:ins>
          </w:p>
        </w:tc>
      </w:tr>
      <w:tr w:rsidR="00B66E40" w14:paraId="258F0D66" w14:textId="77777777" w:rsidTr="00966021">
        <w:trPr>
          <w:trHeight w:val="221"/>
          <w:ins w:id="324"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5977DE56" w14:textId="77777777" w:rsidR="00B66E40" w:rsidRDefault="00F33E07" w:rsidP="009A6A2C">
            <w:pPr>
              <w:pStyle w:val="Tabellenkopf"/>
              <w:rPr>
                <w:ins w:id="325" w:author="IQTIG" w:date="2020-04-27T15:04:00Z"/>
              </w:rPr>
            </w:pPr>
            <w:ins w:id="326" w:author="IQTIG" w:date="2020-04-27T15:04:00Z">
              <w:r>
                <w:t>Erläuterung zum Strukturierten</w:t>
              </w:r>
              <w:r>
                <w:t xml:space="preserve"> </w:t>
              </w:r>
              <w:r>
                <w:t>Dialog bzw.</w:t>
              </w:r>
              <w:r>
                <w:t xml:space="preserve"> </w:t>
              </w:r>
              <w:r>
                <w:t>Stellungnahmeverfahren 2019</w:t>
              </w:r>
            </w:ins>
          </w:p>
        </w:tc>
        <w:tc>
          <w:tcPr>
            <w:tcW w:w="5895" w:type="dxa"/>
          </w:tcPr>
          <w:p w14:paraId="6699639B"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327" w:author="IQTIG" w:date="2020-04-27T15:04:00Z"/>
              </w:rPr>
            </w:pPr>
            <w:ins w:id="328" w:author="IQTIG" w:date="2020-04-27T15:04:00Z">
              <w:r>
                <w:t>Für die Weiterentwicklung des Verfahrens ist es von Bedeutung zu erfahren, nicht nur ob die Angaben in OP-Schlüsseln und QS-Dokumentation übereinstimmen, sondern</w:t>
              </w:r>
              <w:r>
                <w:t xml:space="preserve"> auch welche Angaben letztlich korrekt waren.  </w:t>
              </w:r>
              <w:r>
                <w:br/>
                <w:t xml:space="preserve">Wenn sich die Seitenlokalisation der OP-Schlüssel als verlässlich erweist, so kann perspektivisch das Datenfeld ZUOPSEITE eingespart werden und somit Dokumentationsaufwand reduziert werden. </w:t>
              </w:r>
              <w:r>
                <w:br/>
                <w:t>Es wird darum geb</w:t>
              </w:r>
              <w:r>
                <w:t>eten in den Rückmeldungen zum Strukturierten Dialog Angaben über die Zuverlässigkeit der beiden Quellen zu sammeln und als Kommentare zum Strukturierten Dialog zurück zu melden. Unter allen Eingriffen mit nicht übereinstimmenden Seitenlokalisationsangaben:</w:t>
              </w:r>
              <w:r>
                <w:t xml:space="preserve"> Wie hoch ist der Anteil an Eingriffen für die die Seitenlokalisation der OP-Schlüssel korrekt dokumentiert wurde? Was sind die Gründe für eine Divergenz zwischen OP-Schlüsseln und QS-Dokumentation?</w:t>
              </w:r>
            </w:ins>
          </w:p>
        </w:tc>
      </w:tr>
      <w:tr w:rsidR="00B66E40" w14:paraId="1252D3CC" w14:textId="77777777" w:rsidTr="00966021">
        <w:trPr>
          <w:trHeight w:val="221"/>
          <w:ins w:id="329"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C01BE98" w14:textId="77777777" w:rsidR="00B66E40" w:rsidRPr="00E37ACC" w:rsidRDefault="00F33E07" w:rsidP="009A6A2C">
            <w:pPr>
              <w:pStyle w:val="Tabellenkopf"/>
              <w:rPr>
                <w:ins w:id="330" w:author="IQTIG" w:date="2020-04-27T15:04:00Z"/>
              </w:rPr>
            </w:pPr>
            <w:ins w:id="331" w:author="IQTIG" w:date="2020-04-27T15:04:00Z">
              <w:r w:rsidRPr="00E37ACC">
                <w:t>Rechenregeln</w:t>
              </w:r>
            </w:ins>
          </w:p>
        </w:tc>
        <w:tc>
          <w:tcPr>
            <w:tcW w:w="5895" w:type="dxa"/>
          </w:tcPr>
          <w:p w14:paraId="69F9C46D"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332" w:author="IQTIG" w:date="2020-04-27T15:04:00Z"/>
                <w:rStyle w:val="Fett"/>
              </w:rPr>
            </w:pPr>
            <w:ins w:id="333" w:author="IQTIG" w:date="2020-04-27T15:04:00Z">
              <w:r w:rsidRPr="00897EAC">
                <w:rPr>
                  <w:rStyle w:val="Fett"/>
                </w:rPr>
                <w:t>Zähler</w:t>
              </w:r>
            </w:ins>
          </w:p>
          <w:p w14:paraId="2DF18980"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334" w:author="IQTIG" w:date="2020-04-27T15:04:00Z"/>
              </w:rPr>
            </w:pPr>
            <w:ins w:id="335" w:author="IQTIG" w:date="2020-04-27T15:04:00Z">
              <w:r>
                <w:t>Eingriffe mit nicht übereinstimmenden Angaben zur Seitenlokalisation zwischen QS-Datenfeld ZUOPSEITE und OPS-Seitenlokalisation</w:t>
              </w:r>
            </w:ins>
          </w:p>
          <w:p w14:paraId="2634CFAA"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336" w:author="IQTIG" w:date="2020-04-27T15:04:00Z"/>
                <w:rStyle w:val="Fett"/>
              </w:rPr>
            </w:pPr>
            <w:ins w:id="337" w:author="IQTIG" w:date="2020-04-27T15:04:00Z">
              <w:r w:rsidRPr="00897EAC">
                <w:rPr>
                  <w:rStyle w:val="Fett"/>
                </w:rPr>
                <w:t>Nenner</w:t>
              </w:r>
            </w:ins>
          </w:p>
          <w:p w14:paraId="530F7044" w14:textId="77777777" w:rsidR="00694883" w:rsidRPr="00715CCE" w:rsidRDefault="00F33E07" w:rsidP="00C83B05">
            <w:pPr>
              <w:pStyle w:val="Tabellentext"/>
              <w:cnfStyle w:val="000000000000" w:firstRow="0" w:lastRow="0" w:firstColumn="0" w:lastColumn="0" w:oddVBand="0" w:evenVBand="0" w:oddHBand="0" w:evenHBand="0" w:firstRowFirstColumn="0" w:firstRowLastColumn="0" w:lastRowFirstColumn="0" w:lastRowLastColumn="0"/>
              <w:rPr>
                <w:ins w:id="338" w:author="IQTIG" w:date="2020-04-27T15:04:00Z"/>
                <w:rStyle w:val="Fett"/>
                <w:b w:val="0"/>
                <w:bCs w:val="0"/>
              </w:rPr>
            </w:pPr>
            <w:ins w:id="339" w:author="IQTIG" w:date="2020-04-27T15:04:00Z">
              <w:r>
                <w:rPr>
                  <w:rStyle w:val="Fett"/>
                  <w:b w:val="0"/>
                  <w:bCs w:val="0"/>
                </w:rPr>
                <w:t>Alle Hüft-Endoprothetischen Eingriffe mit übermittelter OPS-Seitenlokalisation, die nicht die OPS-Seitenlokalisationsanga</w:t>
              </w:r>
              <w:r>
                <w:rPr>
                  <w:rStyle w:val="Fett"/>
                  <w:b w:val="0"/>
                  <w:bCs w:val="0"/>
                </w:rPr>
                <w:t>be “beidseitig“ (B) tragen</w:t>
              </w:r>
            </w:ins>
          </w:p>
        </w:tc>
      </w:tr>
      <w:tr w:rsidR="00B66E40" w14:paraId="6F8E0CA5" w14:textId="77777777" w:rsidTr="00966021">
        <w:trPr>
          <w:trHeight w:val="221"/>
          <w:ins w:id="340"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E93EC97" w14:textId="77777777" w:rsidR="00B66E40" w:rsidRPr="00E37ACC" w:rsidRDefault="00F33E07" w:rsidP="009A6A2C">
            <w:pPr>
              <w:pStyle w:val="Tabellenkopf"/>
              <w:rPr>
                <w:ins w:id="341" w:author="IQTIG" w:date="2020-04-27T15:04:00Z"/>
              </w:rPr>
            </w:pPr>
            <w:ins w:id="342" w:author="IQTIG" w:date="2020-04-27T15:04:00Z">
              <w:r w:rsidRPr="00E37ACC">
                <w:t>Erläuterung der Rechenregel</w:t>
              </w:r>
            </w:ins>
          </w:p>
        </w:tc>
        <w:tc>
          <w:tcPr>
            <w:tcW w:w="5895" w:type="dxa"/>
          </w:tcPr>
          <w:p w14:paraId="5BE8082A"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343" w:author="IQTIG" w:date="2020-04-27T15:04:00Z"/>
              </w:rPr>
            </w:pPr>
            <w:ins w:id="344" w:author="IQTIG" w:date="2020-04-27T15:04:00Z">
              <w:r>
                <w:t>Zu jeder erfassten HEP-Prozedur wird auf dem PROZ-Bogen die „zu operierende Seite“ erfasst (ZUOPSEITE). OPSCHLUESSEL müssen gemäß DIMDI mit Seitenlokalisation kodiert werden.</w:t>
              </w:r>
            </w:ins>
          </w:p>
        </w:tc>
      </w:tr>
      <w:tr w:rsidR="00B66E40" w14:paraId="620023DF" w14:textId="77777777" w:rsidTr="00966021">
        <w:trPr>
          <w:trHeight w:val="221"/>
          <w:ins w:id="345"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37880A88" w14:textId="77777777" w:rsidR="00B66E40" w:rsidRPr="00E37ACC" w:rsidRDefault="00F33E07" w:rsidP="009A6A2C">
            <w:pPr>
              <w:pStyle w:val="Tabellenkopf"/>
              <w:rPr>
                <w:ins w:id="346" w:author="IQTIG" w:date="2020-04-27T15:04:00Z"/>
              </w:rPr>
            </w:pPr>
            <w:ins w:id="347" w:author="IQTIG" w:date="2020-04-27T15:04:00Z">
              <w:r w:rsidRPr="00E37ACC">
                <w:t>Teildatensatzbezug</w:t>
              </w:r>
            </w:ins>
          </w:p>
        </w:tc>
        <w:tc>
          <w:tcPr>
            <w:tcW w:w="5895" w:type="dxa"/>
          </w:tcPr>
          <w:p w14:paraId="7908CF28" w14:textId="77777777" w:rsidR="00B66E40" w:rsidRDefault="00F33E07" w:rsidP="00A4783D">
            <w:pPr>
              <w:pStyle w:val="Tabellentext"/>
              <w:cnfStyle w:val="000000000000" w:firstRow="0" w:lastRow="0" w:firstColumn="0" w:lastColumn="0" w:oddVBand="0" w:evenVBand="0" w:oddHBand="0" w:evenHBand="0" w:firstRowFirstColumn="0" w:firstRowLastColumn="0" w:lastRowFirstColumn="0" w:lastRowLastColumn="0"/>
              <w:rPr>
                <w:ins w:id="348" w:author="IQTIG" w:date="2020-04-27T15:04:00Z"/>
              </w:rPr>
            </w:pPr>
            <w:ins w:id="349" w:author="IQTIG" w:date="2020-04-27T15:04:00Z">
              <w:r>
                <w:t>HEP:PROZ</w:t>
              </w:r>
            </w:ins>
          </w:p>
        </w:tc>
      </w:tr>
      <w:tr w:rsidR="00C83B05" w14:paraId="2F63F28B" w14:textId="77777777" w:rsidTr="00966021">
        <w:trPr>
          <w:trHeight w:val="221"/>
          <w:ins w:id="350"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3A6D030B" w14:textId="77777777" w:rsidR="00C83B05" w:rsidRPr="00E37ACC" w:rsidRDefault="00F33E07" w:rsidP="009A6A2C">
            <w:pPr>
              <w:pStyle w:val="Tabellenkopf"/>
              <w:rPr>
                <w:ins w:id="351" w:author="IQTIG" w:date="2020-04-27T15:04:00Z"/>
              </w:rPr>
            </w:pPr>
            <w:ins w:id="352" w:author="IQTIG" w:date="2020-04-27T15:04:00Z">
              <w:r>
                <w:t>Mindestanzahl Zähler</w:t>
              </w:r>
            </w:ins>
          </w:p>
        </w:tc>
        <w:tc>
          <w:tcPr>
            <w:tcW w:w="5895" w:type="dxa"/>
          </w:tcPr>
          <w:p w14:paraId="031A9F75"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353" w:author="IQTIG" w:date="2020-04-27T15:04:00Z"/>
              </w:rPr>
            </w:pPr>
            <w:ins w:id="354" w:author="IQTIG" w:date="2020-04-27T15:04:00Z">
              <w:r>
                <w:t>-</w:t>
              </w:r>
            </w:ins>
          </w:p>
        </w:tc>
      </w:tr>
      <w:tr w:rsidR="00C83B05" w14:paraId="2F2CC524" w14:textId="77777777" w:rsidTr="00966021">
        <w:trPr>
          <w:trHeight w:val="221"/>
          <w:ins w:id="355"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285C8A54" w14:textId="77777777" w:rsidR="00C83B05" w:rsidRPr="00E37ACC" w:rsidRDefault="00F33E07" w:rsidP="009A6A2C">
            <w:pPr>
              <w:pStyle w:val="Tabellenkopf"/>
              <w:rPr>
                <w:ins w:id="356" w:author="IQTIG" w:date="2020-04-27T15:04:00Z"/>
              </w:rPr>
            </w:pPr>
            <w:ins w:id="357" w:author="IQTIG" w:date="2020-04-27T15:04:00Z">
              <w:r>
                <w:t>Mindestanzahl Nenner</w:t>
              </w:r>
            </w:ins>
          </w:p>
        </w:tc>
        <w:tc>
          <w:tcPr>
            <w:tcW w:w="5895" w:type="dxa"/>
          </w:tcPr>
          <w:p w14:paraId="01337C1B"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358" w:author="IQTIG" w:date="2020-04-27T15:04:00Z"/>
              </w:rPr>
            </w:pPr>
            <w:ins w:id="359" w:author="IQTIG" w:date="2020-04-27T15:04:00Z">
              <w:r>
                <w:t>50</w:t>
              </w:r>
            </w:ins>
          </w:p>
        </w:tc>
      </w:tr>
      <w:tr w:rsidR="00B66E40" w14:paraId="2D50C796" w14:textId="77777777" w:rsidTr="00966021">
        <w:trPr>
          <w:trHeight w:val="221"/>
          <w:ins w:id="360"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6393CBCC" w14:textId="77777777" w:rsidR="00B66E40" w:rsidRPr="00E37ACC" w:rsidRDefault="00F33E07" w:rsidP="009A6A2C">
            <w:pPr>
              <w:pStyle w:val="Tabellenkopf"/>
              <w:rPr>
                <w:ins w:id="361" w:author="IQTIG" w:date="2020-04-27T15:04:00Z"/>
              </w:rPr>
            </w:pPr>
            <w:ins w:id="362" w:author="IQTIG" w:date="2020-04-27T15:04:00Z">
              <w:r>
                <w:t>Zähler (Formel)</w:t>
              </w:r>
            </w:ins>
          </w:p>
        </w:tc>
        <w:tc>
          <w:tcPr>
            <w:tcW w:w="5895" w:type="dxa"/>
          </w:tcPr>
          <w:p w14:paraId="37FE2EA8" w14:textId="77777777" w:rsidR="00B66E40" w:rsidRPr="00722F75" w:rsidRDefault="00F33E07" w:rsidP="00722F75">
            <w:pPr>
              <w:pStyle w:val="CodeOhneSilbentrennung"/>
              <w:cnfStyle w:val="000000000000" w:firstRow="0" w:lastRow="0" w:firstColumn="0" w:lastColumn="0" w:oddVBand="0" w:evenVBand="0" w:oddHBand="0" w:evenHBand="0" w:firstRowFirstColumn="0" w:firstRowLastColumn="0" w:lastRowFirstColumn="0" w:lastRowLastColumn="0"/>
              <w:rPr>
                <w:ins w:id="363" w:author="IQTIG" w:date="2020-04-27T15:04:00Z"/>
              </w:rPr>
            </w:pPr>
            <w:ins w:id="364" w:author="IQTIG" w:date="2020-04-27T15:04:00Z">
              <w:r>
                <w:t xml:space="preserve">(fn_HEPOPS_links &amp; ZUOPSEITE %==% 1) |  </w:t>
              </w:r>
              <w:r>
                <w:br/>
                <w:t>(fn_HEPOPS_rechts &amp; ZUOPSEITE %==% 2)</w:t>
              </w:r>
            </w:ins>
          </w:p>
        </w:tc>
      </w:tr>
      <w:tr w:rsidR="00B66E40" w14:paraId="43BCF0F4" w14:textId="77777777" w:rsidTr="00966021">
        <w:trPr>
          <w:trHeight w:val="221"/>
          <w:ins w:id="365"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0F059631" w14:textId="77777777" w:rsidR="00B66E40" w:rsidRPr="00E37ACC" w:rsidRDefault="00F33E07" w:rsidP="009A6A2C">
            <w:pPr>
              <w:pStyle w:val="Tabellenkopf"/>
              <w:rPr>
                <w:ins w:id="366" w:author="IQTIG" w:date="2020-04-27T15:04:00Z"/>
              </w:rPr>
            </w:pPr>
            <w:ins w:id="367" w:author="IQTIG" w:date="2020-04-27T15:04:00Z">
              <w:r w:rsidRPr="00E37ACC">
                <w:t>Nenner (Formel)</w:t>
              </w:r>
            </w:ins>
          </w:p>
        </w:tc>
        <w:tc>
          <w:tcPr>
            <w:tcW w:w="5895" w:type="dxa"/>
          </w:tcPr>
          <w:p w14:paraId="645FA154" w14:textId="77777777" w:rsidR="00B66E40" w:rsidRPr="00722F75" w:rsidRDefault="00F33E07" w:rsidP="008E514B">
            <w:pPr>
              <w:pStyle w:val="CodeOhneSilbentrennung"/>
              <w:cnfStyle w:val="000000000000" w:firstRow="0" w:lastRow="0" w:firstColumn="0" w:lastColumn="0" w:oddVBand="0" w:evenVBand="0" w:oddHBand="0" w:evenHBand="0" w:firstRowFirstColumn="0" w:firstRowLastColumn="0" w:lastRowFirstColumn="0" w:lastRowLastColumn="0"/>
              <w:rPr>
                <w:ins w:id="368" w:author="IQTIG" w:date="2020-04-27T15:04:00Z"/>
              </w:rPr>
            </w:pPr>
            <w:ins w:id="369" w:author="IQTIG" w:date="2020-04-27T15:04:00Z">
              <w:r>
                <w:t xml:space="preserve">!fn_HEPOPS_beidseits &amp;  </w:t>
              </w:r>
              <w:r>
                <w:br/>
                <w:t>!fn_HEPOPS_fehlende_Seitenlokal</w:t>
              </w:r>
            </w:ins>
          </w:p>
        </w:tc>
      </w:tr>
      <w:tr w:rsidR="00B66E40" w14:paraId="469D001C" w14:textId="77777777" w:rsidTr="00966021">
        <w:trPr>
          <w:trHeight w:val="221"/>
          <w:ins w:id="370"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42748786" w14:textId="77777777" w:rsidR="00B66E40" w:rsidRPr="00E37ACC" w:rsidRDefault="00F33E07" w:rsidP="009A6A2C">
            <w:pPr>
              <w:pStyle w:val="Tabellenkopf"/>
              <w:rPr>
                <w:ins w:id="371" w:author="IQTIG" w:date="2020-04-27T15:04:00Z"/>
              </w:rPr>
            </w:pPr>
            <w:ins w:id="372" w:author="IQTIG" w:date="2020-04-27T15:04:00Z">
              <w:r w:rsidRPr="00E37ACC">
                <w:t>Verwendete Funktionen</w:t>
              </w:r>
            </w:ins>
          </w:p>
        </w:tc>
        <w:tc>
          <w:tcPr>
            <w:tcW w:w="5895" w:type="dxa"/>
          </w:tcPr>
          <w:p w14:paraId="0B7FF314" w14:textId="77777777" w:rsidR="00B66E40" w:rsidRPr="00D817EF" w:rsidRDefault="00F33E07" w:rsidP="00D817EF">
            <w:pPr>
              <w:pStyle w:val="CodeOhneSilbentrennung"/>
              <w:cnfStyle w:val="000000000000" w:firstRow="0" w:lastRow="0" w:firstColumn="0" w:lastColumn="0" w:oddVBand="0" w:evenVBand="0" w:oddHBand="0" w:evenHBand="0" w:firstRowFirstColumn="0" w:firstRowLastColumn="0" w:lastRowFirstColumn="0" w:lastRowLastColumn="0"/>
              <w:rPr>
                <w:ins w:id="373" w:author="IQTIG" w:date="2020-04-27T15:04:00Z"/>
              </w:rPr>
            </w:pPr>
            <w:ins w:id="374" w:author="IQTIG" w:date="2020-04-27T15:04:00Z">
              <w:r>
                <w:t>fn_HEPOPS_beidseits</w:t>
              </w:r>
              <w:r>
                <w:br/>
                <w:t>fn_HEPOPS_fehlende_Seitenlokal</w:t>
              </w:r>
              <w:r>
                <w:br/>
              </w:r>
              <w:r>
                <w:lastRenderedPageBreak/>
                <w:t>fn_HEPOPS_links</w:t>
              </w:r>
              <w:r>
                <w:br/>
                <w:t>fn_HEPOPS_rechts</w:t>
              </w:r>
            </w:ins>
          </w:p>
        </w:tc>
      </w:tr>
      <w:tr w:rsidR="00B66E40" w14:paraId="324B2D8C" w14:textId="77777777" w:rsidTr="00966021">
        <w:trPr>
          <w:trHeight w:val="221"/>
          <w:ins w:id="375"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101A14B5" w14:textId="77777777" w:rsidR="00B66E40" w:rsidRPr="00E37ACC" w:rsidRDefault="00F33E07" w:rsidP="009A6A2C">
            <w:pPr>
              <w:pStyle w:val="Tabellenkopf"/>
              <w:rPr>
                <w:ins w:id="376" w:author="IQTIG" w:date="2020-04-27T15:04:00Z"/>
              </w:rPr>
            </w:pPr>
            <w:ins w:id="377" w:author="IQTIG" w:date="2020-04-27T15:04:00Z">
              <w:r w:rsidRPr="00E37ACC">
                <w:lastRenderedPageBreak/>
                <w:t>Verwendete Listen</w:t>
              </w:r>
            </w:ins>
          </w:p>
        </w:tc>
        <w:tc>
          <w:tcPr>
            <w:tcW w:w="5895" w:type="dxa"/>
          </w:tcPr>
          <w:p w14:paraId="539911C2" w14:textId="77777777" w:rsidR="00B0537E" w:rsidRPr="003E64DF" w:rsidRDefault="00F33E07" w:rsidP="00B0537E">
            <w:pPr>
              <w:pStyle w:val="CodeOhneSilbentrennung"/>
              <w:cnfStyle w:val="000000000000" w:firstRow="0" w:lastRow="0" w:firstColumn="0" w:lastColumn="0" w:oddVBand="0" w:evenVBand="0" w:oddHBand="0" w:evenHBand="0" w:firstRowFirstColumn="0" w:firstRowLastColumn="0" w:lastRowFirstColumn="0" w:lastRowLastColumn="0"/>
              <w:rPr>
                <w:ins w:id="378" w:author="IQTIG" w:date="2020-04-27T15:04:00Z"/>
              </w:rPr>
            </w:pPr>
            <w:ins w:id="379" w:author="IQTIG" w:date="2020-04-27T15:04:00Z">
              <w:r>
                <w:t>OPS_HEP_ErstImpl_B</w:t>
              </w:r>
              <w:r>
                <w:br/>
                <w:t>OPS_HEP_ErstImpl_L</w:t>
              </w:r>
              <w:r>
                <w:br/>
                <w:t>OPS_HEP_ErstImpl_R</w:t>
              </w:r>
              <w:r>
                <w:br/>
                <w:t>OPS_HEP_Wechsel_B</w:t>
              </w:r>
              <w:r>
                <w:br/>
                <w:t>OPS_HEP_Wechsel_L</w:t>
              </w:r>
              <w:r>
                <w:br/>
                <w:t>OPS_HEP_Wechsel_R</w:t>
              </w:r>
            </w:ins>
          </w:p>
        </w:tc>
      </w:tr>
      <w:tr w:rsidR="00B66E40" w14:paraId="21AB98EE" w14:textId="77777777" w:rsidTr="00966021">
        <w:trPr>
          <w:trHeight w:val="221"/>
          <w:ins w:id="380"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091F272F" w14:textId="77777777" w:rsidR="00B66E40" w:rsidRPr="00E37ACC" w:rsidRDefault="00F33E07" w:rsidP="00AD72D5">
            <w:pPr>
              <w:pStyle w:val="Tabellenkopf"/>
              <w:rPr>
                <w:ins w:id="381" w:author="IQTIG" w:date="2020-04-27T15:04:00Z"/>
              </w:rPr>
            </w:pPr>
            <w:ins w:id="382" w:author="IQTIG" w:date="2020-04-27T15:04:00Z">
              <w:r>
                <w:t>Vergleichbarkeit mit</w:t>
              </w:r>
              <w:r>
                <w:br/>
              </w:r>
              <w:r>
                <w:t>Vorjahresergebnissen</w:t>
              </w:r>
            </w:ins>
          </w:p>
        </w:tc>
        <w:tc>
          <w:tcPr>
            <w:tcW w:w="5895" w:type="dxa"/>
          </w:tcPr>
          <w:p w14:paraId="0B2EE8F4" w14:textId="77777777" w:rsidR="00B66E40" w:rsidRDefault="00F33E07" w:rsidP="00A4783D">
            <w:pPr>
              <w:pStyle w:val="Tabellentext"/>
              <w:cnfStyle w:val="000000000000" w:firstRow="0" w:lastRow="0" w:firstColumn="0" w:lastColumn="0" w:oddVBand="0" w:evenVBand="0" w:oddHBand="0" w:evenHBand="0" w:firstRowFirstColumn="0" w:firstRowLastColumn="0" w:lastRowFirstColumn="0" w:lastRowLastColumn="0"/>
              <w:rPr>
                <w:ins w:id="383" w:author="IQTIG" w:date="2020-04-27T15:04:00Z"/>
              </w:rPr>
            </w:pPr>
            <w:ins w:id="384" w:author="IQTIG" w:date="2020-04-27T15:04:00Z">
              <w:r>
                <w:t>AK im Vorjahr nicht berechnet</w:t>
              </w:r>
            </w:ins>
          </w:p>
        </w:tc>
      </w:tr>
    </w:tbl>
    <w:p w14:paraId="4F16B674" w14:textId="77777777" w:rsidR="009E1781" w:rsidRPr="00CC72DB" w:rsidRDefault="00F33E07" w:rsidP="00CC72DB">
      <w:pPr>
        <w:pStyle w:val="Tabellentext"/>
        <w:spacing w:before="0"/>
        <w:ind w:left="0"/>
        <w:rPr>
          <w:ins w:id="385" w:author="IQTIG" w:date="2020-04-27T15:04:00Z"/>
          <w:sz w:val="2"/>
          <w:szCs w:val="2"/>
        </w:rPr>
      </w:pPr>
    </w:p>
    <w:p w14:paraId="356271BC" w14:textId="77777777" w:rsidR="00534EDC" w:rsidRDefault="00534EDC">
      <w:pPr>
        <w:rPr>
          <w:ins w:id="386" w:author="IQTIG" w:date="2020-04-27T15:04:00Z"/>
        </w:rPr>
        <w:sectPr w:rsidR="00534EDC" w:rsidSect="001E71EA">
          <w:pgSz w:w="11906" w:h="16838" w:code="9"/>
          <w:pgMar w:top="1418" w:right="1134" w:bottom="1418" w:left="1701" w:header="454" w:footer="737" w:gutter="0"/>
          <w:cols w:space="708"/>
          <w:docGrid w:linePitch="360"/>
        </w:sectPr>
      </w:pPr>
    </w:p>
    <w:p w14:paraId="1CB1FADD" w14:textId="77777777" w:rsidR="00293DEF" w:rsidRDefault="00F33E07" w:rsidP="00271720">
      <w:pPr>
        <w:pStyle w:val="berschrift1ohneGliederung"/>
        <w:rPr>
          <w:ins w:id="387" w:author="IQTIG" w:date="2020-04-27T15:04:00Z"/>
        </w:rPr>
      </w:pPr>
      <w:bookmarkStart w:id="388" w:name="_Toc38893400"/>
      <w:ins w:id="389" w:author="IQTIG" w:date="2020-04-27T15:04:00Z">
        <w:r>
          <w:lastRenderedPageBreak/>
          <w:t>851907: Unterdokumentation von Komplikationen bei Erstimplantationen mit Folge-Eingriff innerhalb des gleichen stationären Aufenthaltes</w:t>
        </w:r>
        <w:bookmarkEnd w:id="388"/>
      </w:ins>
    </w:p>
    <w:p w14:paraId="72F1A149" w14:textId="77777777" w:rsidR="000F0644" w:rsidRDefault="00F33E07" w:rsidP="00492E33">
      <w:pPr>
        <w:pStyle w:val="Absatzberschriftebene2nurinNavigation"/>
        <w:rPr>
          <w:ins w:id="390" w:author="IQTIG" w:date="2020-04-27T15:04:00Z"/>
        </w:rPr>
      </w:pPr>
      <w:ins w:id="391" w:author="IQTIG" w:date="2020-04-27T15:04:00Z">
        <w:r>
          <w:t>Verwendete Datenfelder</w:t>
        </w:r>
      </w:ins>
    </w:p>
    <w:p w14:paraId="3AC565C8" w14:textId="77777777" w:rsidR="001046CA" w:rsidRPr="005319EE" w:rsidRDefault="00F33E07" w:rsidP="001046CA">
      <w:pPr>
        <w:rPr>
          <w:ins w:id="392" w:author="IQTIG" w:date="2020-04-27T15:04:00Z"/>
        </w:rPr>
      </w:pPr>
      <w:ins w:id="393" w:author="IQTIG" w:date="2020-04-27T15:04:00Z">
        <w:r w:rsidRPr="005319EE">
          <w:t xml:space="preserve">Datenbasis: Spezifikation </w:t>
        </w:r>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112CC1D9"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394" w:author="IQTIG" w:date="2020-04-27T15:04:00Z"/>
        </w:trPr>
        <w:tc>
          <w:tcPr>
            <w:tcW w:w="602" w:type="pct"/>
          </w:tcPr>
          <w:p w14:paraId="41DE71AA" w14:textId="77777777" w:rsidR="00216CD3" w:rsidRPr="009E2B0C" w:rsidRDefault="00F33E07" w:rsidP="00F36061">
            <w:pPr>
              <w:pStyle w:val="Tabellenkopf"/>
              <w:rPr>
                <w:ins w:id="395" w:author="IQTIG" w:date="2020-04-27T15:04:00Z"/>
              </w:rPr>
            </w:pPr>
            <w:ins w:id="396" w:author="IQTIG" w:date="2020-04-27T15:04:00Z">
              <w:r>
                <w:t>Item</w:t>
              </w:r>
            </w:ins>
          </w:p>
        </w:tc>
        <w:tc>
          <w:tcPr>
            <w:tcW w:w="1097" w:type="pct"/>
          </w:tcPr>
          <w:p w14:paraId="0DBB4F97" w14:textId="77777777" w:rsidR="00216CD3" w:rsidRPr="009E2B0C" w:rsidRDefault="00F33E07" w:rsidP="00F36061">
            <w:pPr>
              <w:pStyle w:val="Tabellenkopf"/>
              <w:rPr>
                <w:ins w:id="397" w:author="IQTIG" w:date="2020-04-27T15:04:00Z"/>
              </w:rPr>
            </w:pPr>
            <w:ins w:id="398" w:author="IQTIG" w:date="2020-04-27T15:04:00Z">
              <w:r>
                <w:t>Bezeichnung</w:t>
              </w:r>
            </w:ins>
          </w:p>
        </w:tc>
        <w:tc>
          <w:tcPr>
            <w:tcW w:w="326" w:type="pct"/>
          </w:tcPr>
          <w:p w14:paraId="65E91C9C" w14:textId="77777777" w:rsidR="00216CD3" w:rsidRPr="009E2B0C" w:rsidRDefault="00F33E07" w:rsidP="00F36061">
            <w:pPr>
              <w:pStyle w:val="Tabellenkopf"/>
              <w:rPr>
                <w:ins w:id="399" w:author="IQTIG" w:date="2020-04-27T15:04:00Z"/>
              </w:rPr>
            </w:pPr>
            <w:ins w:id="400" w:author="IQTIG" w:date="2020-04-27T15:04:00Z">
              <w:r>
                <w:t>M/K</w:t>
              </w:r>
            </w:ins>
          </w:p>
        </w:tc>
        <w:tc>
          <w:tcPr>
            <w:tcW w:w="1792" w:type="pct"/>
          </w:tcPr>
          <w:p w14:paraId="3AFB74D3" w14:textId="77777777" w:rsidR="00216CD3" w:rsidRPr="009E2B0C" w:rsidRDefault="00F33E07" w:rsidP="00F36061">
            <w:pPr>
              <w:pStyle w:val="Tabellenkopf"/>
              <w:rPr>
                <w:ins w:id="401" w:author="IQTIG" w:date="2020-04-27T15:04:00Z"/>
              </w:rPr>
            </w:pPr>
            <w:ins w:id="402" w:author="IQTIG" w:date="2020-04-27T15:04:00Z">
              <w:r>
                <w:t>Schlüssel/Formel</w:t>
              </w:r>
            </w:ins>
          </w:p>
        </w:tc>
        <w:tc>
          <w:tcPr>
            <w:tcW w:w="1184" w:type="pct"/>
          </w:tcPr>
          <w:p w14:paraId="5BBD888F" w14:textId="77777777" w:rsidR="00216CD3" w:rsidRPr="009E2B0C" w:rsidRDefault="00F33E07" w:rsidP="00DA3905">
            <w:pPr>
              <w:pStyle w:val="Tabellenkopf"/>
              <w:ind w:left="108" w:right="28"/>
              <w:rPr>
                <w:ins w:id="403" w:author="IQTIG" w:date="2020-04-27T15:04:00Z"/>
              </w:rPr>
            </w:pPr>
            <w:ins w:id="404" w:author="IQTIG" w:date="2020-04-27T15:04:00Z">
              <w:r>
                <w:t>Feldname</w:t>
              </w:r>
              <w:r>
                <w:t xml:space="preserve">  </w:t>
              </w:r>
            </w:ins>
          </w:p>
        </w:tc>
      </w:tr>
      <w:tr w:rsidR="00216CD3" w:rsidRPr="00743DF3" w14:paraId="02DD6830" w14:textId="77777777" w:rsidTr="00F36061">
        <w:trPr>
          <w:cnfStyle w:val="000000100000" w:firstRow="0" w:lastRow="0" w:firstColumn="0" w:lastColumn="0" w:oddVBand="0" w:evenVBand="0" w:oddHBand="1" w:evenHBand="0" w:firstRowFirstColumn="0" w:firstRowLastColumn="0" w:lastRowFirstColumn="0" w:lastRowLastColumn="0"/>
          <w:trHeight w:val="409"/>
          <w:ins w:id="405" w:author="IQTIG" w:date="2020-04-27T15:04:00Z"/>
        </w:trPr>
        <w:tc>
          <w:tcPr>
            <w:tcW w:w="602" w:type="pct"/>
          </w:tcPr>
          <w:p w14:paraId="7D156AE2" w14:textId="77777777" w:rsidR="00216CD3" w:rsidRPr="00743DF3" w:rsidRDefault="00F33E07" w:rsidP="00F36061">
            <w:pPr>
              <w:pStyle w:val="Tabellentext"/>
              <w:rPr>
                <w:ins w:id="406" w:author="IQTIG" w:date="2020-04-27T15:04:00Z"/>
              </w:rPr>
            </w:pPr>
            <w:ins w:id="407" w:author="IQTIG" w:date="2020-04-27T15:04:00Z">
              <w:r>
                <w:t>21:PROZ</w:t>
              </w:r>
            </w:ins>
          </w:p>
        </w:tc>
        <w:tc>
          <w:tcPr>
            <w:tcW w:w="1097" w:type="pct"/>
          </w:tcPr>
          <w:p w14:paraId="39B26420" w14:textId="77777777" w:rsidR="00216CD3" w:rsidRPr="00743DF3" w:rsidRDefault="00F33E07" w:rsidP="00F36061">
            <w:pPr>
              <w:pStyle w:val="Tabellentext"/>
              <w:rPr>
                <w:ins w:id="408" w:author="IQTIG" w:date="2020-04-27T15:04:00Z"/>
              </w:rPr>
            </w:pPr>
            <w:ins w:id="409" w:author="IQTIG" w:date="2020-04-27T15:04:00Z">
              <w:r>
                <w:t>zu operierende Seite</w:t>
              </w:r>
            </w:ins>
          </w:p>
        </w:tc>
        <w:tc>
          <w:tcPr>
            <w:tcW w:w="326" w:type="pct"/>
          </w:tcPr>
          <w:p w14:paraId="0BB7FB91" w14:textId="77777777" w:rsidR="00216CD3" w:rsidRPr="00743DF3" w:rsidRDefault="00F33E07" w:rsidP="00F36061">
            <w:pPr>
              <w:pStyle w:val="Tabellentext"/>
              <w:rPr>
                <w:ins w:id="410" w:author="IQTIG" w:date="2020-04-27T15:04:00Z"/>
              </w:rPr>
            </w:pPr>
            <w:ins w:id="411" w:author="IQTIG" w:date="2020-04-27T15:04:00Z">
              <w:r>
                <w:t>M</w:t>
              </w:r>
            </w:ins>
          </w:p>
        </w:tc>
        <w:tc>
          <w:tcPr>
            <w:tcW w:w="1792" w:type="pct"/>
          </w:tcPr>
          <w:p w14:paraId="2C3A9848" w14:textId="77777777" w:rsidR="00216CD3" w:rsidRPr="00743DF3" w:rsidRDefault="00F33E07" w:rsidP="0053781D">
            <w:pPr>
              <w:pStyle w:val="Tabellentext"/>
              <w:ind w:left="564" w:hanging="451"/>
              <w:rPr>
                <w:ins w:id="412" w:author="IQTIG" w:date="2020-04-27T15:04:00Z"/>
              </w:rPr>
            </w:pPr>
            <w:ins w:id="413" w:author="IQTIG" w:date="2020-04-27T15:04:00Z">
              <w:r>
                <w:t>1 =</w:t>
              </w:r>
              <w:r>
                <w:tab/>
                <w:t>rechts</w:t>
              </w:r>
            </w:ins>
          </w:p>
          <w:p w14:paraId="5EF0DB3F" w14:textId="77777777" w:rsidR="00216CD3" w:rsidRPr="00743DF3" w:rsidRDefault="00F33E07" w:rsidP="0053781D">
            <w:pPr>
              <w:pStyle w:val="Tabellentext"/>
              <w:ind w:left="564" w:hanging="451"/>
              <w:rPr>
                <w:ins w:id="414" w:author="IQTIG" w:date="2020-04-27T15:04:00Z"/>
              </w:rPr>
            </w:pPr>
            <w:ins w:id="415" w:author="IQTIG" w:date="2020-04-27T15:04:00Z">
              <w:r>
                <w:t>2 =</w:t>
              </w:r>
              <w:r>
                <w:tab/>
                <w:t>links</w:t>
              </w:r>
            </w:ins>
          </w:p>
        </w:tc>
        <w:tc>
          <w:tcPr>
            <w:tcW w:w="1184" w:type="pct"/>
          </w:tcPr>
          <w:p w14:paraId="5917D89A" w14:textId="77777777" w:rsidR="00216CD3" w:rsidRPr="00743DF3" w:rsidRDefault="00F33E07" w:rsidP="00F36061">
            <w:pPr>
              <w:pStyle w:val="Tabellentext"/>
              <w:rPr>
                <w:ins w:id="416" w:author="IQTIG" w:date="2020-04-27T15:04:00Z"/>
              </w:rPr>
            </w:pPr>
            <w:ins w:id="417" w:author="IQTIG" w:date="2020-04-27T15:04:00Z">
              <w:r>
                <w:t>ZUOPSEITE</w:t>
              </w:r>
            </w:ins>
          </w:p>
        </w:tc>
      </w:tr>
      <w:tr w:rsidR="00216CD3" w:rsidRPr="00743DF3" w14:paraId="7022E5E5" w14:textId="77777777" w:rsidTr="00F36061">
        <w:trPr>
          <w:cnfStyle w:val="000000010000" w:firstRow="0" w:lastRow="0" w:firstColumn="0" w:lastColumn="0" w:oddVBand="0" w:evenVBand="0" w:oddHBand="0" w:evenHBand="1" w:firstRowFirstColumn="0" w:firstRowLastColumn="0" w:lastRowFirstColumn="0" w:lastRowLastColumn="0"/>
          <w:trHeight w:val="409"/>
          <w:ins w:id="418" w:author="IQTIG" w:date="2020-04-27T15:04:00Z"/>
        </w:trPr>
        <w:tc>
          <w:tcPr>
            <w:tcW w:w="602" w:type="pct"/>
          </w:tcPr>
          <w:p w14:paraId="02F29D8F" w14:textId="77777777" w:rsidR="00216CD3" w:rsidRPr="00743DF3" w:rsidRDefault="00F33E07" w:rsidP="00F36061">
            <w:pPr>
              <w:pStyle w:val="Tabellentext"/>
              <w:rPr>
                <w:ins w:id="419" w:author="IQTIG" w:date="2020-04-27T15:04:00Z"/>
              </w:rPr>
            </w:pPr>
            <w:ins w:id="420" w:author="IQTIG" w:date="2020-04-27T15:04:00Z">
              <w:r>
                <w:t>24:PROZ</w:t>
              </w:r>
            </w:ins>
          </w:p>
        </w:tc>
        <w:tc>
          <w:tcPr>
            <w:tcW w:w="1097" w:type="pct"/>
          </w:tcPr>
          <w:p w14:paraId="30931932" w14:textId="77777777" w:rsidR="00216CD3" w:rsidRPr="00743DF3" w:rsidRDefault="00F33E07" w:rsidP="00F36061">
            <w:pPr>
              <w:pStyle w:val="Tabellentext"/>
              <w:rPr>
                <w:ins w:id="421" w:author="IQTIG" w:date="2020-04-27T15:04:00Z"/>
              </w:rPr>
            </w:pPr>
            <w:ins w:id="422" w:author="IQTIG" w:date="2020-04-27T15:04:00Z">
              <w:r>
                <w:t>Art des Eingriffs</w:t>
              </w:r>
            </w:ins>
          </w:p>
        </w:tc>
        <w:tc>
          <w:tcPr>
            <w:tcW w:w="326" w:type="pct"/>
          </w:tcPr>
          <w:p w14:paraId="163A5E04" w14:textId="77777777" w:rsidR="00216CD3" w:rsidRPr="00743DF3" w:rsidRDefault="00F33E07" w:rsidP="00F36061">
            <w:pPr>
              <w:pStyle w:val="Tabellentext"/>
              <w:rPr>
                <w:ins w:id="423" w:author="IQTIG" w:date="2020-04-27T15:04:00Z"/>
              </w:rPr>
            </w:pPr>
            <w:ins w:id="424" w:author="IQTIG" w:date="2020-04-27T15:04:00Z">
              <w:r>
                <w:t>M</w:t>
              </w:r>
            </w:ins>
          </w:p>
        </w:tc>
        <w:tc>
          <w:tcPr>
            <w:tcW w:w="1792" w:type="pct"/>
          </w:tcPr>
          <w:p w14:paraId="58357CE5" w14:textId="77777777" w:rsidR="00216CD3" w:rsidRPr="00743DF3" w:rsidRDefault="00F33E07" w:rsidP="0053781D">
            <w:pPr>
              <w:pStyle w:val="Tabellentext"/>
              <w:ind w:left="564" w:hanging="451"/>
              <w:rPr>
                <w:ins w:id="425" w:author="IQTIG" w:date="2020-04-27T15:04:00Z"/>
              </w:rPr>
            </w:pPr>
            <w:ins w:id="426" w:author="IQTIG" w:date="2020-04-27T15:04:00Z">
              <w:r>
                <w:t>1 =</w:t>
              </w:r>
              <w:r>
                <w:tab/>
                <w:t>endoprothetische Versorgung einer hüftgelenknahen Femurfraktur</w:t>
              </w:r>
            </w:ins>
          </w:p>
          <w:p w14:paraId="170534EF" w14:textId="77777777" w:rsidR="00216CD3" w:rsidRPr="00743DF3" w:rsidRDefault="00F33E07" w:rsidP="0053781D">
            <w:pPr>
              <w:pStyle w:val="Tabellentext"/>
              <w:ind w:left="564" w:hanging="451"/>
              <w:rPr>
                <w:ins w:id="427" w:author="IQTIG" w:date="2020-04-27T15:04:00Z"/>
              </w:rPr>
            </w:pPr>
            <w:ins w:id="428" w:author="IQTIG" w:date="2020-04-27T15:04:00Z">
              <w:r>
                <w:t>2 =</w:t>
              </w:r>
              <w:r>
                <w:tab/>
                <w:t>elektive Hüft-Endoprothesen-Erstimplantation</w:t>
              </w:r>
            </w:ins>
          </w:p>
          <w:p w14:paraId="3DCC8333" w14:textId="77777777" w:rsidR="00216CD3" w:rsidRPr="00743DF3" w:rsidRDefault="00F33E07" w:rsidP="0053781D">
            <w:pPr>
              <w:pStyle w:val="Tabellentext"/>
              <w:ind w:left="564" w:hanging="451"/>
              <w:rPr>
                <w:ins w:id="429" w:author="IQTIG" w:date="2020-04-27T15:04:00Z"/>
              </w:rPr>
            </w:pPr>
            <w:ins w:id="430" w:author="IQTIG" w:date="2020-04-27T15:04:00Z">
              <w:r>
                <w:t>3 =</w:t>
              </w:r>
              <w:r>
                <w:tab/>
              </w:r>
              <w:r>
                <w:t>Reimplantation im Rahmen eines einzeitigen Wechsels</w:t>
              </w:r>
            </w:ins>
          </w:p>
          <w:p w14:paraId="69D21537" w14:textId="77777777" w:rsidR="00216CD3" w:rsidRPr="00743DF3" w:rsidRDefault="00F33E07" w:rsidP="0053781D">
            <w:pPr>
              <w:pStyle w:val="Tabellentext"/>
              <w:ind w:left="564" w:hanging="451"/>
              <w:rPr>
                <w:ins w:id="431" w:author="IQTIG" w:date="2020-04-27T15:04:00Z"/>
              </w:rPr>
            </w:pPr>
            <w:ins w:id="432" w:author="IQTIG" w:date="2020-04-27T15:04:00Z">
              <w:r>
                <w:t>4 =</w:t>
              </w:r>
              <w:r>
                <w:tab/>
                <w:t>Reimplantation im Rahmen eines zweizeitigen Wechsels</w:t>
              </w:r>
            </w:ins>
          </w:p>
        </w:tc>
        <w:tc>
          <w:tcPr>
            <w:tcW w:w="1184" w:type="pct"/>
          </w:tcPr>
          <w:p w14:paraId="3B84C914" w14:textId="77777777" w:rsidR="00216CD3" w:rsidRPr="00743DF3" w:rsidRDefault="00F33E07" w:rsidP="00F36061">
            <w:pPr>
              <w:pStyle w:val="Tabellentext"/>
              <w:rPr>
                <w:ins w:id="433" w:author="IQTIG" w:date="2020-04-27T15:04:00Z"/>
              </w:rPr>
            </w:pPr>
            <w:ins w:id="434" w:author="IQTIG" w:date="2020-04-27T15:04:00Z">
              <w:r>
                <w:t>ARTEINGRIFFHUE</w:t>
              </w:r>
            </w:ins>
          </w:p>
        </w:tc>
      </w:tr>
      <w:tr w:rsidR="00216CD3" w:rsidRPr="00743DF3" w14:paraId="2D47EA54" w14:textId="77777777" w:rsidTr="00F36061">
        <w:trPr>
          <w:cnfStyle w:val="000000100000" w:firstRow="0" w:lastRow="0" w:firstColumn="0" w:lastColumn="0" w:oddVBand="0" w:evenVBand="0" w:oddHBand="1" w:evenHBand="0" w:firstRowFirstColumn="0" w:firstRowLastColumn="0" w:lastRowFirstColumn="0" w:lastRowLastColumn="0"/>
          <w:trHeight w:val="409"/>
          <w:ins w:id="435" w:author="IQTIG" w:date="2020-04-27T15:04:00Z"/>
        </w:trPr>
        <w:tc>
          <w:tcPr>
            <w:tcW w:w="602" w:type="pct"/>
          </w:tcPr>
          <w:p w14:paraId="05DA7609" w14:textId="77777777" w:rsidR="00216CD3" w:rsidRPr="00743DF3" w:rsidRDefault="00F33E07" w:rsidP="00F36061">
            <w:pPr>
              <w:pStyle w:val="Tabellentext"/>
              <w:rPr>
                <w:ins w:id="436" w:author="IQTIG" w:date="2020-04-27T15:04:00Z"/>
              </w:rPr>
            </w:pPr>
            <w:ins w:id="437" w:author="IQTIG" w:date="2020-04-27T15:04:00Z">
              <w:r>
                <w:t>67:PROZ</w:t>
              </w:r>
            </w:ins>
          </w:p>
        </w:tc>
        <w:tc>
          <w:tcPr>
            <w:tcW w:w="1097" w:type="pct"/>
          </w:tcPr>
          <w:p w14:paraId="28EEE3DB" w14:textId="77777777" w:rsidR="00216CD3" w:rsidRPr="00743DF3" w:rsidRDefault="00F33E07" w:rsidP="00F36061">
            <w:pPr>
              <w:pStyle w:val="Tabellentext"/>
              <w:rPr>
                <w:ins w:id="438" w:author="IQTIG" w:date="2020-04-27T15:04:00Z"/>
              </w:rPr>
            </w:pPr>
            <w:ins w:id="439" w:author="IQTIG" w:date="2020-04-27T15:04:00Z">
              <w:r>
                <w:t>Gab es spezifische behandlungsbedürftige Komplikationen?</w:t>
              </w:r>
            </w:ins>
          </w:p>
        </w:tc>
        <w:tc>
          <w:tcPr>
            <w:tcW w:w="326" w:type="pct"/>
          </w:tcPr>
          <w:p w14:paraId="6FA7FEF4" w14:textId="77777777" w:rsidR="00216CD3" w:rsidRPr="00743DF3" w:rsidRDefault="00F33E07" w:rsidP="00F36061">
            <w:pPr>
              <w:pStyle w:val="Tabellentext"/>
              <w:rPr>
                <w:ins w:id="440" w:author="IQTIG" w:date="2020-04-27T15:04:00Z"/>
              </w:rPr>
            </w:pPr>
            <w:ins w:id="441" w:author="IQTIG" w:date="2020-04-27T15:04:00Z">
              <w:r>
                <w:t>M</w:t>
              </w:r>
            </w:ins>
          </w:p>
        </w:tc>
        <w:tc>
          <w:tcPr>
            <w:tcW w:w="1792" w:type="pct"/>
          </w:tcPr>
          <w:p w14:paraId="1AECD1E6" w14:textId="77777777" w:rsidR="00216CD3" w:rsidRPr="00743DF3" w:rsidRDefault="00F33E07" w:rsidP="0053781D">
            <w:pPr>
              <w:pStyle w:val="Tabellentext"/>
              <w:ind w:left="564" w:hanging="451"/>
              <w:rPr>
                <w:ins w:id="442" w:author="IQTIG" w:date="2020-04-27T15:04:00Z"/>
              </w:rPr>
            </w:pPr>
            <w:ins w:id="443" w:author="IQTIG" w:date="2020-04-27T15:04:00Z">
              <w:r>
                <w:t>0 =</w:t>
              </w:r>
              <w:r>
                <w:tab/>
                <w:t>nein</w:t>
              </w:r>
            </w:ins>
          </w:p>
          <w:p w14:paraId="0A3D36C1" w14:textId="77777777" w:rsidR="00216CD3" w:rsidRPr="00743DF3" w:rsidRDefault="00F33E07" w:rsidP="0053781D">
            <w:pPr>
              <w:pStyle w:val="Tabellentext"/>
              <w:ind w:left="564" w:hanging="451"/>
              <w:rPr>
                <w:ins w:id="444" w:author="IQTIG" w:date="2020-04-27T15:04:00Z"/>
              </w:rPr>
            </w:pPr>
            <w:ins w:id="445" w:author="IQTIG" w:date="2020-04-27T15:04:00Z">
              <w:r>
                <w:t>1 =</w:t>
              </w:r>
              <w:r>
                <w:tab/>
                <w:t>ja</w:t>
              </w:r>
            </w:ins>
          </w:p>
        </w:tc>
        <w:tc>
          <w:tcPr>
            <w:tcW w:w="1184" w:type="pct"/>
          </w:tcPr>
          <w:p w14:paraId="696A478D" w14:textId="77777777" w:rsidR="00216CD3" w:rsidRPr="00743DF3" w:rsidRDefault="00F33E07" w:rsidP="00F36061">
            <w:pPr>
              <w:pStyle w:val="Tabellentext"/>
              <w:rPr>
                <w:ins w:id="446" w:author="IQTIG" w:date="2020-04-27T15:04:00Z"/>
              </w:rPr>
            </w:pPr>
            <w:ins w:id="447" w:author="IQTIG" w:date="2020-04-27T15:04:00Z">
              <w:r>
                <w:t>POKOMPLIKATSPEZ</w:t>
              </w:r>
            </w:ins>
          </w:p>
        </w:tc>
      </w:tr>
      <w:tr w:rsidR="00216CD3" w:rsidRPr="00743DF3" w14:paraId="38954B80" w14:textId="77777777" w:rsidTr="00F36061">
        <w:trPr>
          <w:cnfStyle w:val="000000010000" w:firstRow="0" w:lastRow="0" w:firstColumn="0" w:lastColumn="0" w:oddVBand="0" w:evenVBand="0" w:oddHBand="0" w:evenHBand="1" w:firstRowFirstColumn="0" w:firstRowLastColumn="0" w:lastRowFirstColumn="0" w:lastRowLastColumn="0"/>
          <w:trHeight w:val="409"/>
          <w:ins w:id="448" w:author="IQTIG" w:date="2020-04-27T15:04:00Z"/>
        </w:trPr>
        <w:tc>
          <w:tcPr>
            <w:tcW w:w="602" w:type="pct"/>
          </w:tcPr>
          <w:p w14:paraId="3AF566E4" w14:textId="77777777" w:rsidR="00216CD3" w:rsidRPr="00743DF3" w:rsidRDefault="00F33E07" w:rsidP="00F36061">
            <w:pPr>
              <w:pStyle w:val="Tabellentext"/>
              <w:rPr>
                <w:ins w:id="449" w:author="IQTIG" w:date="2020-04-27T15:04:00Z"/>
              </w:rPr>
            </w:pPr>
            <w:ins w:id="450" w:author="IQTIG" w:date="2020-04-27T15:04:00Z">
              <w:r>
                <w:t>69:PROZ</w:t>
              </w:r>
            </w:ins>
          </w:p>
        </w:tc>
        <w:tc>
          <w:tcPr>
            <w:tcW w:w="1097" w:type="pct"/>
          </w:tcPr>
          <w:p w14:paraId="73791284" w14:textId="77777777" w:rsidR="00216CD3" w:rsidRPr="00743DF3" w:rsidRDefault="00F33E07" w:rsidP="00F36061">
            <w:pPr>
              <w:pStyle w:val="Tabellentext"/>
              <w:rPr>
                <w:ins w:id="451" w:author="IQTIG" w:date="2020-04-27T15:04:00Z"/>
              </w:rPr>
            </w:pPr>
            <w:ins w:id="452" w:author="IQTIG" w:date="2020-04-27T15:04:00Z">
              <w:r>
                <w:t>postoperative Wundinfektion</w:t>
              </w:r>
            </w:ins>
          </w:p>
        </w:tc>
        <w:tc>
          <w:tcPr>
            <w:tcW w:w="326" w:type="pct"/>
          </w:tcPr>
          <w:p w14:paraId="06C83C0E" w14:textId="77777777" w:rsidR="00216CD3" w:rsidRPr="00743DF3" w:rsidRDefault="00F33E07" w:rsidP="00F36061">
            <w:pPr>
              <w:pStyle w:val="Tabellentext"/>
              <w:rPr>
                <w:ins w:id="453" w:author="IQTIG" w:date="2020-04-27T15:04:00Z"/>
              </w:rPr>
            </w:pPr>
            <w:ins w:id="454" w:author="IQTIG" w:date="2020-04-27T15:04:00Z">
              <w:r>
                <w:t>M</w:t>
              </w:r>
            </w:ins>
          </w:p>
        </w:tc>
        <w:tc>
          <w:tcPr>
            <w:tcW w:w="1792" w:type="pct"/>
          </w:tcPr>
          <w:p w14:paraId="4AB4A05B" w14:textId="77777777" w:rsidR="00216CD3" w:rsidRPr="00743DF3" w:rsidRDefault="00F33E07" w:rsidP="0053781D">
            <w:pPr>
              <w:pStyle w:val="Tabellentext"/>
              <w:ind w:left="564" w:hanging="451"/>
              <w:rPr>
                <w:ins w:id="455" w:author="IQTIG" w:date="2020-04-27T15:04:00Z"/>
              </w:rPr>
            </w:pPr>
            <w:ins w:id="456" w:author="IQTIG" w:date="2020-04-27T15:04:00Z">
              <w:r>
                <w:t>0 =</w:t>
              </w:r>
              <w:r>
                <w:tab/>
                <w:t>nein</w:t>
              </w:r>
            </w:ins>
          </w:p>
          <w:p w14:paraId="0E78908A" w14:textId="77777777" w:rsidR="00216CD3" w:rsidRPr="00743DF3" w:rsidRDefault="00F33E07" w:rsidP="0053781D">
            <w:pPr>
              <w:pStyle w:val="Tabellentext"/>
              <w:ind w:left="564" w:hanging="451"/>
              <w:rPr>
                <w:ins w:id="457" w:author="IQTIG" w:date="2020-04-27T15:04:00Z"/>
              </w:rPr>
            </w:pPr>
            <w:ins w:id="458" w:author="IQTIG" w:date="2020-04-27T15:04:00Z">
              <w:r>
                <w:t>1 =</w:t>
              </w:r>
              <w:r>
                <w:tab/>
                <w:t>ja</w:t>
              </w:r>
            </w:ins>
          </w:p>
        </w:tc>
        <w:tc>
          <w:tcPr>
            <w:tcW w:w="1184" w:type="pct"/>
          </w:tcPr>
          <w:p w14:paraId="424DAA91" w14:textId="77777777" w:rsidR="00216CD3" w:rsidRPr="00743DF3" w:rsidRDefault="00F33E07" w:rsidP="00F36061">
            <w:pPr>
              <w:pStyle w:val="Tabellentext"/>
              <w:rPr>
                <w:ins w:id="459" w:author="IQTIG" w:date="2020-04-27T15:04:00Z"/>
              </w:rPr>
            </w:pPr>
            <w:ins w:id="460" w:author="IQTIG" w:date="2020-04-27T15:04:00Z">
              <w:r>
                <w:t>POSTOPWUNDINFEKTION</w:t>
              </w:r>
            </w:ins>
          </w:p>
        </w:tc>
      </w:tr>
    </w:tbl>
    <w:p w14:paraId="527E4AA3" w14:textId="77777777" w:rsidR="00534EDC" w:rsidRDefault="00534EDC">
      <w:pPr>
        <w:rPr>
          <w:ins w:id="461" w:author="IQTIG" w:date="2020-04-27T15:04:00Z"/>
        </w:rPr>
        <w:sectPr w:rsidR="00534EDC" w:rsidSect="009D493C">
          <w:headerReference w:type="even" r:id="rId43"/>
          <w:headerReference w:type="default" r:id="rId44"/>
          <w:footerReference w:type="even" r:id="rId45"/>
          <w:footerReference w:type="default" r:id="rId46"/>
          <w:headerReference w:type="first" r:id="rId47"/>
          <w:footerReference w:type="first" r:id="rId48"/>
          <w:pgSz w:w="11906" w:h="16838" w:code="9"/>
          <w:pgMar w:top="1418" w:right="1134" w:bottom="1418" w:left="1701" w:header="454" w:footer="737" w:gutter="0"/>
          <w:cols w:space="708"/>
          <w:docGrid w:linePitch="360"/>
        </w:sectPr>
      </w:pPr>
    </w:p>
    <w:p w14:paraId="52022096" w14:textId="77777777" w:rsidR="006D1B0D" w:rsidRDefault="00F33E07" w:rsidP="00F12416">
      <w:pPr>
        <w:pStyle w:val="Absatzberschriftebene2nurinNavigation"/>
        <w:rPr>
          <w:ins w:id="462" w:author="IQTIG" w:date="2020-04-27T15:04:00Z"/>
        </w:rPr>
      </w:pPr>
      <w:ins w:id="463" w:author="IQTIG" w:date="2020-04-27T15:04:00Z">
        <w:r>
          <w:lastRenderedPageBreak/>
          <w:t xml:space="preserve">Eigenschaften und </w:t>
        </w:r>
        <w:r>
          <w:t>Berechnung</w:t>
        </w:r>
      </w:ins>
    </w:p>
    <w:tbl>
      <w:tblPr>
        <w:tblStyle w:val="IQTIGStandarderste-Spalte"/>
        <w:tblW w:w="0" w:type="auto"/>
        <w:tblLook w:val="0680" w:firstRow="0" w:lastRow="0" w:firstColumn="1" w:lastColumn="0" w:noHBand="1" w:noVBand="1"/>
      </w:tblPr>
      <w:tblGrid>
        <w:gridCol w:w="3119"/>
        <w:gridCol w:w="5895"/>
      </w:tblGrid>
      <w:tr w:rsidR="000517F0" w14:paraId="2A2591F6" w14:textId="77777777" w:rsidTr="00966021">
        <w:trPr>
          <w:trHeight w:val="221"/>
          <w:ins w:id="464"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36A8FE5F" w14:textId="77777777" w:rsidR="000517F0" w:rsidRPr="000517F0" w:rsidRDefault="00F33E07" w:rsidP="009A6A2C">
            <w:pPr>
              <w:pStyle w:val="Tabellenkopf"/>
              <w:rPr>
                <w:ins w:id="465" w:author="IQTIG" w:date="2020-04-27T15:04:00Z"/>
              </w:rPr>
            </w:pPr>
            <w:ins w:id="466" w:author="IQTIG" w:date="2020-04-27T15:04:00Z">
              <w:r>
                <w:t>ID</w:t>
              </w:r>
            </w:ins>
          </w:p>
        </w:tc>
        <w:tc>
          <w:tcPr>
            <w:tcW w:w="5895" w:type="dxa"/>
          </w:tcPr>
          <w:p w14:paraId="0C336139" w14:textId="77777777" w:rsidR="000517F0" w:rsidRDefault="00F33E07" w:rsidP="000517F0">
            <w:pPr>
              <w:pStyle w:val="Tabellentext"/>
              <w:cnfStyle w:val="000000000000" w:firstRow="0" w:lastRow="0" w:firstColumn="0" w:lastColumn="0" w:oddVBand="0" w:evenVBand="0" w:oddHBand="0" w:evenHBand="0" w:firstRowFirstColumn="0" w:firstRowLastColumn="0" w:lastRowFirstColumn="0" w:lastRowLastColumn="0"/>
              <w:rPr>
                <w:ins w:id="467" w:author="IQTIG" w:date="2020-04-27T15:04:00Z"/>
              </w:rPr>
            </w:pPr>
            <w:ins w:id="468" w:author="IQTIG" w:date="2020-04-27T15:04:00Z">
              <w:r>
                <w:t>851907</w:t>
              </w:r>
            </w:ins>
          </w:p>
        </w:tc>
      </w:tr>
      <w:tr w:rsidR="00C83B05" w14:paraId="1781993D" w14:textId="77777777" w:rsidTr="00966021">
        <w:trPr>
          <w:trHeight w:val="221"/>
          <w:ins w:id="469"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7E5D646D" w14:textId="77777777" w:rsidR="00C83B05" w:rsidRDefault="00F33E07" w:rsidP="009A6A2C">
            <w:pPr>
              <w:pStyle w:val="Tabellenkopf"/>
              <w:rPr>
                <w:ins w:id="470" w:author="IQTIG" w:date="2020-04-27T15:04:00Z"/>
              </w:rPr>
            </w:pPr>
            <w:ins w:id="471" w:author="IQTIG" w:date="2020-04-27T15:04:00Z">
              <w:r>
                <w:t xml:space="preserve">Jahr der </w:t>
              </w:r>
              <w:r>
                <w:t>Erstanwendung</w:t>
              </w:r>
            </w:ins>
          </w:p>
        </w:tc>
        <w:tc>
          <w:tcPr>
            <w:tcW w:w="5895" w:type="dxa"/>
          </w:tcPr>
          <w:p w14:paraId="5FE2B689" w14:textId="77777777" w:rsidR="00C83B05" w:rsidRDefault="00F33E07" w:rsidP="000517F0">
            <w:pPr>
              <w:pStyle w:val="Tabellentext"/>
              <w:cnfStyle w:val="000000000000" w:firstRow="0" w:lastRow="0" w:firstColumn="0" w:lastColumn="0" w:oddVBand="0" w:evenVBand="0" w:oddHBand="0" w:evenHBand="0" w:firstRowFirstColumn="0" w:firstRowLastColumn="0" w:lastRowFirstColumn="0" w:lastRowLastColumn="0"/>
              <w:rPr>
                <w:ins w:id="472" w:author="IQTIG" w:date="2020-04-27T15:04:00Z"/>
              </w:rPr>
            </w:pPr>
            <w:ins w:id="473" w:author="IQTIG" w:date="2020-04-27T15:04:00Z">
              <w:r>
                <w:t>2019</w:t>
              </w:r>
            </w:ins>
          </w:p>
        </w:tc>
      </w:tr>
      <w:tr w:rsidR="00C83B05" w14:paraId="1578C717" w14:textId="77777777" w:rsidTr="00966021">
        <w:trPr>
          <w:trHeight w:val="221"/>
          <w:ins w:id="474"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61E0691D" w14:textId="77777777" w:rsidR="00C83B05" w:rsidRDefault="00F33E07" w:rsidP="009A6A2C">
            <w:pPr>
              <w:pStyle w:val="Tabellenkopf"/>
              <w:rPr>
                <w:ins w:id="475" w:author="IQTIG" w:date="2020-04-27T15:04:00Z"/>
              </w:rPr>
            </w:pPr>
            <w:ins w:id="476" w:author="IQTIG" w:date="2020-04-27T15:04:00Z">
              <w:r>
                <w:t>Begründung für die Auswahl</w:t>
              </w:r>
            </w:ins>
          </w:p>
        </w:tc>
        <w:tc>
          <w:tcPr>
            <w:tcW w:w="5895" w:type="dxa"/>
          </w:tcPr>
          <w:p w14:paraId="792D60F6"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477" w:author="IQTIG" w:date="2020-04-27T15:04:00Z"/>
                <w:b/>
              </w:rPr>
            </w:pPr>
            <w:ins w:id="478" w:author="IQTIG" w:date="2020-04-27T15:04:00Z">
              <w:r w:rsidRPr="00C83B05">
                <w:rPr>
                  <w:b/>
                </w:rPr>
                <w:t>Relevanz</w:t>
              </w:r>
            </w:ins>
          </w:p>
          <w:p w14:paraId="5CEDBEFE"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479" w:author="IQTIG" w:date="2020-04-27T15:04:00Z"/>
              </w:rPr>
            </w:pPr>
            <w:ins w:id="480" w:author="IQTIG" w:date="2020-04-27T15:04:00Z">
              <w:r>
                <w:t>Erfolgt innerhalb eines stationären Aufenthalts nach einer elektiven Erstimplantation ein ungeplanter Wechsel, obwohl zur Erstimplantation keine Komplikationen angegeben wurden, so ist dies ein ungewö</w:t>
              </w:r>
              <w:r>
                <w:t>hnlicher Vorgang, da im Prozedurbogen auch explizit „sonstige Komplikationen“ angegeben werden können, wenn keines der konkreten Komplikations-Items zutrifft.</w:t>
              </w:r>
            </w:ins>
          </w:p>
          <w:p w14:paraId="27C4F968"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481" w:author="IQTIG" w:date="2020-04-27T15:04:00Z"/>
                <w:b/>
              </w:rPr>
            </w:pPr>
            <w:ins w:id="482" w:author="IQTIG" w:date="2020-04-27T15:04:00Z">
              <w:r w:rsidRPr="00C83B05">
                <w:rPr>
                  <w:b/>
                </w:rPr>
                <w:t>Hypothese</w:t>
              </w:r>
            </w:ins>
          </w:p>
          <w:p w14:paraId="4AA0CA2C" w14:textId="77777777" w:rsidR="00C83B05" w:rsidRDefault="00F33E07" w:rsidP="00C83B05">
            <w:pPr>
              <w:pStyle w:val="Tabellentext"/>
              <w:cnfStyle w:val="000000000000" w:firstRow="0" w:lastRow="0" w:firstColumn="0" w:lastColumn="0" w:oddVBand="0" w:evenVBand="0" w:oddHBand="0" w:evenHBand="0" w:firstRowFirstColumn="0" w:firstRowLastColumn="0" w:lastRowFirstColumn="0" w:lastRowLastColumn="0"/>
              <w:rPr>
                <w:ins w:id="483" w:author="IQTIG" w:date="2020-04-27T15:04:00Z"/>
              </w:rPr>
            </w:pPr>
            <w:ins w:id="484" w:author="IQTIG" w:date="2020-04-27T15:04:00Z">
              <w:r>
                <w:t>Unterdokumentation von Komplikationen</w:t>
              </w:r>
            </w:ins>
          </w:p>
        </w:tc>
      </w:tr>
      <w:tr w:rsidR="00C83B05" w14:paraId="7141F440" w14:textId="77777777" w:rsidTr="00966021">
        <w:trPr>
          <w:trHeight w:val="221"/>
          <w:ins w:id="485"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557A6D4F" w14:textId="77777777" w:rsidR="00C83B05" w:rsidRDefault="00F33E07" w:rsidP="00AD72D5">
            <w:pPr>
              <w:pStyle w:val="Tabellenkopf"/>
              <w:rPr>
                <w:ins w:id="486" w:author="IQTIG" w:date="2020-04-27T15:04:00Z"/>
              </w:rPr>
            </w:pPr>
            <w:ins w:id="487" w:author="IQTIG" w:date="2020-04-27T15:04:00Z">
              <w:r>
                <w:t>B</w:t>
              </w:r>
              <w:r>
                <w:t>ezug zu anderen</w:t>
              </w:r>
              <w:r>
                <w:br/>
              </w:r>
              <w:r>
                <w:t>Q</w:t>
              </w:r>
              <w:r>
                <w:t>ualitätsi</w:t>
              </w:r>
              <w:r>
                <w:t>ndikatoren</w:t>
              </w:r>
              <w:r>
                <w:t>/Kennzahlen</w:t>
              </w:r>
            </w:ins>
          </w:p>
        </w:tc>
        <w:tc>
          <w:tcPr>
            <w:tcW w:w="5895" w:type="dxa"/>
          </w:tcPr>
          <w:p w14:paraId="54C05321" w14:textId="77777777" w:rsidR="00C83B05" w:rsidRPr="00C83B05" w:rsidRDefault="00F33E07" w:rsidP="00A4783D">
            <w:pPr>
              <w:pStyle w:val="Tabellentext"/>
              <w:cnfStyle w:val="000000000000" w:firstRow="0" w:lastRow="0" w:firstColumn="0" w:lastColumn="0" w:oddVBand="0" w:evenVBand="0" w:oddHBand="0" w:evenHBand="0" w:firstRowFirstColumn="0" w:firstRowLastColumn="0" w:lastRowFirstColumn="0" w:lastRowLastColumn="0"/>
              <w:rPr>
                <w:ins w:id="488" w:author="IQTIG" w:date="2020-04-27T15:04:00Z"/>
              </w:rPr>
            </w:pPr>
            <w:ins w:id="489" w:author="IQTIG" w:date="2020-04-27T15:04:00Z">
              <w:r>
                <w:t xml:space="preserve">54018: Spezifische Komplikationen bei endoprothetischer Versorgung einer hüftgelenknahen Femurfraktur </w:t>
              </w:r>
              <w:r>
                <w:br/>
                <w:t>54019: Spezifische Komplikationen bei elektiver Hüftendoprothesen-Erstimplantation</w:t>
              </w:r>
            </w:ins>
          </w:p>
        </w:tc>
      </w:tr>
      <w:tr w:rsidR="000517F0" w14:paraId="65956D76" w14:textId="77777777" w:rsidTr="00966021">
        <w:trPr>
          <w:trHeight w:val="221"/>
          <w:ins w:id="490"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0A441E3C" w14:textId="77777777" w:rsidR="000517F0" w:rsidRDefault="00F33E07" w:rsidP="009975E4">
            <w:pPr>
              <w:pStyle w:val="Tabellenkopf"/>
              <w:rPr>
                <w:ins w:id="491" w:author="IQTIG" w:date="2020-04-27T15:04:00Z"/>
              </w:rPr>
            </w:pPr>
            <w:ins w:id="492" w:author="IQTIG" w:date="2020-04-27T15:04:00Z">
              <w:r>
                <w:t>Berechnung</w:t>
              </w:r>
              <w:r>
                <w:t>sart</w:t>
              </w:r>
            </w:ins>
          </w:p>
        </w:tc>
        <w:tc>
          <w:tcPr>
            <w:tcW w:w="5895" w:type="dxa"/>
          </w:tcPr>
          <w:p w14:paraId="72489552"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493" w:author="IQTIG" w:date="2020-04-27T15:04:00Z"/>
              </w:rPr>
            </w:pPr>
            <w:ins w:id="494" w:author="IQTIG" w:date="2020-04-27T15:04:00Z">
              <w:r>
                <w:t>Anzahl</w:t>
              </w:r>
            </w:ins>
          </w:p>
        </w:tc>
      </w:tr>
      <w:tr w:rsidR="000517F0" w14:paraId="11DF1941" w14:textId="77777777" w:rsidTr="00966021">
        <w:trPr>
          <w:trHeight w:val="221"/>
          <w:ins w:id="495"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30953FAE" w14:textId="77777777" w:rsidR="000517F0" w:rsidRDefault="00F33E07" w:rsidP="009A6A2C">
            <w:pPr>
              <w:pStyle w:val="Tabellenkopf"/>
              <w:rPr>
                <w:ins w:id="496" w:author="IQTIG" w:date="2020-04-27T15:04:00Z"/>
              </w:rPr>
            </w:pPr>
            <w:ins w:id="497" w:author="IQTIG" w:date="2020-04-27T15:04:00Z">
              <w:r>
                <w:t>Referenzbereich 2019</w:t>
              </w:r>
            </w:ins>
          </w:p>
        </w:tc>
        <w:tc>
          <w:tcPr>
            <w:tcW w:w="5895" w:type="dxa"/>
          </w:tcPr>
          <w:p w14:paraId="68B8BAB1"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498" w:author="IQTIG" w:date="2020-04-27T15:04:00Z"/>
              </w:rPr>
            </w:pPr>
            <w:ins w:id="499" w:author="IQTIG" w:date="2020-04-27T15:04:00Z">
              <w:r>
                <w:t>= 0</w:t>
              </w:r>
            </w:ins>
          </w:p>
        </w:tc>
      </w:tr>
      <w:tr w:rsidR="000517F0" w14:paraId="59FBA025" w14:textId="77777777" w:rsidTr="00966021">
        <w:trPr>
          <w:trHeight w:val="221"/>
          <w:ins w:id="500"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36D89D3E" w14:textId="77777777" w:rsidR="000517F0" w:rsidRDefault="00F33E07" w:rsidP="00A3278E">
            <w:pPr>
              <w:pStyle w:val="Tabellenkopf"/>
              <w:rPr>
                <w:ins w:id="501" w:author="IQTIG" w:date="2020-04-27T15:04:00Z"/>
              </w:rPr>
            </w:pPr>
            <w:ins w:id="502" w:author="IQTIG" w:date="2020-04-27T15:04:00Z">
              <w:r w:rsidRPr="00E37ACC">
                <w:t>R</w:t>
              </w:r>
              <w:r>
                <w:t xml:space="preserve">eferenzbereich </w:t>
              </w:r>
              <w:r>
                <w:t>2018</w:t>
              </w:r>
            </w:ins>
          </w:p>
        </w:tc>
        <w:tc>
          <w:tcPr>
            <w:tcW w:w="5895" w:type="dxa"/>
          </w:tcPr>
          <w:p w14:paraId="2F152A11" w14:textId="77777777" w:rsidR="000517F0" w:rsidRDefault="00F33E07" w:rsidP="00A4783D">
            <w:pPr>
              <w:pStyle w:val="Tabellentext"/>
              <w:cnfStyle w:val="000000000000" w:firstRow="0" w:lastRow="0" w:firstColumn="0" w:lastColumn="0" w:oddVBand="0" w:evenVBand="0" w:oddHBand="0" w:evenHBand="0" w:firstRowFirstColumn="0" w:firstRowLastColumn="0" w:lastRowFirstColumn="0" w:lastRowLastColumn="0"/>
              <w:rPr>
                <w:ins w:id="503" w:author="IQTIG" w:date="2020-04-27T15:04:00Z"/>
              </w:rPr>
            </w:pPr>
            <w:ins w:id="504" w:author="IQTIG" w:date="2020-04-27T15:04:00Z">
              <w:r>
                <w:t>AK im Vorjahr nicht berechnet</w:t>
              </w:r>
            </w:ins>
          </w:p>
        </w:tc>
      </w:tr>
      <w:tr w:rsidR="00B66E40" w14:paraId="0459BE64" w14:textId="77777777" w:rsidTr="00966021">
        <w:trPr>
          <w:trHeight w:val="221"/>
          <w:ins w:id="505"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253BA0B5" w14:textId="77777777" w:rsidR="00B66E40" w:rsidRDefault="00F33E07" w:rsidP="009A6A2C">
            <w:pPr>
              <w:pStyle w:val="Tabellenkopf"/>
              <w:rPr>
                <w:ins w:id="506" w:author="IQTIG" w:date="2020-04-27T15:04:00Z"/>
              </w:rPr>
            </w:pPr>
            <w:ins w:id="507" w:author="IQTIG" w:date="2020-04-27T15:04:00Z">
              <w:r>
                <w:t>Erläuterung zum Referenzbereich</w:t>
              </w:r>
              <w:r>
                <w:t xml:space="preserve"> </w:t>
              </w:r>
              <w:r>
                <w:t>2019</w:t>
              </w:r>
            </w:ins>
          </w:p>
        </w:tc>
        <w:tc>
          <w:tcPr>
            <w:tcW w:w="5895" w:type="dxa"/>
          </w:tcPr>
          <w:p w14:paraId="7B90FD7E"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508" w:author="IQTIG" w:date="2020-04-27T15:04:00Z"/>
              </w:rPr>
            </w:pPr>
            <w:ins w:id="509" w:author="IQTIG" w:date="2020-04-27T15:04:00Z">
              <w:r>
                <w:t>-</w:t>
              </w:r>
            </w:ins>
          </w:p>
        </w:tc>
      </w:tr>
      <w:tr w:rsidR="00B66E40" w14:paraId="5AC14A4F" w14:textId="77777777" w:rsidTr="00966021">
        <w:trPr>
          <w:trHeight w:val="221"/>
          <w:ins w:id="510"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01E9C04C" w14:textId="77777777" w:rsidR="00B66E40" w:rsidRDefault="00F33E07" w:rsidP="009A6A2C">
            <w:pPr>
              <w:pStyle w:val="Tabellenkopf"/>
              <w:rPr>
                <w:ins w:id="511" w:author="IQTIG" w:date="2020-04-27T15:04:00Z"/>
              </w:rPr>
            </w:pPr>
            <w:ins w:id="512" w:author="IQTIG" w:date="2020-04-27T15:04:00Z">
              <w:r>
                <w:t>Erläuterung zum Strukturierten</w:t>
              </w:r>
              <w:r>
                <w:t xml:space="preserve"> </w:t>
              </w:r>
              <w:r>
                <w:t>Dialog bzw.</w:t>
              </w:r>
              <w:r>
                <w:t xml:space="preserve"> </w:t>
              </w:r>
              <w:r>
                <w:t>Stellungnahmeverfahren 2019</w:t>
              </w:r>
            </w:ins>
          </w:p>
        </w:tc>
        <w:tc>
          <w:tcPr>
            <w:tcW w:w="5895" w:type="dxa"/>
          </w:tcPr>
          <w:p w14:paraId="7F82DF66"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513" w:author="IQTIG" w:date="2020-04-27T15:04:00Z"/>
              </w:rPr>
            </w:pPr>
            <w:ins w:id="514" w:author="IQTIG" w:date="2020-04-27T15:04:00Z">
              <w:r>
                <w:t>Als Anhaltspunkte welche Komplikationen möglicherweise unterdokumentiert wurden, können die Angaben dienen, die zur Indikation des Wechseleingriffs gemacht worden sind. Werden beispielsweise spezifische röntgenologische/klinische Befunde als Indikationsgru</w:t>
              </w:r>
              <w:r>
                <w:t>nd angegeben, so können diese i.d.R. auch einer Komplikation zugeordnet werden, die beim Ersteingriff hätte dokumentiert werden müssen.</w:t>
              </w:r>
            </w:ins>
          </w:p>
        </w:tc>
      </w:tr>
      <w:tr w:rsidR="00B66E40" w14:paraId="1F79D2F4" w14:textId="77777777" w:rsidTr="00966021">
        <w:trPr>
          <w:trHeight w:val="221"/>
          <w:ins w:id="515"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444CAC04" w14:textId="77777777" w:rsidR="00B66E40" w:rsidRPr="00E37ACC" w:rsidRDefault="00F33E07" w:rsidP="009A6A2C">
            <w:pPr>
              <w:pStyle w:val="Tabellenkopf"/>
              <w:rPr>
                <w:ins w:id="516" w:author="IQTIG" w:date="2020-04-27T15:04:00Z"/>
              </w:rPr>
            </w:pPr>
            <w:ins w:id="517" w:author="IQTIG" w:date="2020-04-27T15:04:00Z">
              <w:r w:rsidRPr="00E37ACC">
                <w:t>Rechenregeln</w:t>
              </w:r>
            </w:ins>
          </w:p>
        </w:tc>
        <w:tc>
          <w:tcPr>
            <w:tcW w:w="5895" w:type="dxa"/>
          </w:tcPr>
          <w:p w14:paraId="4C6FDDD5"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518" w:author="IQTIG" w:date="2020-04-27T15:04:00Z"/>
                <w:rStyle w:val="Fett"/>
              </w:rPr>
            </w:pPr>
            <w:ins w:id="519" w:author="IQTIG" w:date="2020-04-27T15:04:00Z">
              <w:r w:rsidRPr="00897EAC">
                <w:rPr>
                  <w:rStyle w:val="Fett"/>
                </w:rPr>
                <w:t>Zähler</w:t>
              </w:r>
            </w:ins>
          </w:p>
          <w:p w14:paraId="7A9E200C"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520" w:author="IQTIG" w:date="2020-04-27T15:04:00Z"/>
              </w:rPr>
            </w:pPr>
            <w:ins w:id="521" w:author="IQTIG" w:date="2020-04-27T15:04:00Z">
              <w:r>
                <w:t xml:space="preserve">Eingriffe ohne Angaben zu: </w:t>
              </w:r>
              <w:r>
                <w:br/>
                <w:t xml:space="preserve">• spezifischen post- oder Intraoperativen Komplikationen  </w:t>
              </w:r>
              <w:r>
                <w:br/>
              </w:r>
              <w:r>
                <w:t>• postoperativen Wundinfektionen</w:t>
              </w:r>
            </w:ins>
          </w:p>
          <w:p w14:paraId="1F406D3D"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522" w:author="IQTIG" w:date="2020-04-27T15:04:00Z"/>
                <w:rStyle w:val="Fett"/>
              </w:rPr>
            </w:pPr>
            <w:ins w:id="523" w:author="IQTIG" w:date="2020-04-27T15:04:00Z">
              <w:r w:rsidRPr="00897EAC">
                <w:rPr>
                  <w:rStyle w:val="Fett"/>
                </w:rPr>
                <w:t>Nenner</w:t>
              </w:r>
            </w:ins>
          </w:p>
          <w:p w14:paraId="05AB80D3" w14:textId="77777777" w:rsidR="00694883" w:rsidRPr="00715CCE" w:rsidRDefault="00F33E07" w:rsidP="00C83B05">
            <w:pPr>
              <w:pStyle w:val="Tabellentext"/>
              <w:cnfStyle w:val="000000000000" w:firstRow="0" w:lastRow="0" w:firstColumn="0" w:lastColumn="0" w:oddVBand="0" w:evenVBand="0" w:oddHBand="0" w:evenHBand="0" w:firstRowFirstColumn="0" w:firstRowLastColumn="0" w:lastRowFirstColumn="0" w:lastRowLastColumn="0"/>
              <w:rPr>
                <w:ins w:id="524" w:author="IQTIG" w:date="2020-04-27T15:04:00Z"/>
                <w:rStyle w:val="Fett"/>
                <w:b w:val="0"/>
                <w:bCs w:val="0"/>
              </w:rPr>
            </w:pPr>
            <w:ins w:id="525" w:author="IQTIG" w:date="2020-04-27T15:04:00Z">
              <w:r>
                <w:rPr>
                  <w:rStyle w:val="Fett"/>
                  <w:b w:val="0"/>
                  <w:bCs w:val="0"/>
                </w:rPr>
                <w:t xml:space="preserve">Alle Patientinnen und Patienten mit Hüftendoprothesen-Erstimplantationen und:  </w:t>
              </w:r>
              <w:r>
                <w:rPr>
                  <w:rStyle w:val="Fett"/>
                  <w:b w:val="0"/>
                  <w:bCs w:val="0"/>
                </w:rPr>
                <w:br/>
                <w:t xml:space="preserve">• anschließender Wechsel-Operation am gleichen behandelten Gelenk(ersatz)  </w:t>
              </w:r>
              <w:r>
                <w:rPr>
                  <w:rStyle w:val="Fett"/>
                  <w:b w:val="0"/>
                  <w:bCs w:val="0"/>
                </w:rPr>
                <w:br/>
                <w:t>• innerhalb des gleichen stationären Aufenthaltes</w:t>
              </w:r>
            </w:ins>
          </w:p>
        </w:tc>
      </w:tr>
      <w:tr w:rsidR="00B66E40" w14:paraId="0132907B" w14:textId="77777777" w:rsidTr="00966021">
        <w:trPr>
          <w:trHeight w:val="221"/>
          <w:ins w:id="526"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1F9EAC3D" w14:textId="77777777" w:rsidR="00B66E40" w:rsidRPr="00E37ACC" w:rsidRDefault="00F33E07" w:rsidP="009A6A2C">
            <w:pPr>
              <w:pStyle w:val="Tabellenkopf"/>
              <w:rPr>
                <w:ins w:id="527" w:author="IQTIG" w:date="2020-04-27T15:04:00Z"/>
              </w:rPr>
            </w:pPr>
            <w:ins w:id="528" w:author="IQTIG" w:date="2020-04-27T15:04:00Z">
              <w:r w:rsidRPr="00E37ACC">
                <w:t>Erläuteru</w:t>
              </w:r>
              <w:r w:rsidRPr="00E37ACC">
                <w:t>ng der Rechenregel</w:t>
              </w:r>
            </w:ins>
          </w:p>
        </w:tc>
        <w:tc>
          <w:tcPr>
            <w:tcW w:w="5895" w:type="dxa"/>
          </w:tcPr>
          <w:p w14:paraId="25427295"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529" w:author="IQTIG" w:date="2020-04-27T15:04:00Z"/>
              </w:rPr>
            </w:pPr>
            <w:ins w:id="530" w:author="IQTIG" w:date="2020-04-27T15:04:00Z">
              <w:r>
                <w:t>-</w:t>
              </w:r>
            </w:ins>
          </w:p>
        </w:tc>
      </w:tr>
      <w:tr w:rsidR="00B66E40" w14:paraId="7A7CAAAA" w14:textId="77777777" w:rsidTr="00966021">
        <w:trPr>
          <w:trHeight w:val="221"/>
          <w:ins w:id="531"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0BDD63B4" w14:textId="77777777" w:rsidR="00B66E40" w:rsidRPr="00E37ACC" w:rsidRDefault="00F33E07" w:rsidP="009A6A2C">
            <w:pPr>
              <w:pStyle w:val="Tabellenkopf"/>
              <w:rPr>
                <w:ins w:id="532" w:author="IQTIG" w:date="2020-04-27T15:04:00Z"/>
              </w:rPr>
            </w:pPr>
            <w:ins w:id="533" w:author="IQTIG" w:date="2020-04-27T15:04:00Z">
              <w:r w:rsidRPr="00E37ACC">
                <w:t>Teildatensatzbezug</w:t>
              </w:r>
            </w:ins>
          </w:p>
        </w:tc>
        <w:tc>
          <w:tcPr>
            <w:tcW w:w="5895" w:type="dxa"/>
          </w:tcPr>
          <w:p w14:paraId="47469987" w14:textId="77777777" w:rsidR="00B66E40" w:rsidRDefault="00F33E07" w:rsidP="00A4783D">
            <w:pPr>
              <w:pStyle w:val="Tabellentext"/>
              <w:cnfStyle w:val="000000000000" w:firstRow="0" w:lastRow="0" w:firstColumn="0" w:lastColumn="0" w:oddVBand="0" w:evenVBand="0" w:oddHBand="0" w:evenHBand="0" w:firstRowFirstColumn="0" w:firstRowLastColumn="0" w:lastRowFirstColumn="0" w:lastRowLastColumn="0"/>
              <w:rPr>
                <w:ins w:id="534" w:author="IQTIG" w:date="2020-04-27T15:04:00Z"/>
              </w:rPr>
            </w:pPr>
            <w:ins w:id="535" w:author="IQTIG" w:date="2020-04-27T15:04:00Z">
              <w:r>
                <w:t>HEP:PROZ</w:t>
              </w:r>
            </w:ins>
          </w:p>
        </w:tc>
      </w:tr>
      <w:tr w:rsidR="00C83B05" w14:paraId="681EF1F0" w14:textId="77777777" w:rsidTr="00966021">
        <w:trPr>
          <w:trHeight w:val="221"/>
          <w:ins w:id="536"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1BAC4361" w14:textId="77777777" w:rsidR="00C83B05" w:rsidRPr="00E37ACC" w:rsidRDefault="00F33E07" w:rsidP="009A6A2C">
            <w:pPr>
              <w:pStyle w:val="Tabellenkopf"/>
              <w:rPr>
                <w:ins w:id="537" w:author="IQTIG" w:date="2020-04-27T15:04:00Z"/>
              </w:rPr>
            </w:pPr>
            <w:ins w:id="538" w:author="IQTIG" w:date="2020-04-27T15:04:00Z">
              <w:r>
                <w:t>Mindestanzahl Zähler</w:t>
              </w:r>
            </w:ins>
          </w:p>
        </w:tc>
        <w:tc>
          <w:tcPr>
            <w:tcW w:w="5895" w:type="dxa"/>
          </w:tcPr>
          <w:p w14:paraId="3AA1B163"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539" w:author="IQTIG" w:date="2020-04-27T15:04:00Z"/>
              </w:rPr>
            </w:pPr>
            <w:ins w:id="540" w:author="IQTIG" w:date="2020-04-27T15:04:00Z">
              <w:r>
                <w:t>2</w:t>
              </w:r>
            </w:ins>
          </w:p>
        </w:tc>
      </w:tr>
      <w:tr w:rsidR="00C83B05" w14:paraId="3BD9AE39" w14:textId="77777777" w:rsidTr="00966021">
        <w:trPr>
          <w:trHeight w:val="221"/>
          <w:ins w:id="541"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06346F44" w14:textId="77777777" w:rsidR="00C83B05" w:rsidRPr="00E37ACC" w:rsidRDefault="00F33E07" w:rsidP="009A6A2C">
            <w:pPr>
              <w:pStyle w:val="Tabellenkopf"/>
              <w:rPr>
                <w:ins w:id="542" w:author="IQTIG" w:date="2020-04-27T15:04:00Z"/>
              </w:rPr>
            </w:pPr>
            <w:ins w:id="543" w:author="IQTIG" w:date="2020-04-27T15:04:00Z">
              <w:r>
                <w:t>Mindestanzahl Nenner</w:t>
              </w:r>
            </w:ins>
          </w:p>
        </w:tc>
        <w:tc>
          <w:tcPr>
            <w:tcW w:w="5895" w:type="dxa"/>
          </w:tcPr>
          <w:p w14:paraId="249D2679"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ins w:id="544" w:author="IQTIG" w:date="2020-04-27T15:04:00Z"/>
              </w:rPr>
            </w:pPr>
            <w:ins w:id="545" w:author="IQTIG" w:date="2020-04-27T15:04:00Z">
              <w:r>
                <w:t>-</w:t>
              </w:r>
            </w:ins>
          </w:p>
        </w:tc>
      </w:tr>
      <w:tr w:rsidR="00B66E40" w14:paraId="4C8641F7" w14:textId="77777777" w:rsidTr="00966021">
        <w:trPr>
          <w:trHeight w:val="221"/>
          <w:ins w:id="546"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28FD9860" w14:textId="77777777" w:rsidR="00B66E40" w:rsidRPr="00E37ACC" w:rsidRDefault="00F33E07" w:rsidP="009A6A2C">
            <w:pPr>
              <w:pStyle w:val="Tabellenkopf"/>
              <w:rPr>
                <w:ins w:id="547" w:author="IQTIG" w:date="2020-04-27T15:04:00Z"/>
              </w:rPr>
            </w:pPr>
            <w:ins w:id="548" w:author="IQTIG" w:date="2020-04-27T15:04:00Z">
              <w:r>
                <w:t>Zähler (Formel)</w:t>
              </w:r>
            </w:ins>
          </w:p>
        </w:tc>
        <w:tc>
          <w:tcPr>
            <w:tcW w:w="5895" w:type="dxa"/>
          </w:tcPr>
          <w:p w14:paraId="23CB6249" w14:textId="77777777" w:rsidR="00B66E40" w:rsidRPr="00722F75" w:rsidRDefault="00F33E07" w:rsidP="00722F75">
            <w:pPr>
              <w:pStyle w:val="CodeOhneSilbentrennung"/>
              <w:cnfStyle w:val="000000000000" w:firstRow="0" w:lastRow="0" w:firstColumn="0" w:lastColumn="0" w:oddVBand="0" w:evenVBand="0" w:oddHBand="0" w:evenHBand="0" w:firstRowFirstColumn="0" w:firstRowLastColumn="0" w:lastRowFirstColumn="0" w:lastRowLastColumn="0"/>
              <w:rPr>
                <w:ins w:id="549" w:author="IQTIG" w:date="2020-04-27T15:04:00Z"/>
              </w:rPr>
            </w:pPr>
            <w:ins w:id="550" w:author="IQTIG" w:date="2020-04-27T15:04:00Z">
              <w:r>
                <w:t xml:space="preserve">POSTOPWUNDINFEKTION %==% 0 &amp;  </w:t>
              </w:r>
              <w:r>
                <w:br/>
                <w:t>POKOMPLIKATSPEZ %==% 0</w:t>
              </w:r>
            </w:ins>
          </w:p>
        </w:tc>
      </w:tr>
      <w:tr w:rsidR="00B66E40" w14:paraId="71354453" w14:textId="77777777" w:rsidTr="00966021">
        <w:trPr>
          <w:trHeight w:val="221"/>
          <w:ins w:id="551"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559D8A74" w14:textId="77777777" w:rsidR="00B66E40" w:rsidRPr="00E37ACC" w:rsidRDefault="00F33E07" w:rsidP="009A6A2C">
            <w:pPr>
              <w:pStyle w:val="Tabellenkopf"/>
              <w:rPr>
                <w:ins w:id="552" w:author="IQTIG" w:date="2020-04-27T15:04:00Z"/>
              </w:rPr>
            </w:pPr>
            <w:ins w:id="553" w:author="IQTIG" w:date="2020-04-27T15:04:00Z">
              <w:r w:rsidRPr="00E37ACC">
                <w:t>Nenner (Formel)</w:t>
              </w:r>
            </w:ins>
          </w:p>
        </w:tc>
        <w:tc>
          <w:tcPr>
            <w:tcW w:w="5895" w:type="dxa"/>
          </w:tcPr>
          <w:p w14:paraId="17D5694C" w14:textId="77777777" w:rsidR="00B66E40" w:rsidRPr="00722F75" w:rsidRDefault="00F33E07" w:rsidP="008E514B">
            <w:pPr>
              <w:pStyle w:val="CodeOhneSilbentrennung"/>
              <w:cnfStyle w:val="000000000000" w:firstRow="0" w:lastRow="0" w:firstColumn="0" w:lastColumn="0" w:oddVBand="0" w:evenVBand="0" w:oddHBand="0" w:evenHBand="0" w:firstRowFirstColumn="0" w:firstRowLastColumn="0" w:lastRowFirstColumn="0" w:lastRowLastColumn="0"/>
              <w:rPr>
                <w:ins w:id="554" w:author="IQTIG" w:date="2020-04-27T15:04:00Z"/>
              </w:rPr>
            </w:pPr>
            <w:ins w:id="555" w:author="IQTIG" w:date="2020-04-27T15:04:00Z">
              <w:r>
                <w:t xml:space="preserve">ARTEINGRIFFHUE %in% c(1,2) &amp;  </w:t>
              </w:r>
              <w:r>
                <w:br/>
              </w:r>
              <w:r>
                <w:t>fn_HEPZUOPSEITE_hat_Wechsel_und_Erstimplant</w:t>
              </w:r>
            </w:ins>
          </w:p>
        </w:tc>
      </w:tr>
      <w:tr w:rsidR="00B66E40" w14:paraId="1C150E56" w14:textId="77777777" w:rsidTr="00966021">
        <w:trPr>
          <w:trHeight w:val="221"/>
          <w:ins w:id="556"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238B1B71" w14:textId="77777777" w:rsidR="00B66E40" w:rsidRPr="00E37ACC" w:rsidRDefault="00F33E07" w:rsidP="009A6A2C">
            <w:pPr>
              <w:pStyle w:val="Tabellenkopf"/>
              <w:rPr>
                <w:ins w:id="557" w:author="IQTIG" w:date="2020-04-27T15:04:00Z"/>
              </w:rPr>
            </w:pPr>
            <w:ins w:id="558" w:author="IQTIG" w:date="2020-04-27T15:04:00Z">
              <w:r w:rsidRPr="00E37ACC">
                <w:t>Verwendete Funktionen</w:t>
              </w:r>
            </w:ins>
          </w:p>
        </w:tc>
        <w:tc>
          <w:tcPr>
            <w:tcW w:w="5895" w:type="dxa"/>
          </w:tcPr>
          <w:p w14:paraId="2AA8781F" w14:textId="77777777" w:rsidR="00B66E40" w:rsidRPr="00D817EF" w:rsidRDefault="00F33E07" w:rsidP="00D817EF">
            <w:pPr>
              <w:pStyle w:val="CodeOhneSilbentrennung"/>
              <w:cnfStyle w:val="000000000000" w:firstRow="0" w:lastRow="0" w:firstColumn="0" w:lastColumn="0" w:oddVBand="0" w:evenVBand="0" w:oddHBand="0" w:evenHBand="0" w:firstRowFirstColumn="0" w:firstRowLastColumn="0" w:lastRowFirstColumn="0" w:lastRowLastColumn="0"/>
              <w:rPr>
                <w:ins w:id="559" w:author="IQTIG" w:date="2020-04-27T15:04:00Z"/>
              </w:rPr>
            </w:pPr>
            <w:ins w:id="560" w:author="IQTIG" w:date="2020-04-27T15:04:00Z">
              <w:r>
                <w:t>fn_HEPZUOPSEITE_hat_Wechsel_und_Erstimplant</w:t>
              </w:r>
            </w:ins>
          </w:p>
        </w:tc>
      </w:tr>
      <w:tr w:rsidR="00B66E40" w14:paraId="1D305763" w14:textId="77777777" w:rsidTr="00966021">
        <w:trPr>
          <w:trHeight w:val="221"/>
          <w:ins w:id="561"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6ED3C13F" w14:textId="77777777" w:rsidR="00B66E40" w:rsidRPr="00E37ACC" w:rsidRDefault="00F33E07" w:rsidP="009A6A2C">
            <w:pPr>
              <w:pStyle w:val="Tabellenkopf"/>
              <w:rPr>
                <w:ins w:id="562" w:author="IQTIG" w:date="2020-04-27T15:04:00Z"/>
              </w:rPr>
            </w:pPr>
            <w:ins w:id="563" w:author="IQTIG" w:date="2020-04-27T15:04:00Z">
              <w:r w:rsidRPr="00E37ACC">
                <w:t>Verwendete Listen</w:t>
              </w:r>
            </w:ins>
          </w:p>
        </w:tc>
        <w:tc>
          <w:tcPr>
            <w:tcW w:w="5895" w:type="dxa"/>
          </w:tcPr>
          <w:p w14:paraId="4CA97D14" w14:textId="77777777" w:rsidR="00B0537E" w:rsidRPr="003E64DF" w:rsidRDefault="00F33E07" w:rsidP="00B0537E">
            <w:pPr>
              <w:pStyle w:val="CodeOhneSilbentrennung"/>
              <w:cnfStyle w:val="000000000000" w:firstRow="0" w:lastRow="0" w:firstColumn="0" w:lastColumn="0" w:oddVBand="0" w:evenVBand="0" w:oddHBand="0" w:evenHBand="0" w:firstRowFirstColumn="0" w:firstRowLastColumn="0" w:lastRowFirstColumn="0" w:lastRowLastColumn="0"/>
              <w:rPr>
                <w:ins w:id="564" w:author="IQTIG" w:date="2020-04-27T15:04:00Z"/>
              </w:rPr>
            </w:pPr>
            <w:ins w:id="565" w:author="IQTIG" w:date="2020-04-27T15:04:00Z">
              <w:r>
                <w:t>-</w:t>
              </w:r>
            </w:ins>
          </w:p>
        </w:tc>
      </w:tr>
      <w:tr w:rsidR="00B66E40" w14:paraId="04AD97B8" w14:textId="77777777" w:rsidTr="00966021">
        <w:trPr>
          <w:trHeight w:val="221"/>
          <w:ins w:id="566" w:author="IQTIG" w:date="2020-04-27T15:04:00Z"/>
        </w:trPr>
        <w:tc>
          <w:tcPr>
            <w:cnfStyle w:val="001000000000" w:firstRow="0" w:lastRow="0" w:firstColumn="1" w:lastColumn="0" w:oddVBand="0" w:evenVBand="0" w:oddHBand="0" w:evenHBand="0" w:firstRowFirstColumn="0" w:firstRowLastColumn="0" w:lastRowFirstColumn="0" w:lastRowLastColumn="0"/>
            <w:tcW w:w="3119" w:type="dxa"/>
          </w:tcPr>
          <w:p w14:paraId="629532C0" w14:textId="77777777" w:rsidR="00B66E40" w:rsidRPr="00E37ACC" w:rsidRDefault="00F33E07" w:rsidP="00AD72D5">
            <w:pPr>
              <w:pStyle w:val="Tabellenkopf"/>
              <w:rPr>
                <w:ins w:id="567" w:author="IQTIG" w:date="2020-04-27T15:04:00Z"/>
              </w:rPr>
            </w:pPr>
            <w:ins w:id="568" w:author="IQTIG" w:date="2020-04-27T15:04:00Z">
              <w:r>
                <w:lastRenderedPageBreak/>
                <w:t>Vergleichbarkeit mit</w:t>
              </w:r>
              <w:r>
                <w:br/>
              </w:r>
              <w:r>
                <w:t>Vorjahresergebnissen</w:t>
              </w:r>
            </w:ins>
          </w:p>
        </w:tc>
        <w:tc>
          <w:tcPr>
            <w:tcW w:w="5895" w:type="dxa"/>
          </w:tcPr>
          <w:p w14:paraId="10C8DC06" w14:textId="77777777" w:rsidR="00B66E40" w:rsidRDefault="00F33E07" w:rsidP="00A4783D">
            <w:pPr>
              <w:pStyle w:val="Tabellentext"/>
              <w:cnfStyle w:val="000000000000" w:firstRow="0" w:lastRow="0" w:firstColumn="0" w:lastColumn="0" w:oddVBand="0" w:evenVBand="0" w:oddHBand="0" w:evenHBand="0" w:firstRowFirstColumn="0" w:firstRowLastColumn="0" w:lastRowFirstColumn="0" w:lastRowLastColumn="0"/>
              <w:rPr>
                <w:ins w:id="569" w:author="IQTIG" w:date="2020-04-27T15:04:00Z"/>
              </w:rPr>
            </w:pPr>
            <w:ins w:id="570" w:author="IQTIG" w:date="2020-04-27T15:04:00Z">
              <w:r>
                <w:t>AK im Vorjahr nicht berechnet</w:t>
              </w:r>
            </w:ins>
          </w:p>
        </w:tc>
      </w:tr>
    </w:tbl>
    <w:p w14:paraId="12A2108A" w14:textId="77777777" w:rsidR="009E1781" w:rsidRPr="00CC72DB" w:rsidRDefault="00F33E07" w:rsidP="00CC72DB">
      <w:pPr>
        <w:pStyle w:val="Tabellentext"/>
        <w:spacing w:before="0"/>
        <w:ind w:left="0"/>
        <w:rPr>
          <w:ins w:id="571" w:author="IQTIG" w:date="2020-04-27T15:04:00Z"/>
          <w:sz w:val="2"/>
          <w:szCs w:val="2"/>
        </w:rPr>
      </w:pPr>
    </w:p>
    <w:p w14:paraId="6E61356D" w14:textId="77777777" w:rsidR="00534EDC" w:rsidRDefault="00534EDC">
      <w:pPr>
        <w:rPr>
          <w:ins w:id="572" w:author="IQTIG" w:date="2020-04-27T15:04:00Z"/>
        </w:rPr>
        <w:sectPr w:rsidR="00534EDC" w:rsidSect="001E71EA">
          <w:pgSz w:w="11906" w:h="16838" w:code="9"/>
          <w:pgMar w:top="1418" w:right="1134" w:bottom="1418" w:left="1701" w:header="454" w:footer="737" w:gutter="0"/>
          <w:cols w:space="708"/>
          <w:docGrid w:linePitch="360"/>
        </w:sectPr>
      </w:pPr>
    </w:p>
    <w:p w14:paraId="224B98C0" w14:textId="77777777" w:rsidR="00293DEF" w:rsidRDefault="00F33E07" w:rsidP="00271720">
      <w:pPr>
        <w:pStyle w:val="berschrift1ohneGliederung"/>
      </w:pPr>
      <w:bookmarkStart w:id="573" w:name="_Toc38893401"/>
      <w:r>
        <w:lastRenderedPageBreak/>
        <w:t>850376: Unterdokumentation von GKV-Patientinnen und GKV-Patienten</w:t>
      </w:r>
      <w:bookmarkEnd w:id="573"/>
    </w:p>
    <w:p w14:paraId="492FC4DB" w14:textId="77777777" w:rsidR="000F0644" w:rsidRDefault="00F33E07" w:rsidP="00492E33">
      <w:pPr>
        <w:pStyle w:val="Absatzberschriftebene2nurinNavigation"/>
      </w:pPr>
      <w:r>
        <w:t>Verwendete Datenfelder</w:t>
      </w:r>
    </w:p>
    <w:p w14:paraId="489FEDDC" w14:textId="77777777" w:rsidR="001046CA" w:rsidRPr="005319EE" w:rsidRDefault="00F33E07"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B959717"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A74E4C4" w14:textId="77777777" w:rsidR="00216CD3" w:rsidRPr="009E2B0C" w:rsidRDefault="00F33E07" w:rsidP="00F36061">
            <w:pPr>
              <w:pStyle w:val="Tabellenkopf"/>
            </w:pPr>
            <w:r>
              <w:t>Item</w:t>
            </w:r>
          </w:p>
        </w:tc>
        <w:tc>
          <w:tcPr>
            <w:tcW w:w="1097" w:type="pct"/>
          </w:tcPr>
          <w:p w14:paraId="317916DC" w14:textId="77777777" w:rsidR="00216CD3" w:rsidRPr="009E2B0C" w:rsidRDefault="00F33E07" w:rsidP="00F36061">
            <w:pPr>
              <w:pStyle w:val="Tabellenkopf"/>
            </w:pPr>
            <w:r>
              <w:t>Bezeichnung</w:t>
            </w:r>
          </w:p>
        </w:tc>
        <w:tc>
          <w:tcPr>
            <w:tcW w:w="326" w:type="pct"/>
          </w:tcPr>
          <w:p w14:paraId="0D6EBFBB" w14:textId="77777777" w:rsidR="00216CD3" w:rsidRPr="009E2B0C" w:rsidRDefault="00F33E07" w:rsidP="00F36061">
            <w:pPr>
              <w:pStyle w:val="Tabellenkopf"/>
            </w:pPr>
            <w:r>
              <w:t>M/K</w:t>
            </w:r>
          </w:p>
        </w:tc>
        <w:tc>
          <w:tcPr>
            <w:tcW w:w="1792" w:type="pct"/>
          </w:tcPr>
          <w:p w14:paraId="6CBE192F" w14:textId="77777777" w:rsidR="00216CD3" w:rsidRPr="009E2B0C" w:rsidRDefault="00F33E07" w:rsidP="00F36061">
            <w:pPr>
              <w:pStyle w:val="Tabellenkopf"/>
            </w:pPr>
            <w:r>
              <w:t>Schlüssel/Formel</w:t>
            </w:r>
          </w:p>
        </w:tc>
        <w:tc>
          <w:tcPr>
            <w:tcW w:w="1184" w:type="pct"/>
          </w:tcPr>
          <w:p w14:paraId="53D91F60" w14:textId="77777777" w:rsidR="00216CD3" w:rsidRPr="009E2B0C" w:rsidRDefault="00F33E07" w:rsidP="00DA3905">
            <w:pPr>
              <w:pStyle w:val="Tabellenkopf"/>
              <w:ind w:left="108" w:right="28"/>
            </w:pPr>
            <w:r>
              <w:t>Feldname</w:t>
            </w:r>
            <w:r>
              <w:t xml:space="preserve"> </w:t>
            </w:r>
            <w:r>
              <w:t>▲</w:t>
            </w:r>
            <w:r>
              <w:t xml:space="preserve"> </w:t>
            </w:r>
          </w:p>
        </w:tc>
      </w:tr>
      <w:tr w:rsidR="00216CD3" w:rsidRPr="00743DF3" w14:paraId="3491412E"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4D238CD" w14:textId="77777777" w:rsidR="00216CD3" w:rsidRPr="00743DF3" w:rsidRDefault="00F33E07" w:rsidP="00F36061">
            <w:pPr>
              <w:pStyle w:val="Tabellentext"/>
            </w:pPr>
            <w:r>
              <w:t>4:B</w:t>
            </w:r>
          </w:p>
        </w:tc>
        <w:tc>
          <w:tcPr>
            <w:tcW w:w="1097" w:type="pct"/>
          </w:tcPr>
          <w:p w14:paraId="4FD9FC72" w14:textId="77777777" w:rsidR="00216CD3" w:rsidRPr="00743DF3" w:rsidRDefault="00F33E07" w:rsidP="00F36061">
            <w:pPr>
              <w:pStyle w:val="Tabellentext"/>
            </w:pPr>
            <w:r>
              <w:t>Der Patient verfügt über keine eGK-Versichertennummer.</w:t>
            </w:r>
          </w:p>
        </w:tc>
        <w:tc>
          <w:tcPr>
            <w:tcW w:w="326" w:type="pct"/>
          </w:tcPr>
          <w:p w14:paraId="78B6716F" w14:textId="77777777" w:rsidR="00216CD3" w:rsidRPr="00743DF3" w:rsidRDefault="00F33E07" w:rsidP="00F36061">
            <w:pPr>
              <w:pStyle w:val="Tabellentext"/>
            </w:pPr>
            <w:r>
              <w:t>K</w:t>
            </w:r>
          </w:p>
        </w:tc>
        <w:tc>
          <w:tcPr>
            <w:tcW w:w="1792" w:type="pct"/>
          </w:tcPr>
          <w:p w14:paraId="0A2AAF3B" w14:textId="77777777" w:rsidR="00216CD3" w:rsidRPr="00743DF3" w:rsidRDefault="00F33E07" w:rsidP="0053781D">
            <w:pPr>
              <w:pStyle w:val="Tabellentext"/>
              <w:ind w:left="564" w:hanging="451"/>
            </w:pPr>
            <w:r>
              <w:t>1 =</w:t>
            </w:r>
            <w:r>
              <w:tab/>
              <w:t>ja</w:t>
            </w:r>
          </w:p>
        </w:tc>
        <w:tc>
          <w:tcPr>
            <w:tcW w:w="1184" w:type="pct"/>
          </w:tcPr>
          <w:p w14:paraId="2291204F" w14:textId="77777777" w:rsidR="00216CD3" w:rsidRPr="00743DF3" w:rsidRDefault="00F33E07" w:rsidP="00F36061">
            <w:pPr>
              <w:pStyle w:val="Tabellentext"/>
            </w:pPr>
            <w:r>
              <w:t>VERSICHERTENIDNEUNV</w:t>
            </w:r>
          </w:p>
        </w:tc>
      </w:tr>
      <w:tr w:rsidR="00216CD3" w:rsidRPr="00743DF3" w14:paraId="1F882623"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437E4A51" w14:textId="77777777" w:rsidR="00216CD3" w:rsidRPr="00743DF3" w:rsidRDefault="00F33E07" w:rsidP="00F36061">
            <w:pPr>
              <w:pStyle w:val="Tabellentext"/>
            </w:pPr>
            <w:r>
              <w:t>EF*</w:t>
            </w:r>
          </w:p>
        </w:tc>
        <w:tc>
          <w:tcPr>
            <w:tcW w:w="1097" w:type="pct"/>
          </w:tcPr>
          <w:p w14:paraId="5EF5DFA3" w14:textId="77777777" w:rsidR="00216CD3" w:rsidRPr="00743DF3" w:rsidRDefault="00F33E07" w:rsidP="00F36061">
            <w:pPr>
              <w:pStyle w:val="Tabellentext"/>
            </w:pPr>
            <w:r>
              <w:t>GKV-Versichertenstatus</w:t>
            </w:r>
          </w:p>
        </w:tc>
        <w:tc>
          <w:tcPr>
            <w:tcW w:w="326" w:type="pct"/>
          </w:tcPr>
          <w:p w14:paraId="199164BB" w14:textId="77777777" w:rsidR="00216CD3" w:rsidRPr="00743DF3" w:rsidRDefault="00F33E07" w:rsidP="00F36061">
            <w:pPr>
              <w:pStyle w:val="Tabellentext"/>
            </w:pPr>
            <w:r>
              <w:t>-</w:t>
            </w:r>
          </w:p>
        </w:tc>
        <w:tc>
          <w:tcPr>
            <w:tcW w:w="1792" w:type="pct"/>
          </w:tcPr>
          <w:p w14:paraId="79D21EB7" w14:textId="77777777" w:rsidR="00216CD3" w:rsidRPr="00743DF3" w:rsidRDefault="00F33E07" w:rsidP="0053781D">
            <w:pPr>
              <w:pStyle w:val="Tabellentext"/>
              <w:ind w:left="564" w:hanging="451"/>
            </w:pPr>
            <w:r>
              <w:t>versichertenstatusgkv(PERSONENKREIS;KASSEIKNR)</w:t>
            </w:r>
          </w:p>
        </w:tc>
        <w:tc>
          <w:tcPr>
            <w:tcW w:w="1184" w:type="pct"/>
          </w:tcPr>
          <w:p w14:paraId="0CF148F2" w14:textId="77777777" w:rsidR="00216CD3" w:rsidRPr="00743DF3" w:rsidRDefault="00F33E07" w:rsidP="00F36061">
            <w:pPr>
              <w:pStyle w:val="Tabellentext"/>
            </w:pPr>
            <w:r>
              <w:t>versichertenstatusgkv</w:t>
            </w:r>
          </w:p>
        </w:tc>
      </w:tr>
      <w:tr w:rsidR="00216CD3" w:rsidRPr="00743DF3" w14:paraId="1DDEE6EA"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52BC55C" w14:textId="77777777" w:rsidR="00216CD3" w:rsidRPr="00743DF3" w:rsidRDefault="00F33E07" w:rsidP="00F36061">
            <w:pPr>
              <w:pStyle w:val="Tabellentext"/>
            </w:pPr>
            <w:r>
              <w:t>MDS: 1:B</w:t>
            </w:r>
          </w:p>
        </w:tc>
        <w:tc>
          <w:tcPr>
            <w:tcW w:w="1097" w:type="pct"/>
          </w:tcPr>
          <w:p w14:paraId="3B3F408D" w14:textId="77777777" w:rsidR="00216CD3" w:rsidRPr="00743DF3" w:rsidRDefault="00F33E07" w:rsidP="00F36061">
            <w:pPr>
              <w:pStyle w:val="Tabellentext"/>
            </w:pPr>
            <w:r>
              <w:t>zugehöriges QS-Modul</w:t>
            </w:r>
          </w:p>
        </w:tc>
        <w:tc>
          <w:tcPr>
            <w:tcW w:w="326" w:type="pct"/>
          </w:tcPr>
          <w:p w14:paraId="049C2ACE" w14:textId="77777777" w:rsidR="00216CD3" w:rsidRPr="00743DF3" w:rsidRDefault="00F33E07" w:rsidP="00F36061">
            <w:pPr>
              <w:pStyle w:val="Tabellentext"/>
            </w:pPr>
            <w:r>
              <w:t>M</w:t>
            </w:r>
          </w:p>
        </w:tc>
        <w:tc>
          <w:tcPr>
            <w:tcW w:w="1792" w:type="pct"/>
          </w:tcPr>
          <w:p w14:paraId="7622E28C" w14:textId="77777777" w:rsidR="00216CD3" w:rsidRPr="00743DF3" w:rsidRDefault="00F33E07" w:rsidP="0053781D">
            <w:pPr>
              <w:pStyle w:val="Tabellentext"/>
              <w:ind w:left="564" w:hanging="451"/>
            </w:pPr>
            <w:r>
              <w:t>s. Anhang: Modul</w:t>
            </w:r>
          </w:p>
        </w:tc>
        <w:tc>
          <w:tcPr>
            <w:tcW w:w="1184" w:type="pct"/>
          </w:tcPr>
          <w:p w14:paraId="3359FA2A" w14:textId="77777777" w:rsidR="00216CD3" w:rsidRPr="00743DF3" w:rsidRDefault="00F33E07" w:rsidP="00F36061">
            <w:pPr>
              <w:pStyle w:val="Tabellentext"/>
            </w:pPr>
            <w:r>
              <w:t>MDS_ZUQSMODUL</w:t>
            </w:r>
          </w:p>
        </w:tc>
      </w:tr>
      <w:tr w:rsidR="00216CD3" w:rsidRPr="00743DF3" w14:paraId="31D85853"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B4D67B1" w14:textId="77777777" w:rsidR="00216CD3" w:rsidRPr="00743DF3" w:rsidRDefault="00F33E07" w:rsidP="00F36061">
            <w:pPr>
              <w:pStyle w:val="Tabellentext"/>
            </w:pPr>
            <w:r>
              <w:t>MDS: EF*</w:t>
            </w:r>
          </w:p>
        </w:tc>
        <w:tc>
          <w:tcPr>
            <w:tcW w:w="1097" w:type="pct"/>
          </w:tcPr>
          <w:p w14:paraId="338FAC1F" w14:textId="77777777" w:rsidR="00216CD3" w:rsidRPr="00743DF3" w:rsidRDefault="00F33E07" w:rsidP="00F36061">
            <w:pPr>
              <w:pStyle w:val="Tabellentext"/>
            </w:pPr>
            <w:r>
              <w:t>GKV-Versichertenstatus</w:t>
            </w:r>
          </w:p>
        </w:tc>
        <w:tc>
          <w:tcPr>
            <w:tcW w:w="326" w:type="pct"/>
          </w:tcPr>
          <w:p w14:paraId="29CAEB4B" w14:textId="77777777" w:rsidR="00216CD3" w:rsidRPr="00743DF3" w:rsidRDefault="00F33E07" w:rsidP="00F36061">
            <w:pPr>
              <w:pStyle w:val="Tabellentext"/>
            </w:pPr>
            <w:r>
              <w:t>-</w:t>
            </w:r>
          </w:p>
        </w:tc>
        <w:tc>
          <w:tcPr>
            <w:tcW w:w="1792" w:type="pct"/>
          </w:tcPr>
          <w:p w14:paraId="68B16167" w14:textId="77777777" w:rsidR="00216CD3" w:rsidRPr="00743DF3" w:rsidRDefault="00F33E07" w:rsidP="0053781D">
            <w:pPr>
              <w:pStyle w:val="Tabellentext"/>
              <w:ind w:left="564" w:hanging="451"/>
            </w:pPr>
            <w:r>
              <w:t>vstatusgkvmds(PERSONENKREIS;KASSEIKNR;ZUQSMODUL)</w:t>
            </w:r>
          </w:p>
        </w:tc>
        <w:tc>
          <w:tcPr>
            <w:tcW w:w="1184" w:type="pct"/>
          </w:tcPr>
          <w:p w14:paraId="77F29F5B" w14:textId="77777777" w:rsidR="00216CD3" w:rsidRPr="00743DF3" w:rsidRDefault="00F33E07" w:rsidP="00F36061">
            <w:pPr>
              <w:pStyle w:val="Tabellentext"/>
            </w:pPr>
            <w:r>
              <w:t>MDS_vstatusgkvmds</w:t>
            </w:r>
          </w:p>
        </w:tc>
      </w:tr>
    </w:tbl>
    <w:p w14:paraId="53C14224" w14:textId="77777777" w:rsidR="00216CD3" w:rsidRDefault="00F33E07"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38133EB0" w14:textId="77777777" w:rsidR="007213A3" w:rsidRDefault="00F33E07" w:rsidP="00641C2E">
      <w:pPr>
        <w:spacing w:after="0"/>
        <w:rPr>
          <w:sz w:val="14"/>
          <w:szCs w:val="14"/>
        </w:rPr>
      </w:pPr>
      <w:r>
        <w:rPr>
          <w:sz w:val="14"/>
          <w:szCs w:val="14"/>
        </w:rPr>
        <w:t>▲</w:t>
      </w:r>
      <w:r>
        <w:rPr>
          <w:sz w:val="14"/>
          <w:szCs w:val="14"/>
        </w:rPr>
        <w:t xml:space="preserve">  </w:t>
      </w:r>
      <w:r>
        <w:rPr>
          <w:sz w:val="14"/>
          <w:szCs w:val="14"/>
        </w:rPr>
        <w:t xml:space="preserve">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5558B715" w14:textId="77777777" w:rsidR="00534EDC" w:rsidRDefault="00534EDC">
      <w:pPr>
        <w:sectPr w:rsidR="00534EDC" w:rsidSect="009D493C">
          <w:headerReference w:type="even" r:id="rId49"/>
          <w:headerReference w:type="default" r:id="rId50"/>
          <w:footerReference w:type="even" r:id="rId51"/>
          <w:footerReference w:type="default" r:id="rId52"/>
          <w:headerReference w:type="first" r:id="rId53"/>
          <w:footerReference w:type="first" r:id="rId54"/>
          <w:pgSz w:w="11906" w:h="16838" w:code="9"/>
          <w:pgMar w:top="1418" w:right="1134" w:bottom="1418" w:left="1701" w:header="454" w:footer="737" w:gutter="0"/>
          <w:cols w:space="708"/>
          <w:docGrid w:linePitch="360"/>
        </w:sectPr>
      </w:pPr>
    </w:p>
    <w:p w14:paraId="477495F7" w14:textId="77777777" w:rsidR="006D1B0D" w:rsidRDefault="00F33E07"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06705A5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AA0FCD" w14:textId="0D43CBD0" w:rsidR="000517F0" w:rsidRPr="000517F0" w:rsidRDefault="005A514A" w:rsidP="009A6A2C">
            <w:pPr>
              <w:pStyle w:val="Tabellenkopf"/>
            </w:pPr>
            <w:del w:id="574" w:author="IQTIG" w:date="2020-04-27T15:04:00Z">
              <w:r>
                <w:delText>AK-</w:delText>
              </w:r>
            </w:del>
            <w:r w:rsidR="00F33E07">
              <w:t>ID</w:t>
            </w:r>
          </w:p>
        </w:tc>
        <w:tc>
          <w:tcPr>
            <w:tcW w:w="5895" w:type="dxa"/>
          </w:tcPr>
          <w:p w14:paraId="3D2D1AF7" w14:textId="77777777" w:rsidR="000517F0" w:rsidRDefault="00F33E07" w:rsidP="000517F0">
            <w:pPr>
              <w:pStyle w:val="Tabellentext"/>
              <w:cnfStyle w:val="000000000000" w:firstRow="0" w:lastRow="0" w:firstColumn="0" w:lastColumn="0" w:oddVBand="0" w:evenVBand="0" w:oddHBand="0" w:evenHBand="0" w:firstRowFirstColumn="0" w:firstRowLastColumn="0" w:lastRowFirstColumn="0" w:lastRowLastColumn="0"/>
            </w:pPr>
            <w:r>
              <w:t>850376</w:t>
            </w:r>
          </w:p>
        </w:tc>
      </w:tr>
      <w:tr w:rsidR="00C83B05" w14:paraId="7CCBF6A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475317" w14:textId="77777777" w:rsidR="00C83B05" w:rsidRDefault="00F33E07" w:rsidP="009A6A2C">
            <w:pPr>
              <w:pStyle w:val="Tabellenkopf"/>
            </w:pPr>
            <w:r>
              <w:t>Jahr der Erstanwendung</w:t>
            </w:r>
          </w:p>
        </w:tc>
        <w:tc>
          <w:tcPr>
            <w:tcW w:w="5895" w:type="dxa"/>
          </w:tcPr>
          <w:p w14:paraId="0E4B60C4" w14:textId="77777777" w:rsidR="00C83B05" w:rsidRDefault="00F33E07"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4F409AA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C22808" w14:textId="77777777" w:rsidR="00C83B05" w:rsidRDefault="00F33E07" w:rsidP="009A6A2C">
            <w:pPr>
              <w:pStyle w:val="Tabellenkopf"/>
            </w:pPr>
            <w:r>
              <w:t>Begründung für die Auswahl</w:t>
            </w:r>
          </w:p>
        </w:tc>
        <w:tc>
          <w:tcPr>
            <w:tcW w:w="5895" w:type="dxa"/>
          </w:tcPr>
          <w:p w14:paraId="2E8679C6"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77FA639D"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Für nicht als GKV-Patientinnen und GKV-Patienten angegebene Fälle kann kein Patientenpseudonym gebildet werden. Diese Fälle fallen aus den Follow-up Indikatoren heraus.</w:t>
            </w:r>
          </w:p>
          <w:p w14:paraId="5BCC7133"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4D1F9269" w14:textId="77777777" w:rsidR="00C83B05" w:rsidRDefault="00F33E07" w:rsidP="00C83B05">
            <w:pPr>
              <w:pStyle w:val="Tabellentext"/>
              <w:cnfStyle w:val="000000000000" w:firstRow="0" w:lastRow="0" w:firstColumn="0" w:lastColumn="0" w:oddVBand="0" w:evenVBand="0" w:oddHBand="0" w:evenHBand="0" w:firstRowFirstColumn="0" w:firstRowLastColumn="0" w:lastRowFirstColumn="0" w:lastRowLastColumn="0"/>
            </w:pPr>
            <w:r>
              <w:t>Unterdokumentation</w:t>
            </w:r>
          </w:p>
        </w:tc>
      </w:tr>
      <w:tr w:rsidR="00C83B05" w14:paraId="21F6FD4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7A4166" w14:textId="77777777" w:rsidR="00C83B05" w:rsidRDefault="00F33E07" w:rsidP="00AD72D5">
            <w:pPr>
              <w:pStyle w:val="Tabellenkopf"/>
            </w:pPr>
            <w:r>
              <w:t>B</w:t>
            </w:r>
            <w:r>
              <w:t>ezug zu anderen</w:t>
            </w:r>
            <w:r>
              <w:br/>
            </w:r>
            <w:r>
              <w:t>Q</w:t>
            </w:r>
            <w:r>
              <w:t>ualitätsi</w:t>
            </w:r>
            <w:r>
              <w:t>ndikatoren</w:t>
            </w:r>
            <w:r>
              <w:t>/Kennzahlen</w:t>
            </w:r>
          </w:p>
        </w:tc>
        <w:tc>
          <w:tcPr>
            <w:tcW w:w="5895" w:type="dxa"/>
          </w:tcPr>
          <w:p w14:paraId="792BD77E" w14:textId="77777777" w:rsidR="00C83B05" w:rsidRPr="00C83B05"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10271: V</w:t>
            </w:r>
            <w:r>
              <w:t>erhältnis der beobachteten zur erwarteten Rate (O/E) an Hüft-Endoprothesenwechsel- bzw. Komponentenwechsel im Verlauf</w:t>
            </w:r>
          </w:p>
        </w:tc>
      </w:tr>
      <w:tr w:rsidR="000517F0" w14:paraId="2B29273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5F540D" w14:textId="77777777" w:rsidR="000517F0" w:rsidRDefault="00F33E07" w:rsidP="009975E4">
            <w:pPr>
              <w:pStyle w:val="Tabellenkopf"/>
            </w:pPr>
            <w:r>
              <w:t>Berechnung</w:t>
            </w:r>
            <w:r>
              <w:t>sart</w:t>
            </w:r>
          </w:p>
        </w:tc>
        <w:tc>
          <w:tcPr>
            <w:tcW w:w="5895" w:type="dxa"/>
          </w:tcPr>
          <w:p w14:paraId="33284699"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0518203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D11A7A" w14:textId="77777777" w:rsidR="000517F0" w:rsidRDefault="00F33E07" w:rsidP="009A6A2C">
            <w:pPr>
              <w:pStyle w:val="Tabellenkopf"/>
            </w:pPr>
            <w:r>
              <w:t>Referenzbereich 2019</w:t>
            </w:r>
          </w:p>
        </w:tc>
        <w:tc>
          <w:tcPr>
            <w:tcW w:w="5895" w:type="dxa"/>
          </w:tcPr>
          <w:p w14:paraId="44F1A372"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517F0" w14:paraId="55F6627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9787C4" w14:textId="77777777" w:rsidR="000517F0" w:rsidRDefault="00F33E07" w:rsidP="00A3278E">
            <w:pPr>
              <w:pStyle w:val="Tabellenkopf"/>
            </w:pPr>
            <w:r w:rsidRPr="00E37ACC">
              <w:t>R</w:t>
            </w:r>
            <w:r>
              <w:t xml:space="preserve">eferenzbereich </w:t>
            </w:r>
            <w:r>
              <w:t>2018</w:t>
            </w:r>
          </w:p>
        </w:tc>
        <w:tc>
          <w:tcPr>
            <w:tcW w:w="5895" w:type="dxa"/>
          </w:tcPr>
          <w:p w14:paraId="154011C5" w14:textId="77777777" w:rsidR="000517F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B66E40" w14:paraId="0477C81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2B8BE0" w14:textId="77777777" w:rsidR="00B66E40" w:rsidRDefault="00F33E07" w:rsidP="009A6A2C">
            <w:pPr>
              <w:pStyle w:val="Tabellenkopf"/>
            </w:pPr>
            <w:r>
              <w:t>Erläuterung zum Referenzbereich</w:t>
            </w:r>
            <w:r>
              <w:t xml:space="preserve"> </w:t>
            </w:r>
            <w:r>
              <w:t>2019</w:t>
            </w:r>
          </w:p>
        </w:tc>
        <w:tc>
          <w:tcPr>
            <w:tcW w:w="5895" w:type="dxa"/>
          </w:tcPr>
          <w:p w14:paraId="69A1EFC2"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79EE7E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43A8F8" w14:textId="77777777" w:rsidR="00B66E40" w:rsidRDefault="00F33E07" w:rsidP="009A6A2C">
            <w:pPr>
              <w:pStyle w:val="Tabellenkopf"/>
            </w:pPr>
            <w:r>
              <w:t>Erläuterung zum Strukturierten</w:t>
            </w:r>
            <w:r>
              <w:t xml:space="preserve"> </w:t>
            </w:r>
            <w:r>
              <w:t>Dialog bzw.</w:t>
            </w:r>
            <w:r>
              <w:t xml:space="preserve"> </w:t>
            </w:r>
            <w:r>
              <w:t>Stellungnahmeverfahren 2019</w:t>
            </w:r>
          </w:p>
        </w:tc>
        <w:tc>
          <w:tcPr>
            <w:tcW w:w="5895" w:type="dxa"/>
          </w:tcPr>
          <w:p w14:paraId="78B5F5AD"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1215E7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26339C01" w14:textId="77777777" w:rsidR="00B66E40" w:rsidRPr="00E37ACC" w:rsidRDefault="00F33E07" w:rsidP="009A6A2C">
            <w:pPr>
              <w:pStyle w:val="Tabellenkopf"/>
            </w:pPr>
            <w:r w:rsidRPr="00E37ACC">
              <w:t>Rechenregeln</w:t>
            </w:r>
          </w:p>
        </w:tc>
        <w:tc>
          <w:tcPr>
            <w:tcW w:w="5895" w:type="dxa"/>
          </w:tcPr>
          <w:p w14:paraId="24F49B6C"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6FB3588"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 xml:space="preserve">Anzahl der gelieferten vollständigen und plausiblen Datensätze zu GKV-Patientinnen und -Patienten (= Patientinnen und Patienten mit Institutionskennzeichen der Krankenkasse der Versichertenkarte, das mit „10“ beginnt, für die kein besonderer Personenkreis </w:t>
            </w:r>
            <w:r>
              <w:t>vermerkt ist und deren eGK-Versichertennummer vorliegt) sowie der Minimaldatensätze zu GKV-Patientinnen und -Patienten (Patientinnen und Patienten mit Institutionskennzeichen der Krankenkasse der Versichertenkarte, das mit „10“ beginnt und für die kein bes</w:t>
            </w:r>
            <w:r>
              <w:t>onderer Personenkreis vermerkt ist).</w:t>
            </w:r>
          </w:p>
          <w:p w14:paraId="7E417E31"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1930B33" w14:textId="77777777" w:rsidR="00694883" w:rsidRPr="00715CCE" w:rsidRDefault="00F33E07"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Datensätze zu GKV-Patientinnen und -Patienten (= Patientinnen und Patienten mit Institutionskennzeichen der Krankenkasse der Versichertenkarte, das mit „10“ beginnt, für die</w:t>
            </w:r>
            <w:r>
              <w:rPr>
                <w:rStyle w:val="Fett"/>
                <w:b w:val="0"/>
                <w:bCs w:val="0"/>
              </w:rPr>
              <w:t xml:space="preserve"> kein besonderer Personenkreis vermerkt ist und deren eGK-Versichertennummer vorliegt) (methodische Sollstatistik: DS_GKV) für den jeweiligen Leistungsbereich</w:t>
            </w:r>
          </w:p>
        </w:tc>
      </w:tr>
      <w:tr w:rsidR="00B66E40" w14:paraId="2374CAA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833061B" w14:textId="77777777" w:rsidR="00B66E40" w:rsidRPr="00E37ACC" w:rsidRDefault="00F33E07" w:rsidP="009A6A2C">
            <w:pPr>
              <w:pStyle w:val="Tabellenkopf"/>
            </w:pPr>
            <w:r w:rsidRPr="00E37ACC">
              <w:t>Erläuterung der Rechenregel</w:t>
            </w:r>
          </w:p>
        </w:tc>
        <w:tc>
          <w:tcPr>
            <w:tcW w:w="5895" w:type="dxa"/>
          </w:tcPr>
          <w:p w14:paraId="487DF6E0"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FA7158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8EB232" w14:textId="77777777" w:rsidR="00B66E40" w:rsidRPr="00E37ACC" w:rsidRDefault="00F33E07" w:rsidP="009A6A2C">
            <w:pPr>
              <w:pStyle w:val="Tabellenkopf"/>
            </w:pPr>
            <w:r w:rsidRPr="00E37ACC">
              <w:t>Teildatensatzbezug</w:t>
            </w:r>
          </w:p>
        </w:tc>
        <w:tc>
          <w:tcPr>
            <w:tcW w:w="5895" w:type="dxa"/>
          </w:tcPr>
          <w:p w14:paraId="4756FFFB" w14:textId="77777777" w:rsidR="00B66E4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HEP:B</w:t>
            </w:r>
          </w:p>
        </w:tc>
      </w:tr>
      <w:tr w:rsidR="00C83B05" w14:paraId="05DA615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F1B19C" w14:textId="77777777" w:rsidR="00C83B05" w:rsidRPr="00E37ACC" w:rsidRDefault="00F33E07" w:rsidP="009A6A2C">
            <w:pPr>
              <w:pStyle w:val="Tabellenkopf"/>
            </w:pPr>
            <w:r>
              <w:t>Mindestanzahl Zähler</w:t>
            </w:r>
          </w:p>
        </w:tc>
        <w:tc>
          <w:tcPr>
            <w:tcW w:w="5895" w:type="dxa"/>
          </w:tcPr>
          <w:p w14:paraId="0E37984C"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5D18688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D6311C" w14:textId="77777777" w:rsidR="00C83B05" w:rsidRPr="00E37ACC" w:rsidRDefault="00F33E07" w:rsidP="009A6A2C">
            <w:pPr>
              <w:pStyle w:val="Tabellenkopf"/>
            </w:pPr>
            <w:r>
              <w:t xml:space="preserve">Mindestanzahl </w:t>
            </w:r>
            <w:r>
              <w:t>Nenner</w:t>
            </w:r>
          </w:p>
        </w:tc>
        <w:tc>
          <w:tcPr>
            <w:tcW w:w="5895" w:type="dxa"/>
          </w:tcPr>
          <w:p w14:paraId="2526D079"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0C9BC71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6DFFB2" w14:textId="77777777" w:rsidR="00B66E40" w:rsidRPr="00E37ACC" w:rsidRDefault="00F33E07" w:rsidP="009A6A2C">
            <w:pPr>
              <w:pStyle w:val="Tabellenkopf"/>
            </w:pPr>
            <w:r>
              <w:t>Zähler (Formel)</w:t>
            </w:r>
          </w:p>
        </w:tc>
        <w:tc>
          <w:tcPr>
            <w:tcW w:w="5895" w:type="dxa"/>
          </w:tcPr>
          <w:p w14:paraId="72F7198A" w14:textId="77777777" w:rsidR="00B66E40" w:rsidRPr="00722F75" w:rsidRDefault="00F33E07"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 HEP:B: </w:t>
            </w:r>
            <w:r>
              <w:br/>
              <w:t xml:space="preserve"> </w:t>
            </w:r>
            <w:r>
              <w:br/>
              <w:t xml:space="preserve">versichertenstatusgkv %==% 1 &amp; is.na(VERSICHERTENIDNEUNV) &amp; </w:t>
            </w:r>
            <w:r>
              <w:br/>
              <w:t xml:space="preserve"> </w:t>
            </w:r>
            <w:r>
              <w:br/>
              <w:t xml:space="preserve"># MDS:B: </w:t>
            </w:r>
            <w:r>
              <w:br/>
              <w:t xml:space="preserve"> </w:t>
            </w:r>
            <w:r>
              <w:br/>
              <w:t>MDS_ZUQSMODUL %==% "HEP" &amp; MDS_vstatusgkvmds %==% 1</w:t>
            </w:r>
          </w:p>
        </w:tc>
      </w:tr>
      <w:tr w:rsidR="00B66E40" w14:paraId="60E3504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314586" w14:textId="77777777" w:rsidR="00B66E40" w:rsidRPr="00E37ACC" w:rsidRDefault="00F33E07" w:rsidP="009A6A2C">
            <w:pPr>
              <w:pStyle w:val="Tabellenkopf"/>
            </w:pPr>
            <w:r w:rsidRPr="00E37ACC">
              <w:t>Nenner (Formel)</w:t>
            </w:r>
          </w:p>
        </w:tc>
        <w:tc>
          <w:tcPr>
            <w:tcW w:w="5895" w:type="dxa"/>
          </w:tcPr>
          <w:p w14:paraId="3044F7CD" w14:textId="77777777" w:rsidR="00B66E40" w:rsidRPr="00722F75" w:rsidRDefault="00F33E07" w:rsidP="008E514B">
            <w:pPr>
              <w:pStyle w:val="CodeOhneSilbentrennung"/>
              <w:cnfStyle w:val="000000000000" w:firstRow="0" w:lastRow="0" w:firstColumn="0" w:lastColumn="0" w:oddVBand="0" w:evenVBand="0" w:oddHBand="0" w:evenHBand="0" w:firstRowFirstColumn="0" w:firstRowLastColumn="0" w:lastRowFirstColumn="0" w:lastRowLastColumn="0"/>
            </w:pPr>
            <w:r>
              <w:t># methodische Sollstatistik: DS_GKV</w:t>
            </w:r>
          </w:p>
        </w:tc>
      </w:tr>
      <w:tr w:rsidR="00B66E40" w14:paraId="4BE0C64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8CC291" w14:textId="77777777" w:rsidR="00B66E40" w:rsidRPr="00E37ACC" w:rsidRDefault="00F33E07" w:rsidP="009A6A2C">
            <w:pPr>
              <w:pStyle w:val="Tabellenkopf"/>
            </w:pPr>
            <w:r w:rsidRPr="00E37ACC">
              <w:lastRenderedPageBreak/>
              <w:t>Verwendete Funktionen</w:t>
            </w:r>
          </w:p>
        </w:tc>
        <w:tc>
          <w:tcPr>
            <w:tcW w:w="5895" w:type="dxa"/>
          </w:tcPr>
          <w:p w14:paraId="3210DC50" w14:textId="77777777" w:rsidR="00B66E40" w:rsidRPr="00D817EF" w:rsidRDefault="00F33E07"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76A49B3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2343C6" w14:textId="77777777" w:rsidR="00B66E40" w:rsidRPr="00E37ACC" w:rsidRDefault="00F33E07" w:rsidP="009A6A2C">
            <w:pPr>
              <w:pStyle w:val="Tabellenkopf"/>
            </w:pPr>
            <w:r w:rsidRPr="00E37ACC">
              <w:t xml:space="preserve">Verwendete </w:t>
            </w:r>
            <w:r w:rsidRPr="00E37ACC">
              <w:t>Listen</w:t>
            </w:r>
          </w:p>
        </w:tc>
        <w:tc>
          <w:tcPr>
            <w:tcW w:w="5895" w:type="dxa"/>
          </w:tcPr>
          <w:p w14:paraId="28EBBC54" w14:textId="77777777" w:rsidR="00B0537E" w:rsidRPr="003E64DF" w:rsidRDefault="00F33E07"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2BCA87C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E439E5" w14:textId="77777777" w:rsidR="00B66E40" w:rsidRPr="00E37ACC" w:rsidRDefault="00F33E07" w:rsidP="00AD72D5">
            <w:pPr>
              <w:pStyle w:val="Tabellenkopf"/>
            </w:pPr>
            <w:r>
              <w:t>Vergleichbarkeit mit</w:t>
            </w:r>
            <w:r>
              <w:br/>
            </w:r>
            <w:r>
              <w:t>Vorjahresergebnissen</w:t>
            </w:r>
          </w:p>
        </w:tc>
        <w:tc>
          <w:tcPr>
            <w:tcW w:w="5895" w:type="dxa"/>
          </w:tcPr>
          <w:p w14:paraId="058DCBA7" w14:textId="77777777" w:rsidR="00B66E4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13C6D8E6" w14:textId="77777777" w:rsidR="009E1781" w:rsidRPr="00CC72DB" w:rsidRDefault="00F33E07" w:rsidP="00CC72DB">
      <w:pPr>
        <w:pStyle w:val="Tabellentext"/>
        <w:spacing w:before="0"/>
        <w:ind w:left="0"/>
        <w:rPr>
          <w:sz w:val="2"/>
          <w:szCs w:val="2"/>
        </w:rPr>
      </w:pPr>
    </w:p>
    <w:p w14:paraId="4E7BA49A" w14:textId="77777777" w:rsidR="00534EDC" w:rsidRDefault="00534EDC">
      <w:pPr>
        <w:sectPr w:rsidR="00534EDC" w:rsidSect="001E71EA">
          <w:pgSz w:w="11906" w:h="16838" w:code="9"/>
          <w:pgMar w:top="1418" w:right="1134" w:bottom="1418" w:left="1701" w:header="454" w:footer="737" w:gutter="0"/>
          <w:cols w:space="708"/>
          <w:docGrid w:linePitch="360"/>
        </w:sectPr>
      </w:pPr>
    </w:p>
    <w:p w14:paraId="786698DC" w14:textId="77777777" w:rsidR="00293DEF" w:rsidRDefault="00F33E07" w:rsidP="00271720">
      <w:pPr>
        <w:pStyle w:val="berschrift1ohneGliederung"/>
      </w:pPr>
      <w:bookmarkStart w:id="575" w:name="_Toc38893402"/>
      <w:r>
        <w:lastRenderedPageBreak/>
        <w:t>850273: Auffälligkeitskriterium zur Überdokumentation</w:t>
      </w:r>
      <w:bookmarkEnd w:id="575"/>
    </w:p>
    <w:p w14:paraId="130325DD" w14:textId="77777777" w:rsidR="000F0644" w:rsidRDefault="00F33E07" w:rsidP="00492E33">
      <w:pPr>
        <w:pStyle w:val="Absatzberschriftebene2nurinNavigation"/>
      </w:pPr>
      <w:r>
        <w:t>Verwendete Datenfelder</w:t>
      </w:r>
    </w:p>
    <w:p w14:paraId="7AD03F29" w14:textId="77777777" w:rsidR="001046CA" w:rsidRPr="005319EE" w:rsidRDefault="00F33E07"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9A45844"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22140AB9" w14:textId="77777777" w:rsidR="00216CD3" w:rsidRPr="009E2B0C" w:rsidRDefault="00F33E07" w:rsidP="00F36061">
            <w:pPr>
              <w:pStyle w:val="Tabellenkopf"/>
            </w:pPr>
            <w:r>
              <w:t>Item</w:t>
            </w:r>
          </w:p>
        </w:tc>
        <w:tc>
          <w:tcPr>
            <w:tcW w:w="1097" w:type="pct"/>
          </w:tcPr>
          <w:p w14:paraId="75EC1460" w14:textId="77777777" w:rsidR="00216CD3" w:rsidRPr="009E2B0C" w:rsidRDefault="00F33E07" w:rsidP="00F36061">
            <w:pPr>
              <w:pStyle w:val="Tabellenkopf"/>
            </w:pPr>
            <w:r>
              <w:t>Bezeichnung</w:t>
            </w:r>
          </w:p>
        </w:tc>
        <w:tc>
          <w:tcPr>
            <w:tcW w:w="326" w:type="pct"/>
          </w:tcPr>
          <w:p w14:paraId="7CD6976A" w14:textId="77777777" w:rsidR="00216CD3" w:rsidRPr="009E2B0C" w:rsidRDefault="00F33E07" w:rsidP="00F36061">
            <w:pPr>
              <w:pStyle w:val="Tabellenkopf"/>
            </w:pPr>
            <w:r>
              <w:t>M/K</w:t>
            </w:r>
          </w:p>
        </w:tc>
        <w:tc>
          <w:tcPr>
            <w:tcW w:w="1792" w:type="pct"/>
          </w:tcPr>
          <w:p w14:paraId="4F7BB71E" w14:textId="77777777" w:rsidR="00216CD3" w:rsidRPr="009E2B0C" w:rsidRDefault="00F33E07" w:rsidP="00F36061">
            <w:pPr>
              <w:pStyle w:val="Tabellenkopf"/>
            </w:pPr>
            <w:r>
              <w:t>Schlüssel/Formel</w:t>
            </w:r>
          </w:p>
        </w:tc>
        <w:tc>
          <w:tcPr>
            <w:tcW w:w="1184" w:type="pct"/>
          </w:tcPr>
          <w:p w14:paraId="582CCC3E" w14:textId="77777777" w:rsidR="00216CD3" w:rsidRPr="009E2B0C" w:rsidRDefault="00F33E07" w:rsidP="00DA3905">
            <w:pPr>
              <w:pStyle w:val="Tabellenkopf"/>
              <w:ind w:left="108" w:right="28"/>
            </w:pPr>
            <w:r>
              <w:t>Feldname</w:t>
            </w:r>
            <w:r>
              <w:t xml:space="preserve">  </w:t>
            </w:r>
          </w:p>
        </w:tc>
      </w:tr>
    </w:tbl>
    <w:p w14:paraId="40DAF834" w14:textId="77777777" w:rsidR="00534EDC" w:rsidRDefault="00534EDC">
      <w:pPr>
        <w:sectPr w:rsidR="00534EDC" w:rsidSect="009D493C">
          <w:headerReference w:type="even" r:id="rId55"/>
          <w:headerReference w:type="default" r:id="rId56"/>
          <w:footerReference w:type="even" r:id="rId57"/>
          <w:footerReference w:type="default" r:id="rId58"/>
          <w:headerReference w:type="first" r:id="rId59"/>
          <w:footerReference w:type="first" r:id="rId60"/>
          <w:pgSz w:w="11906" w:h="16838" w:code="9"/>
          <w:pgMar w:top="1418" w:right="1134" w:bottom="1418" w:left="1701" w:header="454" w:footer="737" w:gutter="0"/>
          <w:cols w:space="708"/>
          <w:docGrid w:linePitch="360"/>
        </w:sectPr>
      </w:pPr>
    </w:p>
    <w:p w14:paraId="2B70B204" w14:textId="77777777" w:rsidR="006D1B0D" w:rsidRDefault="00F33E07"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3D53364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6A161A" w14:textId="7CEEA321" w:rsidR="000517F0" w:rsidRPr="000517F0" w:rsidRDefault="005A514A" w:rsidP="009A6A2C">
            <w:pPr>
              <w:pStyle w:val="Tabellenkopf"/>
            </w:pPr>
            <w:del w:id="576" w:author="IQTIG" w:date="2020-04-27T15:04:00Z">
              <w:r>
                <w:delText>AK-</w:delText>
              </w:r>
            </w:del>
            <w:r w:rsidR="00F33E07">
              <w:t>ID</w:t>
            </w:r>
          </w:p>
        </w:tc>
        <w:tc>
          <w:tcPr>
            <w:tcW w:w="5895" w:type="dxa"/>
          </w:tcPr>
          <w:p w14:paraId="09DEA456" w14:textId="77777777" w:rsidR="000517F0" w:rsidRDefault="00F33E07" w:rsidP="000517F0">
            <w:pPr>
              <w:pStyle w:val="Tabellentext"/>
              <w:cnfStyle w:val="000000000000" w:firstRow="0" w:lastRow="0" w:firstColumn="0" w:lastColumn="0" w:oddVBand="0" w:evenVBand="0" w:oddHBand="0" w:evenHBand="0" w:firstRowFirstColumn="0" w:firstRowLastColumn="0" w:lastRowFirstColumn="0" w:lastRowLastColumn="0"/>
            </w:pPr>
            <w:r>
              <w:t>850273</w:t>
            </w:r>
          </w:p>
        </w:tc>
      </w:tr>
      <w:tr w:rsidR="00C83B05" w14:paraId="53BD106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55529A" w14:textId="77777777" w:rsidR="00C83B05" w:rsidRDefault="00F33E07" w:rsidP="009A6A2C">
            <w:pPr>
              <w:pStyle w:val="Tabellenkopf"/>
            </w:pPr>
            <w:r>
              <w:t>Jahr der Erstanwendung</w:t>
            </w:r>
          </w:p>
        </w:tc>
        <w:tc>
          <w:tcPr>
            <w:tcW w:w="5895" w:type="dxa"/>
          </w:tcPr>
          <w:p w14:paraId="304EA282" w14:textId="77777777" w:rsidR="00C83B05" w:rsidRDefault="00F33E07"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6B3871B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2BC5BF" w14:textId="77777777" w:rsidR="00C83B05" w:rsidRDefault="00F33E07" w:rsidP="009A6A2C">
            <w:pPr>
              <w:pStyle w:val="Tabellenkopf"/>
            </w:pPr>
            <w:r>
              <w:t>Begründung für die Auswahl</w:t>
            </w:r>
          </w:p>
        </w:tc>
        <w:tc>
          <w:tcPr>
            <w:tcW w:w="5895" w:type="dxa"/>
          </w:tcPr>
          <w:p w14:paraId="054DE0F2"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17BB4C01"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Die Erweiterung der Statistischen Basisprüfung um Auffälligkeitskriterien zur Vollzähligkeit zielt darauf ab, dem Problem der Über- und Unterdokumentation in einzelnen Leistungsbereichen zu begegnen. Durch die Integration der Auffälligkeitskriterien zur Vo</w:t>
            </w:r>
            <w:r>
              <w:t>llzähligkeit in die Statistische Basisprüfung ist es möglich, die Ursachen für Über- und Unterdokumentation systematisch im Rahmen des Strukturierten Dialogs zu eruieren und Optimierungsmaßnahmen einzuleiten. Die Kriterien sind gemäß den in §24 QSKH-RL fes</w:t>
            </w:r>
            <w:r>
              <w:t>tgelegten Sanktionsgrenzen konstruiert.</w:t>
            </w:r>
          </w:p>
          <w:p w14:paraId="075F7CA9"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753E1F01" w14:textId="77777777" w:rsidR="00C83B05" w:rsidRDefault="00F33E07"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0517F0" w14:paraId="36C4997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700340" w14:textId="77777777" w:rsidR="000517F0" w:rsidRDefault="00F33E07" w:rsidP="009975E4">
            <w:pPr>
              <w:pStyle w:val="Tabellenkopf"/>
            </w:pPr>
            <w:r>
              <w:t>Berechnung</w:t>
            </w:r>
            <w:r>
              <w:t>sart</w:t>
            </w:r>
          </w:p>
        </w:tc>
        <w:tc>
          <w:tcPr>
            <w:tcW w:w="5895" w:type="dxa"/>
          </w:tcPr>
          <w:p w14:paraId="373992E1"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0331FD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40D20F" w14:textId="77777777" w:rsidR="000517F0" w:rsidRDefault="00F33E07" w:rsidP="009A6A2C">
            <w:pPr>
              <w:pStyle w:val="Tabellenkopf"/>
            </w:pPr>
            <w:r>
              <w:t>Referenzbereich 2019</w:t>
            </w:r>
          </w:p>
        </w:tc>
        <w:tc>
          <w:tcPr>
            <w:tcW w:w="5895" w:type="dxa"/>
          </w:tcPr>
          <w:p w14:paraId="64C76323"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110D756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585031" w14:textId="77777777" w:rsidR="000517F0" w:rsidRDefault="00F33E07" w:rsidP="00A3278E">
            <w:pPr>
              <w:pStyle w:val="Tabellenkopf"/>
            </w:pPr>
            <w:r w:rsidRPr="00E37ACC">
              <w:t>R</w:t>
            </w:r>
            <w:r>
              <w:t xml:space="preserve">eferenzbereich </w:t>
            </w:r>
            <w:r>
              <w:t>2018</w:t>
            </w:r>
          </w:p>
        </w:tc>
        <w:tc>
          <w:tcPr>
            <w:tcW w:w="5895" w:type="dxa"/>
          </w:tcPr>
          <w:p w14:paraId="5B095BA3" w14:textId="77777777" w:rsidR="000517F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0ECFCEA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5CB2B3" w14:textId="77777777" w:rsidR="00B66E40" w:rsidRDefault="00F33E07" w:rsidP="009A6A2C">
            <w:pPr>
              <w:pStyle w:val="Tabellenkopf"/>
            </w:pPr>
            <w:r>
              <w:t>Erläuterung zum Referenzbereich</w:t>
            </w:r>
            <w:r>
              <w:t xml:space="preserve"> </w:t>
            </w:r>
            <w:r>
              <w:t>2019</w:t>
            </w:r>
          </w:p>
        </w:tc>
        <w:tc>
          <w:tcPr>
            <w:tcW w:w="5895" w:type="dxa"/>
          </w:tcPr>
          <w:p w14:paraId="1B405A2A"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133902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36DA5E" w14:textId="77777777" w:rsidR="00B66E40" w:rsidRDefault="00F33E07" w:rsidP="009A6A2C">
            <w:pPr>
              <w:pStyle w:val="Tabellenkopf"/>
            </w:pPr>
            <w:r>
              <w:t>Erläuterung zum Strukturierten</w:t>
            </w:r>
            <w:r>
              <w:t xml:space="preserve"> </w:t>
            </w:r>
            <w:r>
              <w:t>Dialog bzw.</w:t>
            </w:r>
            <w:r>
              <w:t xml:space="preserve"> </w:t>
            </w:r>
            <w:r>
              <w:t>Stellungnahmeverfahren 2019</w:t>
            </w:r>
          </w:p>
        </w:tc>
        <w:tc>
          <w:tcPr>
            <w:tcW w:w="5895" w:type="dxa"/>
          </w:tcPr>
          <w:p w14:paraId="346426DC"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23DD45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22EE86A" w14:textId="77777777" w:rsidR="00B66E40" w:rsidRPr="00E37ACC" w:rsidRDefault="00F33E07" w:rsidP="009A6A2C">
            <w:pPr>
              <w:pStyle w:val="Tabellenkopf"/>
            </w:pPr>
            <w:r w:rsidRPr="00E37ACC">
              <w:t>Rechenregeln</w:t>
            </w:r>
          </w:p>
        </w:tc>
        <w:tc>
          <w:tcPr>
            <w:tcW w:w="5895" w:type="dxa"/>
          </w:tcPr>
          <w:p w14:paraId="4C96EAB9"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4B793BC"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21AB7142"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w:t>
            </w:r>
            <w:r w:rsidRPr="00897EAC">
              <w:rPr>
                <w:rStyle w:val="Fett"/>
              </w:rPr>
              <w:t>enner</w:t>
            </w:r>
          </w:p>
          <w:p w14:paraId="4924C246" w14:textId="77777777" w:rsidR="00694883" w:rsidRPr="00715CCE" w:rsidRDefault="00F33E07"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0BF8124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3907F070" w14:textId="77777777" w:rsidR="00B66E40" w:rsidRPr="00E37ACC" w:rsidRDefault="00F33E07" w:rsidP="009A6A2C">
            <w:pPr>
              <w:pStyle w:val="Tabellenkopf"/>
            </w:pPr>
            <w:r w:rsidRPr="00E37ACC">
              <w:t>Erläuterung der Rechenregel</w:t>
            </w:r>
          </w:p>
        </w:tc>
        <w:tc>
          <w:tcPr>
            <w:tcW w:w="5895" w:type="dxa"/>
          </w:tcPr>
          <w:p w14:paraId="009FC292"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Unterdokumentation pro Modul zu ermitteln.</w:t>
            </w:r>
          </w:p>
        </w:tc>
      </w:tr>
      <w:tr w:rsidR="00C83B05" w14:paraId="2AC98A8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E16929" w14:textId="77777777" w:rsidR="00C83B05" w:rsidRPr="00E37ACC" w:rsidRDefault="00F33E07" w:rsidP="009A6A2C">
            <w:pPr>
              <w:pStyle w:val="Tabellenkopf"/>
            </w:pPr>
            <w:r>
              <w:t>Mindest</w:t>
            </w:r>
            <w:r>
              <w:t>anzahl Zähler</w:t>
            </w:r>
          </w:p>
        </w:tc>
        <w:tc>
          <w:tcPr>
            <w:tcW w:w="5895" w:type="dxa"/>
          </w:tcPr>
          <w:p w14:paraId="508C208C"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6290861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D34312" w14:textId="77777777" w:rsidR="00C83B05" w:rsidRPr="00E37ACC" w:rsidRDefault="00F33E07" w:rsidP="009A6A2C">
            <w:pPr>
              <w:pStyle w:val="Tabellenkopf"/>
            </w:pPr>
            <w:r>
              <w:t>Mindestanzahl Nenner</w:t>
            </w:r>
          </w:p>
        </w:tc>
        <w:tc>
          <w:tcPr>
            <w:tcW w:w="5895" w:type="dxa"/>
          </w:tcPr>
          <w:p w14:paraId="13C0B29A"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5E64AA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756A36" w14:textId="77777777" w:rsidR="00B66E40" w:rsidRPr="00E37ACC" w:rsidRDefault="00F33E07" w:rsidP="00AD72D5">
            <w:pPr>
              <w:pStyle w:val="Tabellenkopf"/>
            </w:pPr>
            <w:r>
              <w:t>Vergleichbarkeit mit</w:t>
            </w:r>
            <w:r>
              <w:br/>
            </w:r>
            <w:r>
              <w:t>Vorjahresergebnissen</w:t>
            </w:r>
          </w:p>
        </w:tc>
        <w:tc>
          <w:tcPr>
            <w:tcW w:w="5895" w:type="dxa"/>
          </w:tcPr>
          <w:p w14:paraId="7C78807E" w14:textId="77777777" w:rsidR="00B66E4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5ECB8DB6" w14:textId="77777777" w:rsidR="009E1781" w:rsidRPr="00CC72DB" w:rsidRDefault="00F33E07" w:rsidP="00CC72DB">
      <w:pPr>
        <w:pStyle w:val="Tabellentext"/>
        <w:spacing w:before="0"/>
        <w:ind w:left="0"/>
        <w:rPr>
          <w:sz w:val="2"/>
          <w:szCs w:val="2"/>
        </w:rPr>
      </w:pPr>
    </w:p>
    <w:p w14:paraId="4208682B" w14:textId="77777777" w:rsidR="00534EDC" w:rsidRDefault="00534EDC">
      <w:pPr>
        <w:sectPr w:rsidR="00534EDC" w:rsidSect="001E71EA">
          <w:pgSz w:w="11906" w:h="16838" w:code="9"/>
          <w:pgMar w:top="1418" w:right="1134" w:bottom="1418" w:left="1701" w:header="454" w:footer="737" w:gutter="0"/>
          <w:cols w:space="708"/>
          <w:docGrid w:linePitch="360"/>
        </w:sectPr>
      </w:pPr>
    </w:p>
    <w:p w14:paraId="5791066C" w14:textId="77777777" w:rsidR="00293DEF" w:rsidRDefault="00F33E07" w:rsidP="00271720">
      <w:pPr>
        <w:pStyle w:val="berschrift1ohneGliederung"/>
      </w:pPr>
      <w:bookmarkStart w:id="577" w:name="_Toc38893403"/>
      <w:r>
        <w:lastRenderedPageBreak/>
        <w:t>850274: Auffälligkeitskriterium zur Unterdokumentation (Erstimplantation)</w:t>
      </w:r>
      <w:bookmarkEnd w:id="577"/>
    </w:p>
    <w:p w14:paraId="71B03E0A" w14:textId="77777777" w:rsidR="000F0644" w:rsidRDefault="00F33E07" w:rsidP="00492E33">
      <w:pPr>
        <w:pStyle w:val="Absatzberschriftebene2nurinNavigation"/>
      </w:pPr>
      <w:r>
        <w:t>Verwendete Datenfelder</w:t>
      </w:r>
    </w:p>
    <w:p w14:paraId="1148F98D" w14:textId="77777777" w:rsidR="001046CA" w:rsidRPr="005319EE" w:rsidRDefault="00F33E07"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FFBA3B9"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79A49B3" w14:textId="77777777" w:rsidR="00216CD3" w:rsidRPr="009E2B0C" w:rsidRDefault="00F33E07" w:rsidP="00F36061">
            <w:pPr>
              <w:pStyle w:val="Tabellenkopf"/>
            </w:pPr>
            <w:r>
              <w:t>Item</w:t>
            </w:r>
          </w:p>
        </w:tc>
        <w:tc>
          <w:tcPr>
            <w:tcW w:w="1097" w:type="pct"/>
          </w:tcPr>
          <w:p w14:paraId="350A29B3" w14:textId="77777777" w:rsidR="00216CD3" w:rsidRPr="009E2B0C" w:rsidRDefault="00F33E07" w:rsidP="00F36061">
            <w:pPr>
              <w:pStyle w:val="Tabellenkopf"/>
            </w:pPr>
            <w:r>
              <w:t>Bezeichnung</w:t>
            </w:r>
          </w:p>
        </w:tc>
        <w:tc>
          <w:tcPr>
            <w:tcW w:w="326" w:type="pct"/>
          </w:tcPr>
          <w:p w14:paraId="61EE916A" w14:textId="77777777" w:rsidR="00216CD3" w:rsidRPr="009E2B0C" w:rsidRDefault="00F33E07" w:rsidP="00F36061">
            <w:pPr>
              <w:pStyle w:val="Tabellenkopf"/>
            </w:pPr>
            <w:r>
              <w:t>M/K</w:t>
            </w:r>
          </w:p>
        </w:tc>
        <w:tc>
          <w:tcPr>
            <w:tcW w:w="1792" w:type="pct"/>
          </w:tcPr>
          <w:p w14:paraId="184D8419" w14:textId="77777777" w:rsidR="00216CD3" w:rsidRPr="009E2B0C" w:rsidRDefault="00F33E07" w:rsidP="00F36061">
            <w:pPr>
              <w:pStyle w:val="Tabellenkopf"/>
            </w:pPr>
            <w:r>
              <w:t>Schlüssel/Formel</w:t>
            </w:r>
          </w:p>
        </w:tc>
        <w:tc>
          <w:tcPr>
            <w:tcW w:w="1184" w:type="pct"/>
          </w:tcPr>
          <w:p w14:paraId="70D17ED5" w14:textId="77777777" w:rsidR="00216CD3" w:rsidRPr="009E2B0C" w:rsidRDefault="00F33E07" w:rsidP="00DA3905">
            <w:pPr>
              <w:pStyle w:val="Tabellenkopf"/>
              <w:ind w:left="108" w:right="28"/>
            </w:pPr>
            <w:r>
              <w:t>Feldname</w:t>
            </w:r>
            <w:r>
              <w:t xml:space="preserve"> </w:t>
            </w:r>
            <w:r>
              <w:t>▲</w:t>
            </w:r>
            <w:r>
              <w:t xml:space="preserve"> </w:t>
            </w:r>
          </w:p>
        </w:tc>
      </w:tr>
      <w:tr w:rsidR="00216CD3" w:rsidRPr="00743DF3" w14:paraId="528169F2"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3C4AAE0" w14:textId="77777777" w:rsidR="00216CD3" w:rsidRPr="00743DF3" w:rsidRDefault="00F33E07" w:rsidP="00F36061">
            <w:pPr>
              <w:pStyle w:val="Tabellentext"/>
            </w:pPr>
            <w:r>
              <w:t>24:PROZ</w:t>
            </w:r>
          </w:p>
        </w:tc>
        <w:tc>
          <w:tcPr>
            <w:tcW w:w="1097" w:type="pct"/>
          </w:tcPr>
          <w:p w14:paraId="0ADC35D6" w14:textId="77777777" w:rsidR="00216CD3" w:rsidRPr="00743DF3" w:rsidRDefault="00F33E07" w:rsidP="00F36061">
            <w:pPr>
              <w:pStyle w:val="Tabellentext"/>
            </w:pPr>
            <w:r>
              <w:t>Art des Eingriffs</w:t>
            </w:r>
          </w:p>
        </w:tc>
        <w:tc>
          <w:tcPr>
            <w:tcW w:w="326" w:type="pct"/>
          </w:tcPr>
          <w:p w14:paraId="3D09F9C8" w14:textId="77777777" w:rsidR="00216CD3" w:rsidRPr="00743DF3" w:rsidRDefault="00F33E07" w:rsidP="00F36061">
            <w:pPr>
              <w:pStyle w:val="Tabellentext"/>
            </w:pPr>
            <w:r>
              <w:t>M</w:t>
            </w:r>
          </w:p>
        </w:tc>
        <w:tc>
          <w:tcPr>
            <w:tcW w:w="1792" w:type="pct"/>
          </w:tcPr>
          <w:p w14:paraId="42C0397C" w14:textId="77777777" w:rsidR="00216CD3" w:rsidRPr="00743DF3" w:rsidRDefault="00F33E07" w:rsidP="0053781D">
            <w:pPr>
              <w:pStyle w:val="Tabellentext"/>
              <w:ind w:left="564" w:hanging="451"/>
            </w:pPr>
            <w:r>
              <w:t>1 =</w:t>
            </w:r>
            <w:r>
              <w:tab/>
              <w:t>endoprothetische Versorgung einer hüftgelenknahen Femurfraktur</w:t>
            </w:r>
          </w:p>
          <w:p w14:paraId="636A1CFE" w14:textId="77777777" w:rsidR="00216CD3" w:rsidRPr="00743DF3" w:rsidRDefault="00F33E07" w:rsidP="0053781D">
            <w:pPr>
              <w:pStyle w:val="Tabellentext"/>
              <w:ind w:left="564" w:hanging="451"/>
            </w:pPr>
            <w:r>
              <w:t>2 =</w:t>
            </w:r>
            <w:r>
              <w:tab/>
              <w:t>elektive Hüft-Endoprothesen-Erstimplantation</w:t>
            </w:r>
          </w:p>
          <w:p w14:paraId="78E71908" w14:textId="77777777" w:rsidR="00216CD3" w:rsidRPr="00743DF3" w:rsidRDefault="00F33E07" w:rsidP="0053781D">
            <w:pPr>
              <w:pStyle w:val="Tabellentext"/>
              <w:ind w:left="564" w:hanging="451"/>
            </w:pPr>
            <w:r>
              <w:t>3 =</w:t>
            </w:r>
            <w:r>
              <w:tab/>
              <w:t>Reimplantation im Rahmen eines einzeitigen Wechsels</w:t>
            </w:r>
          </w:p>
          <w:p w14:paraId="54B8432A" w14:textId="77777777" w:rsidR="00216CD3" w:rsidRPr="00743DF3" w:rsidRDefault="00F33E07" w:rsidP="0053781D">
            <w:pPr>
              <w:pStyle w:val="Tabellentext"/>
              <w:ind w:left="564" w:hanging="451"/>
            </w:pPr>
            <w:r>
              <w:t>4 =</w:t>
            </w:r>
            <w:r>
              <w:tab/>
            </w:r>
            <w:r>
              <w:t>Reimplantation im Rahmen eines zweizeitigen Wechsels</w:t>
            </w:r>
          </w:p>
        </w:tc>
        <w:tc>
          <w:tcPr>
            <w:tcW w:w="1184" w:type="pct"/>
          </w:tcPr>
          <w:p w14:paraId="3BF57474" w14:textId="77777777" w:rsidR="00216CD3" w:rsidRPr="00743DF3" w:rsidRDefault="00F33E07" w:rsidP="00F36061">
            <w:pPr>
              <w:pStyle w:val="Tabellentext"/>
            </w:pPr>
            <w:r>
              <w:t>ARTEINGRIFFHUE</w:t>
            </w:r>
          </w:p>
        </w:tc>
      </w:tr>
      <w:tr w:rsidR="00216CD3" w:rsidRPr="00743DF3" w14:paraId="19E69632"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49CA40A8" w14:textId="77777777" w:rsidR="00216CD3" w:rsidRPr="00743DF3" w:rsidRDefault="00F33E07" w:rsidP="00F36061">
            <w:pPr>
              <w:pStyle w:val="Tabellentext"/>
            </w:pPr>
            <w:r>
              <w:t>MDS: 1:B</w:t>
            </w:r>
          </w:p>
        </w:tc>
        <w:tc>
          <w:tcPr>
            <w:tcW w:w="1097" w:type="pct"/>
          </w:tcPr>
          <w:p w14:paraId="6F1F3B67" w14:textId="77777777" w:rsidR="00216CD3" w:rsidRPr="00743DF3" w:rsidRDefault="00F33E07" w:rsidP="00F36061">
            <w:pPr>
              <w:pStyle w:val="Tabellentext"/>
            </w:pPr>
            <w:r>
              <w:t>zugehöriges QS-Modul</w:t>
            </w:r>
          </w:p>
        </w:tc>
        <w:tc>
          <w:tcPr>
            <w:tcW w:w="326" w:type="pct"/>
          </w:tcPr>
          <w:p w14:paraId="1C36DE79" w14:textId="77777777" w:rsidR="00216CD3" w:rsidRPr="00743DF3" w:rsidRDefault="00F33E07" w:rsidP="00F36061">
            <w:pPr>
              <w:pStyle w:val="Tabellentext"/>
            </w:pPr>
            <w:r>
              <w:t>M</w:t>
            </w:r>
          </w:p>
        </w:tc>
        <w:tc>
          <w:tcPr>
            <w:tcW w:w="1792" w:type="pct"/>
          </w:tcPr>
          <w:p w14:paraId="00018BC5" w14:textId="77777777" w:rsidR="00216CD3" w:rsidRPr="00743DF3" w:rsidRDefault="00F33E07" w:rsidP="0053781D">
            <w:pPr>
              <w:pStyle w:val="Tabellentext"/>
              <w:ind w:left="564" w:hanging="451"/>
            </w:pPr>
            <w:r>
              <w:t>s. Anhang: Modul</w:t>
            </w:r>
          </w:p>
        </w:tc>
        <w:tc>
          <w:tcPr>
            <w:tcW w:w="1184" w:type="pct"/>
          </w:tcPr>
          <w:p w14:paraId="565BC6CD" w14:textId="77777777" w:rsidR="00216CD3" w:rsidRPr="00743DF3" w:rsidRDefault="00F33E07" w:rsidP="00F36061">
            <w:pPr>
              <w:pStyle w:val="Tabellentext"/>
            </w:pPr>
            <w:r>
              <w:t>MDS_ZUQSMODUL</w:t>
            </w:r>
          </w:p>
        </w:tc>
      </w:tr>
      <w:tr w:rsidR="00216CD3" w:rsidRPr="00743DF3" w14:paraId="08FE80BF"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E1CB6D5" w14:textId="77777777" w:rsidR="00216CD3" w:rsidRPr="00743DF3" w:rsidRDefault="00F33E07" w:rsidP="00F36061">
            <w:pPr>
              <w:pStyle w:val="Tabellentext"/>
            </w:pPr>
            <w:r>
              <w:t>MDS: 22:B</w:t>
            </w:r>
          </w:p>
        </w:tc>
        <w:tc>
          <w:tcPr>
            <w:tcW w:w="1097" w:type="pct"/>
          </w:tcPr>
          <w:p w14:paraId="6E9EEBD5" w14:textId="77777777" w:rsidR="00216CD3" w:rsidRPr="00743DF3" w:rsidRDefault="00F33E07" w:rsidP="00F36061">
            <w:pPr>
              <w:pStyle w:val="Tabellentext"/>
            </w:pPr>
            <w:r>
              <w:t>Operationen- und Prozedurenschlüssel</w:t>
            </w:r>
          </w:p>
        </w:tc>
        <w:tc>
          <w:tcPr>
            <w:tcW w:w="326" w:type="pct"/>
          </w:tcPr>
          <w:p w14:paraId="61CA3E24" w14:textId="77777777" w:rsidR="00216CD3" w:rsidRPr="00743DF3" w:rsidRDefault="00F33E07" w:rsidP="00F36061">
            <w:pPr>
              <w:pStyle w:val="Tabellentext"/>
            </w:pPr>
            <w:r>
              <w:t>K</w:t>
            </w:r>
          </w:p>
        </w:tc>
        <w:tc>
          <w:tcPr>
            <w:tcW w:w="1792" w:type="pct"/>
          </w:tcPr>
          <w:p w14:paraId="26BEDD58" w14:textId="77777777" w:rsidR="00216CD3" w:rsidRPr="00743DF3" w:rsidRDefault="00F33E07" w:rsidP="0053781D">
            <w:pPr>
              <w:pStyle w:val="Tabellentext"/>
              <w:ind w:left="564" w:hanging="451"/>
            </w:pPr>
            <w:r>
              <w:t>OPS (amtliche Kodes): http://www.dimdi.de</w:t>
            </w:r>
          </w:p>
        </w:tc>
        <w:tc>
          <w:tcPr>
            <w:tcW w:w="1184" w:type="pct"/>
          </w:tcPr>
          <w:p w14:paraId="033E52E3" w14:textId="77777777" w:rsidR="00216CD3" w:rsidRPr="00743DF3" w:rsidRDefault="00F33E07" w:rsidP="00F36061">
            <w:pPr>
              <w:pStyle w:val="Tabellentext"/>
            </w:pPr>
            <w:r>
              <w:t>MDS_OPSCHLUESSEL</w:t>
            </w:r>
          </w:p>
        </w:tc>
      </w:tr>
      <w:tr w:rsidR="00216CD3" w:rsidRPr="00743DF3" w14:paraId="15A23BBC"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69DCE4C" w14:textId="77777777" w:rsidR="00216CD3" w:rsidRPr="00743DF3" w:rsidRDefault="00F33E07" w:rsidP="00F36061">
            <w:pPr>
              <w:pStyle w:val="Tabellentext"/>
            </w:pPr>
            <w:r>
              <w:t>MDS: 24:B</w:t>
            </w:r>
          </w:p>
        </w:tc>
        <w:tc>
          <w:tcPr>
            <w:tcW w:w="1097" w:type="pct"/>
          </w:tcPr>
          <w:p w14:paraId="0EFFF8D8" w14:textId="77777777" w:rsidR="00216CD3" w:rsidRPr="00743DF3" w:rsidRDefault="00F33E07" w:rsidP="00F36061">
            <w:pPr>
              <w:pStyle w:val="Tabellentext"/>
            </w:pPr>
            <w:r>
              <w:t>Entlassungsdiagnose(n) (stationär) bzw. Quartalsdiagnose(n) (ambulant)</w:t>
            </w:r>
          </w:p>
        </w:tc>
        <w:tc>
          <w:tcPr>
            <w:tcW w:w="326" w:type="pct"/>
          </w:tcPr>
          <w:p w14:paraId="0CFA2664" w14:textId="77777777" w:rsidR="00216CD3" w:rsidRPr="00743DF3" w:rsidRDefault="00F33E07" w:rsidP="00F36061">
            <w:pPr>
              <w:pStyle w:val="Tabellentext"/>
            </w:pPr>
            <w:r>
              <w:t>M</w:t>
            </w:r>
          </w:p>
        </w:tc>
        <w:tc>
          <w:tcPr>
            <w:tcW w:w="1792" w:type="pct"/>
          </w:tcPr>
          <w:p w14:paraId="739F70BA" w14:textId="77777777" w:rsidR="00216CD3" w:rsidRPr="00743DF3" w:rsidRDefault="00F33E07" w:rsidP="0053781D">
            <w:pPr>
              <w:pStyle w:val="Tabellentext"/>
              <w:ind w:left="564" w:hanging="451"/>
            </w:pPr>
            <w:r>
              <w:t>ICD-10-GM SGB V: http://www.dimdi.de</w:t>
            </w:r>
          </w:p>
        </w:tc>
        <w:tc>
          <w:tcPr>
            <w:tcW w:w="1184" w:type="pct"/>
          </w:tcPr>
          <w:p w14:paraId="46B48013" w14:textId="77777777" w:rsidR="00216CD3" w:rsidRPr="00743DF3" w:rsidRDefault="00F33E07" w:rsidP="00F36061">
            <w:pPr>
              <w:pStyle w:val="Tabellentext"/>
            </w:pPr>
            <w:r>
              <w:t>MDS_ENTLDIAG</w:t>
            </w:r>
          </w:p>
        </w:tc>
      </w:tr>
      <w:tr w:rsidR="00216CD3" w:rsidRPr="00743DF3" w14:paraId="08546F57"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BDA652E" w14:textId="77777777" w:rsidR="00216CD3" w:rsidRPr="00743DF3" w:rsidRDefault="00F33E07" w:rsidP="00F36061">
            <w:pPr>
              <w:pStyle w:val="Tabellentext"/>
            </w:pPr>
            <w:r>
              <w:t>MDS: EF*</w:t>
            </w:r>
          </w:p>
        </w:tc>
        <w:tc>
          <w:tcPr>
            <w:tcW w:w="1097" w:type="pct"/>
          </w:tcPr>
          <w:p w14:paraId="54684CEF" w14:textId="77777777" w:rsidR="00216CD3" w:rsidRPr="00743DF3" w:rsidRDefault="00F33E07" w:rsidP="00F36061">
            <w:pPr>
              <w:pStyle w:val="Tabellentext"/>
            </w:pPr>
            <w:r>
              <w:t>Patientenalter am Aufnahmetag in Jahren</w:t>
            </w:r>
          </w:p>
        </w:tc>
        <w:tc>
          <w:tcPr>
            <w:tcW w:w="326" w:type="pct"/>
          </w:tcPr>
          <w:p w14:paraId="405C41A5" w14:textId="77777777" w:rsidR="00216CD3" w:rsidRPr="00743DF3" w:rsidRDefault="00F33E07" w:rsidP="00F36061">
            <w:pPr>
              <w:pStyle w:val="Tabellentext"/>
            </w:pPr>
            <w:r>
              <w:t>-</w:t>
            </w:r>
          </w:p>
        </w:tc>
        <w:tc>
          <w:tcPr>
            <w:tcW w:w="1792" w:type="pct"/>
          </w:tcPr>
          <w:p w14:paraId="2E4F2219" w14:textId="77777777" w:rsidR="00216CD3" w:rsidRPr="00743DF3" w:rsidRDefault="00F33E07" w:rsidP="0053781D">
            <w:pPr>
              <w:pStyle w:val="Tabellentext"/>
              <w:ind w:left="564" w:hanging="451"/>
            </w:pPr>
            <w:r>
              <w:t>alter(GEBDATUM;AUFNDATUM)</w:t>
            </w:r>
          </w:p>
        </w:tc>
        <w:tc>
          <w:tcPr>
            <w:tcW w:w="1184" w:type="pct"/>
          </w:tcPr>
          <w:p w14:paraId="2CDBD3AD" w14:textId="77777777" w:rsidR="00216CD3" w:rsidRPr="00743DF3" w:rsidRDefault="00F33E07" w:rsidP="00F36061">
            <w:pPr>
              <w:pStyle w:val="Tabellentext"/>
            </w:pPr>
            <w:r>
              <w:t>MDS_alter</w:t>
            </w:r>
          </w:p>
        </w:tc>
      </w:tr>
    </w:tbl>
    <w:p w14:paraId="2A4007C4" w14:textId="77777777" w:rsidR="00216CD3" w:rsidRDefault="00F33E07"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7576B5A7" w14:textId="77777777" w:rsidR="007213A3" w:rsidRDefault="00F33E07" w:rsidP="00641C2E">
      <w:pPr>
        <w:spacing w:after="0"/>
        <w:rPr>
          <w:sz w:val="14"/>
          <w:szCs w:val="14"/>
        </w:rPr>
      </w:pPr>
      <w:r>
        <w:rPr>
          <w:sz w:val="14"/>
          <w:szCs w:val="14"/>
        </w:rPr>
        <w:t>▲</w:t>
      </w:r>
      <w:r>
        <w:rPr>
          <w:sz w:val="14"/>
          <w:szCs w:val="14"/>
        </w:rPr>
        <w:t xml:space="preserve">  </w:t>
      </w:r>
      <w:r>
        <w:rPr>
          <w:sz w:val="14"/>
          <w:szCs w:val="14"/>
        </w:rPr>
        <w:t xml:space="preserve">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6623C47F" w14:textId="77777777" w:rsidR="00534EDC" w:rsidRDefault="00534EDC">
      <w:pPr>
        <w:sectPr w:rsidR="00534EDC" w:rsidSect="009D493C">
          <w:headerReference w:type="even" r:id="rId61"/>
          <w:headerReference w:type="default" r:id="rId62"/>
          <w:footerReference w:type="even" r:id="rId63"/>
          <w:footerReference w:type="default" r:id="rId64"/>
          <w:headerReference w:type="first" r:id="rId65"/>
          <w:footerReference w:type="first" r:id="rId66"/>
          <w:pgSz w:w="11906" w:h="16838" w:code="9"/>
          <w:pgMar w:top="1418" w:right="1134" w:bottom="1418" w:left="1701" w:header="454" w:footer="737" w:gutter="0"/>
          <w:cols w:space="708"/>
          <w:docGrid w:linePitch="360"/>
        </w:sectPr>
      </w:pPr>
    </w:p>
    <w:p w14:paraId="05362DA8" w14:textId="77777777" w:rsidR="006D1B0D" w:rsidRDefault="00F33E07"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18A7F98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8240A1" w14:textId="69F52E82" w:rsidR="000517F0" w:rsidRPr="000517F0" w:rsidRDefault="005A514A" w:rsidP="009A6A2C">
            <w:pPr>
              <w:pStyle w:val="Tabellenkopf"/>
            </w:pPr>
            <w:del w:id="578" w:author="IQTIG" w:date="2020-04-27T15:04:00Z">
              <w:r>
                <w:delText>AK-</w:delText>
              </w:r>
            </w:del>
            <w:r w:rsidR="00F33E07">
              <w:t>ID</w:t>
            </w:r>
          </w:p>
        </w:tc>
        <w:tc>
          <w:tcPr>
            <w:tcW w:w="5895" w:type="dxa"/>
          </w:tcPr>
          <w:p w14:paraId="41F6159D" w14:textId="77777777" w:rsidR="000517F0" w:rsidRDefault="00F33E07" w:rsidP="000517F0">
            <w:pPr>
              <w:pStyle w:val="Tabellentext"/>
              <w:cnfStyle w:val="000000000000" w:firstRow="0" w:lastRow="0" w:firstColumn="0" w:lastColumn="0" w:oddVBand="0" w:evenVBand="0" w:oddHBand="0" w:evenHBand="0" w:firstRowFirstColumn="0" w:firstRowLastColumn="0" w:lastRowFirstColumn="0" w:lastRowLastColumn="0"/>
            </w:pPr>
            <w:r>
              <w:t>850274</w:t>
            </w:r>
          </w:p>
        </w:tc>
      </w:tr>
      <w:tr w:rsidR="00C83B05" w14:paraId="30757E9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1DAE66" w14:textId="77777777" w:rsidR="00C83B05" w:rsidRDefault="00F33E07" w:rsidP="009A6A2C">
            <w:pPr>
              <w:pStyle w:val="Tabellenkopf"/>
            </w:pPr>
            <w:r>
              <w:t>Jahr der Erstanwendung</w:t>
            </w:r>
          </w:p>
        </w:tc>
        <w:tc>
          <w:tcPr>
            <w:tcW w:w="5895" w:type="dxa"/>
          </w:tcPr>
          <w:p w14:paraId="30B87BE3" w14:textId="77777777" w:rsidR="00C83B05" w:rsidRDefault="00F33E07"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3FC0169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87545C" w14:textId="77777777" w:rsidR="00C83B05" w:rsidRDefault="00F33E07" w:rsidP="009A6A2C">
            <w:pPr>
              <w:pStyle w:val="Tabellenkopf"/>
            </w:pPr>
            <w:r>
              <w:t>Begründung für die Auswahl</w:t>
            </w:r>
          </w:p>
        </w:tc>
        <w:tc>
          <w:tcPr>
            <w:tcW w:w="5895" w:type="dxa"/>
          </w:tcPr>
          <w:p w14:paraId="30BC028C"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37BA8662"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Die Erweiterung der Statistischen Basisprüfung um Auffälligkeitskriterien zur Vollzähligkeit zielt darauf ab, dem Problem der Über- und Unterdokumentation in einzelnen Leistungsbereichen zu begegnen. Durch die Integration der Auffälligkeitskriteri</w:t>
            </w:r>
            <w:r>
              <w:t>en zur Vollzähligkeit in die Statistische Basisprüfung ist es möglich, die Ursachen für Über- und Unterdokumentation systematisch im Rahmen des Strukturierten Dialogs zu eruieren und Optimierungsmaßnahmen einzuleiten.</w:t>
            </w:r>
          </w:p>
          <w:p w14:paraId="09C2290F"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78ADD48D" w14:textId="77777777" w:rsidR="00C83B05" w:rsidRDefault="00F33E07"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w:t>
            </w:r>
            <w:r>
              <w:t xml:space="preserve"> Dokumentationsprozess oder das Weglassen komplizierter Fälle führen zu niedrigen Dokumentationsraten in einzelnen Leistungsbereichen.</w:t>
            </w:r>
          </w:p>
        </w:tc>
      </w:tr>
      <w:tr w:rsidR="00C83B05" w14:paraId="0842807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2F71F3" w14:textId="77777777" w:rsidR="00C83B05" w:rsidRDefault="00F33E07" w:rsidP="00AD72D5">
            <w:pPr>
              <w:pStyle w:val="Tabellenkopf"/>
            </w:pPr>
            <w:r>
              <w:t>B</w:t>
            </w:r>
            <w:r>
              <w:t>ezug zu anderen</w:t>
            </w:r>
            <w:r>
              <w:br/>
            </w:r>
            <w:r>
              <w:t>Q</w:t>
            </w:r>
            <w:r>
              <w:t>ualitätsi</w:t>
            </w:r>
            <w:r>
              <w:t>ndikatoren</w:t>
            </w:r>
            <w:r>
              <w:t>/Kennzahlen</w:t>
            </w:r>
          </w:p>
        </w:tc>
        <w:tc>
          <w:tcPr>
            <w:tcW w:w="5895" w:type="dxa"/>
          </w:tcPr>
          <w:p w14:paraId="023361FB" w14:textId="77777777" w:rsidR="00C83B05" w:rsidRPr="00C83B05"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w:t>
            </w:r>
          </w:p>
        </w:tc>
      </w:tr>
      <w:tr w:rsidR="000517F0" w14:paraId="6B6C00A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4774D4" w14:textId="77777777" w:rsidR="000517F0" w:rsidRDefault="00F33E07" w:rsidP="009975E4">
            <w:pPr>
              <w:pStyle w:val="Tabellenkopf"/>
            </w:pPr>
            <w:r>
              <w:t>Berechnung</w:t>
            </w:r>
            <w:r>
              <w:t>sart</w:t>
            </w:r>
          </w:p>
        </w:tc>
        <w:tc>
          <w:tcPr>
            <w:tcW w:w="5895" w:type="dxa"/>
          </w:tcPr>
          <w:p w14:paraId="2259D5CE"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B5F404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61BEB7" w14:textId="77777777" w:rsidR="000517F0" w:rsidRDefault="00F33E07" w:rsidP="009A6A2C">
            <w:pPr>
              <w:pStyle w:val="Tabellenkopf"/>
            </w:pPr>
            <w:r>
              <w:t>Referenzbereich 2019</w:t>
            </w:r>
          </w:p>
        </w:tc>
        <w:tc>
          <w:tcPr>
            <w:tcW w:w="5895" w:type="dxa"/>
          </w:tcPr>
          <w:p w14:paraId="25DE473A"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517F0" w14:paraId="1C0C668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30E2B0" w14:textId="77777777" w:rsidR="000517F0" w:rsidRDefault="00F33E07" w:rsidP="00A3278E">
            <w:pPr>
              <w:pStyle w:val="Tabellenkopf"/>
            </w:pPr>
            <w:r w:rsidRPr="00E37ACC">
              <w:t>R</w:t>
            </w:r>
            <w:r>
              <w:t xml:space="preserve">eferenzbereich </w:t>
            </w:r>
            <w:r>
              <w:t>2018</w:t>
            </w:r>
          </w:p>
        </w:tc>
        <w:tc>
          <w:tcPr>
            <w:tcW w:w="5895" w:type="dxa"/>
          </w:tcPr>
          <w:p w14:paraId="1E757B6A" w14:textId="77777777" w:rsidR="000517F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B66E40" w14:paraId="698FCF5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C70F48" w14:textId="77777777" w:rsidR="00B66E40" w:rsidRDefault="00F33E07" w:rsidP="009A6A2C">
            <w:pPr>
              <w:pStyle w:val="Tabellenkopf"/>
            </w:pPr>
            <w:r>
              <w:t>Erläuterung zum Referenzbereich</w:t>
            </w:r>
            <w:r>
              <w:t xml:space="preserve"> </w:t>
            </w:r>
            <w:r>
              <w:t>2019</w:t>
            </w:r>
          </w:p>
        </w:tc>
        <w:tc>
          <w:tcPr>
            <w:tcW w:w="5895" w:type="dxa"/>
          </w:tcPr>
          <w:p w14:paraId="49A211C0"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C4ECA0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12E9BE" w14:textId="77777777" w:rsidR="00B66E40" w:rsidRDefault="00F33E07" w:rsidP="009A6A2C">
            <w:pPr>
              <w:pStyle w:val="Tabellenkopf"/>
            </w:pPr>
            <w:r>
              <w:t>Erläuterung zum Strukturierten</w:t>
            </w:r>
            <w:r>
              <w:t xml:space="preserve"> </w:t>
            </w:r>
            <w:r>
              <w:t>Dialog bzw.</w:t>
            </w:r>
            <w:r>
              <w:t xml:space="preserve"> </w:t>
            </w:r>
            <w:r>
              <w:t>Stellungnahmeverfahren 2019</w:t>
            </w:r>
          </w:p>
        </w:tc>
        <w:tc>
          <w:tcPr>
            <w:tcW w:w="5895" w:type="dxa"/>
          </w:tcPr>
          <w:p w14:paraId="699DF862"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450700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25AA37A1" w14:textId="77777777" w:rsidR="00B66E40" w:rsidRPr="00E37ACC" w:rsidRDefault="00F33E07" w:rsidP="009A6A2C">
            <w:pPr>
              <w:pStyle w:val="Tabellenkopf"/>
            </w:pPr>
            <w:r w:rsidRPr="00E37ACC">
              <w:t>Rechenregeln</w:t>
            </w:r>
          </w:p>
        </w:tc>
        <w:tc>
          <w:tcPr>
            <w:tcW w:w="5895" w:type="dxa"/>
          </w:tcPr>
          <w:p w14:paraId="0E24EC57"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98B78B5"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Zählleistungsbereich</w:t>
            </w:r>
          </w:p>
          <w:p w14:paraId="36A28CF3"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5060DE9" w14:textId="77777777" w:rsidR="00694883" w:rsidRPr="00715CCE" w:rsidRDefault="00F33E07"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den jeweiligen Zä</w:t>
            </w:r>
            <w:r>
              <w:rPr>
                <w:rStyle w:val="Fett"/>
                <w:b w:val="0"/>
                <w:bCs w:val="0"/>
              </w:rPr>
              <w:t>hlleistungsbereich</w:t>
            </w:r>
          </w:p>
        </w:tc>
      </w:tr>
      <w:tr w:rsidR="00B66E40" w14:paraId="59542A8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3CE566FF" w14:textId="77777777" w:rsidR="00B66E40" w:rsidRPr="00E37ACC" w:rsidRDefault="00F33E07" w:rsidP="009A6A2C">
            <w:pPr>
              <w:pStyle w:val="Tabellenkopf"/>
            </w:pPr>
            <w:r w:rsidRPr="00E37ACC">
              <w:t>Erläuterung der Rechenregel</w:t>
            </w:r>
          </w:p>
        </w:tc>
        <w:tc>
          <w:tcPr>
            <w:tcW w:w="5895" w:type="dxa"/>
          </w:tcPr>
          <w:p w14:paraId="47AD2AEA"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Zählleistungsbereich hätten dokumentiert werden müssen, mit den tatsächlich gelieferten Datensätzen pro Zählleistungsbereich in Beziehung gesetzt wird, i</w:t>
            </w:r>
            <w:r>
              <w:t>st es möglich, die Rate an Unterdokumentation pro Zählleistungsbereich zu ermitteln.</w:t>
            </w:r>
          </w:p>
        </w:tc>
      </w:tr>
      <w:tr w:rsidR="00B66E40" w14:paraId="1478ED8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F03684" w14:textId="77777777" w:rsidR="00B66E40" w:rsidRPr="00E37ACC" w:rsidRDefault="00F33E07" w:rsidP="009A6A2C">
            <w:pPr>
              <w:pStyle w:val="Tabellenkopf"/>
            </w:pPr>
            <w:r w:rsidRPr="00E37ACC">
              <w:t>Teildatensatzbezug</w:t>
            </w:r>
          </w:p>
        </w:tc>
        <w:tc>
          <w:tcPr>
            <w:tcW w:w="5895" w:type="dxa"/>
          </w:tcPr>
          <w:p w14:paraId="766825A4" w14:textId="77777777" w:rsidR="00B66E4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HEP:B</w:t>
            </w:r>
          </w:p>
        </w:tc>
      </w:tr>
      <w:tr w:rsidR="00C83B05" w14:paraId="08FBDE8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3E267E" w14:textId="77777777" w:rsidR="00C83B05" w:rsidRPr="00E37ACC" w:rsidRDefault="00F33E07" w:rsidP="009A6A2C">
            <w:pPr>
              <w:pStyle w:val="Tabellenkopf"/>
            </w:pPr>
            <w:r>
              <w:t>Mindestanzahl Zähler</w:t>
            </w:r>
          </w:p>
        </w:tc>
        <w:tc>
          <w:tcPr>
            <w:tcW w:w="5895" w:type="dxa"/>
          </w:tcPr>
          <w:p w14:paraId="31579BAC"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18B492C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9531CB" w14:textId="77777777" w:rsidR="00C83B05" w:rsidRPr="00E37ACC" w:rsidRDefault="00F33E07" w:rsidP="009A6A2C">
            <w:pPr>
              <w:pStyle w:val="Tabellenkopf"/>
            </w:pPr>
            <w:r>
              <w:t>Mindestanzahl Nenner</w:t>
            </w:r>
          </w:p>
        </w:tc>
        <w:tc>
          <w:tcPr>
            <w:tcW w:w="5895" w:type="dxa"/>
          </w:tcPr>
          <w:p w14:paraId="13A41489"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5 (Die Klinik muss laut Sollstatistik mindestens 5 Fälle im jeweiligen Modul behandelt haben.)</w:t>
            </w:r>
          </w:p>
        </w:tc>
      </w:tr>
      <w:tr w:rsidR="00B66E40" w14:paraId="06D7B4C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70A3CD" w14:textId="77777777" w:rsidR="00B66E40" w:rsidRPr="00E37ACC" w:rsidRDefault="00F33E07" w:rsidP="009A6A2C">
            <w:pPr>
              <w:pStyle w:val="Tabellenkopf"/>
            </w:pPr>
            <w:r>
              <w:t>Zähler (Formel)</w:t>
            </w:r>
          </w:p>
        </w:tc>
        <w:tc>
          <w:tcPr>
            <w:tcW w:w="5895" w:type="dxa"/>
          </w:tcPr>
          <w:p w14:paraId="1648EDCE" w14:textId="7E062570" w:rsidR="00B66E40" w:rsidRPr="00722F75" w:rsidRDefault="00F33E07"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 Anzahl der gelieferten vollständigen und plausiblen Datensätze mit </w:t>
            </w:r>
            <w:r>
              <w:br/>
              <w:t xml:space="preserve"> </w:t>
            </w:r>
            <w:r>
              <w:br/>
              <w:t xml:space="preserve"># HEP:PROZ: </w:t>
            </w:r>
            <w:r>
              <w:br/>
            </w:r>
            <w:ins w:id="579" w:author="IQTIG" w:date="2020-04-27T15:04:00Z">
              <w:r>
                <w:t xml:space="preserve">  </w:t>
              </w:r>
            </w:ins>
            <w:r>
              <w:t xml:space="preserve">ARTEINGRIFFHUE %in% c(1,2) | </w:t>
            </w:r>
            <w:r>
              <w:br/>
              <w:t xml:space="preserve"># MDS:B: </w:t>
            </w:r>
            <w:r>
              <w:br/>
            </w:r>
            <w:del w:id="580" w:author="IQTIG" w:date="2020-04-27T15:04:00Z">
              <w:r w:rsidR="005A514A">
                <w:delText xml:space="preserve">( </w:delText>
              </w:r>
              <w:r w:rsidR="005A514A">
                <w:br/>
              </w:r>
            </w:del>
            <w:ins w:id="581" w:author="IQTIG" w:date="2020-04-27T15:04:00Z">
              <w:r>
                <w:t xml:space="preserve">  ( </w:t>
              </w:r>
              <w:r>
                <w:br/>
                <w:t xml:space="preserve">  </w:t>
              </w:r>
            </w:ins>
            <w:r>
              <w:t xml:space="preserve">MDS_ZUQSMODUL %==% "HEP" &amp; </w:t>
            </w:r>
            <w:r>
              <w:br/>
            </w:r>
            <w:ins w:id="582" w:author="IQTIG" w:date="2020-04-27T15:04:00Z">
              <w:r>
                <w:t xml:space="preserve">  </w:t>
              </w:r>
            </w:ins>
            <w:r>
              <w:t xml:space="preserve">MDS_OPSCHLUESSEL %any_like% LST$QSF_TEP_OPS &amp; </w:t>
            </w:r>
            <w:r>
              <w:br/>
            </w:r>
            <w:ins w:id="583" w:author="IQTIG" w:date="2020-04-27T15:04:00Z">
              <w:r>
                <w:t xml:space="preserve">  </w:t>
              </w:r>
            </w:ins>
            <w:r>
              <w:t>!(MDS_OPSCHLUESSEL %any_lik</w:t>
            </w:r>
            <w:r>
              <w:t xml:space="preserve">e% LST$QSF_EP_WE_TEP_OPS) &amp; </w:t>
            </w:r>
            <w:r>
              <w:br/>
            </w:r>
            <w:ins w:id="584" w:author="IQTIG" w:date="2020-04-27T15:04:00Z">
              <w:r>
                <w:lastRenderedPageBreak/>
                <w:t xml:space="preserve">  </w:t>
              </w:r>
            </w:ins>
            <w:r>
              <w:t xml:space="preserve">!(MDS_ENTLDIAG %any_like% LST$QSF_HEP_ICD_EX) &amp; </w:t>
            </w:r>
            <w:r>
              <w:br/>
            </w:r>
            <w:ins w:id="585" w:author="IQTIG" w:date="2020-04-27T15:04:00Z">
              <w:r>
                <w:t xml:space="preserve">  </w:t>
              </w:r>
            </w:ins>
            <w:r>
              <w:t xml:space="preserve">MDS_alter %&gt;=% 18 </w:t>
            </w:r>
            <w:r>
              <w:br/>
            </w:r>
            <w:ins w:id="586" w:author="IQTIG" w:date="2020-04-27T15:04:00Z">
              <w:r>
                <w:t xml:space="preserve">  </w:t>
              </w:r>
            </w:ins>
            <w:r>
              <w:t>)</w:t>
            </w:r>
          </w:p>
        </w:tc>
      </w:tr>
      <w:tr w:rsidR="00B66E40" w14:paraId="08B98DB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3E1D71" w14:textId="77777777" w:rsidR="00B66E40" w:rsidRPr="00E37ACC" w:rsidRDefault="00F33E07" w:rsidP="009A6A2C">
            <w:pPr>
              <w:pStyle w:val="Tabellenkopf"/>
            </w:pPr>
            <w:r w:rsidRPr="00E37ACC">
              <w:lastRenderedPageBreak/>
              <w:t>Nenner (Formel)</w:t>
            </w:r>
          </w:p>
        </w:tc>
        <w:tc>
          <w:tcPr>
            <w:tcW w:w="5895" w:type="dxa"/>
          </w:tcPr>
          <w:p w14:paraId="15FC3CEA" w14:textId="77777777" w:rsidR="00B66E40" w:rsidRPr="00722F75" w:rsidRDefault="00F33E07"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 Anzahl der Fälle für den Zählleistungsbereich HEP_IMP </w:t>
            </w:r>
            <w:r>
              <w:br/>
              <w:t># (methodische Sollstatistik: DATENSAETZE_MODUL)</w:t>
            </w:r>
          </w:p>
        </w:tc>
      </w:tr>
      <w:tr w:rsidR="00B66E40" w14:paraId="66DA568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7E5B81" w14:textId="77777777" w:rsidR="00B66E40" w:rsidRPr="00E37ACC" w:rsidRDefault="00F33E07" w:rsidP="009A6A2C">
            <w:pPr>
              <w:pStyle w:val="Tabellenkopf"/>
            </w:pPr>
            <w:r w:rsidRPr="00E37ACC">
              <w:t>Verwendete Funktionen</w:t>
            </w:r>
          </w:p>
        </w:tc>
        <w:tc>
          <w:tcPr>
            <w:tcW w:w="5895" w:type="dxa"/>
          </w:tcPr>
          <w:p w14:paraId="77893C47" w14:textId="77777777" w:rsidR="00B66E40" w:rsidRPr="00D817EF" w:rsidRDefault="00F33E07"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5009888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36075A" w14:textId="77777777" w:rsidR="00B66E40" w:rsidRPr="00E37ACC" w:rsidRDefault="00F33E07" w:rsidP="009A6A2C">
            <w:pPr>
              <w:pStyle w:val="Tabellenkopf"/>
            </w:pPr>
            <w:r w:rsidRPr="00E37ACC">
              <w:t>Verwendete Listen</w:t>
            </w:r>
          </w:p>
        </w:tc>
        <w:tc>
          <w:tcPr>
            <w:tcW w:w="5895" w:type="dxa"/>
          </w:tcPr>
          <w:p w14:paraId="70C4FC22" w14:textId="77777777" w:rsidR="00B0537E" w:rsidRPr="003E64DF" w:rsidRDefault="00F33E07" w:rsidP="00B0537E">
            <w:pPr>
              <w:pStyle w:val="CodeOhneSilbentrennung"/>
              <w:cnfStyle w:val="000000000000" w:firstRow="0" w:lastRow="0" w:firstColumn="0" w:lastColumn="0" w:oddVBand="0" w:evenVBand="0" w:oddHBand="0" w:evenHBand="0" w:firstRowFirstColumn="0" w:firstRowLastColumn="0" w:lastRowFirstColumn="0" w:lastRowLastColumn="0"/>
            </w:pPr>
            <w:r>
              <w:t>QSF_EP_WE_TEP_OPS</w:t>
            </w:r>
            <w:r>
              <w:br/>
              <w:t>QSF_HEP_ICD_EX</w:t>
            </w:r>
            <w:r>
              <w:br/>
              <w:t>QSF_TEP_OPS</w:t>
            </w:r>
          </w:p>
        </w:tc>
      </w:tr>
      <w:tr w:rsidR="00B66E40" w14:paraId="54BFA06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C79DB4" w14:textId="77777777" w:rsidR="00B66E40" w:rsidRPr="00E37ACC" w:rsidRDefault="00F33E07" w:rsidP="00AD72D5">
            <w:pPr>
              <w:pStyle w:val="Tabellenkopf"/>
            </w:pPr>
            <w:r>
              <w:t>Vergleichbarkeit mit</w:t>
            </w:r>
            <w:r>
              <w:br/>
            </w:r>
            <w:r>
              <w:t>Vorjahresergebnissen</w:t>
            </w:r>
          </w:p>
        </w:tc>
        <w:tc>
          <w:tcPr>
            <w:tcW w:w="5895" w:type="dxa"/>
          </w:tcPr>
          <w:p w14:paraId="3CF9C321" w14:textId="77777777" w:rsidR="00B66E4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567A74D3" w14:textId="77777777" w:rsidR="009E1781" w:rsidRPr="00CC72DB" w:rsidRDefault="00F33E07" w:rsidP="00CC72DB">
      <w:pPr>
        <w:pStyle w:val="Tabellentext"/>
        <w:spacing w:before="0"/>
        <w:ind w:left="0"/>
        <w:rPr>
          <w:sz w:val="2"/>
          <w:szCs w:val="2"/>
        </w:rPr>
      </w:pPr>
    </w:p>
    <w:p w14:paraId="32E0ACD4" w14:textId="77777777" w:rsidR="00534EDC" w:rsidRDefault="00534EDC">
      <w:pPr>
        <w:sectPr w:rsidR="00534EDC" w:rsidSect="001E71EA">
          <w:pgSz w:w="11906" w:h="16838" w:code="9"/>
          <w:pgMar w:top="1418" w:right="1134" w:bottom="1418" w:left="1701" w:header="454" w:footer="737" w:gutter="0"/>
          <w:cols w:space="708"/>
          <w:docGrid w:linePitch="360"/>
        </w:sectPr>
      </w:pPr>
    </w:p>
    <w:p w14:paraId="70530340" w14:textId="77777777" w:rsidR="00293DEF" w:rsidRDefault="00F33E07" w:rsidP="00271720">
      <w:pPr>
        <w:pStyle w:val="berschrift1ohneGliederung"/>
      </w:pPr>
      <w:bookmarkStart w:id="587" w:name="_Toc38893404"/>
      <w:r>
        <w:lastRenderedPageBreak/>
        <w:t>850275: Auffälligkeitskriterium zur Überdokumentation (Erstimplantation)</w:t>
      </w:r>
      <w:bookmarkEnd w:id="587"/>
    </w:p>
    <w:p w14:paraId="3BB09DF8" w14:textId="77777777" w:rsidR="000F0644" w:rsidRDefault="00F33E07" w:rsidP="00492E33">
      <w:pPr>
        <w:pStyle w:val="Absatzberschriftebene2nurinNavigation"/>
      </w:pPr>
      <w:r>
        <w:t>Verwendete Datenfelder</w:t>
      </w:r>
    </w:p>
    <w:p w14:paraId="01A90658" w14:textId="77777777" w:rsidR="001046CA" w:rsidRPr="005319EE" w:rsidRDefault="00F33E07"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57C5D05"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4C6509E0" w14:textId="77777777" w:rsidR="00216CD3" w:rsidRPr="009E2B0C" w:rsidRDefault="00F33E07" w:rsidP="00F36061">
            <w:pPr>
              <w:pStyle w:val="Tabellenkopf"/>
            </w:pPr>
            <w:r>
              <w:t>Item</w:t>
            </w:r>
          </w:p>
        </w:tc>
        <w:tc>
          <w:tcPr>
            <w:tcW w:w="1097" w:type="pct"/>
          </w:tcPr>
          <w:p w14:paraId="5B38C126" w14:textId="77777777" w:rsidR="00216CD3" w:rsidRPr="009E2B0C" w:rsidRDefault="00F33E07" w:rsidP="00F36061">
            <w:pPr>
              <w:pStyle w:val="Tabellenkopf"/>
            </w:pPr>
            <w:r>
              <w:t>Bezeichnung</w:t>
            </w:r>
          </w:p>
        </w:tc>
        <w:tc>
          <w:tcPr>
            <w:tcW w:w="326" w:type="pct"/>
          </w:tcPr>
          <w:p w14:paraId="2B56ADE4" w14:textId="77777777" w:rsidR="00216CD3" w:rsidRPr="009E2B0C" w:rsidRDefault="00F33E07" w:rsidP="00F36061">
            <w:pPr>
              <w:pStyle w:val="Tabellenkopf"/>
            </w:pPr>
            <w:r>
              <w:t>M/K</w:t>
            </w:r>
          </w:p>
        </w:tc>
        <w:tc>
          <w:tcPr>
            <w:tcW w:w="1792" w:type="pct"/>
          </w:tcPr>
          <w:p w14:paraId="3759CA90" w14:textId="77777777" w:rsidR="00216CD3" w:rsidRPr="009E2B0C" w:rsidRDefault="00F33E07" w:rsidP="00F36061">
            <w:pPr>
              <w:pStyle w:val="Tabellenkopf"/>
            </w:pPr>
            <w:r>
              <w:t>Schlüssel/Formel</w:t>
            </w:r>
          </w:p>
        </w:tc>
        <w:tc>
          <w:tcPr>
            <w:tcW w:w="1184" w:type="pct"/>
          </w:tcPr>
          <w:p w14:paraId="0ABCBBC6" w14:textId="77777777" w:rsidR="00216CD3" w:rsidRPr="009E2B0C" w:rsidRDefault="00F33E07" w:rsidP="00DA3905">
            <w:pPr>
              <w:pStyle w:val="Tabellenkopf"/>
              <w:ind w:left="108" w:right="28"/>
            </w:pPr>
            <w:r>
              <w:t>Feldname</w:t>
            </w:r>
            <w:r>
              <w:t xml:space="preserve"> </w:t>
            </w:r>
            <w:r>
              <w:t>▲</w:t>
            </w:r>
            <w:r>
              <w:t xml:space="preserve"> </w:t>
            </w:r>
          </w:p>
        </w:tc>
      </w:tr>
      <w:tr w:rsidR="00216CD3" w:rsidRPr="00743DF3" w14:paraId="1E47C138"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F09443D" w14:textId="77777777" w:rsidR="00216CD3" w:rsidRPr="00743DF3" w:rsidRDefault="00F33E07" w:rsidP="00F36061">
            <w:pPr>
              <w:pStyle w:val="Tabellentext"/>
            </w:pPr>
            <w:r>
              <w:t>24:PROZ</w:t>
            </w:r>
          </w:p>
        </w:tc>
        <w:tc>
          <w:tcPr>
            <w:tcW w:w="1097" w:type="pct"/>
          </w:tcPr>
          <w:p w14:paraId="718B8D35" w14:textId="77777777" w:rsidR="00216CD3" w:rsidRPr="00743DF3" w:rsidRDefault="00F33E07" w:rsidP="00F36061">
            <w:pPr>
              <w:pStyle w:val="Tabellentext"/>
            </w:pPr>
            <w:r>
              <w:t>Art des Eingriffs</w:t>
            </w:r>
          </w:p>
        </w:tc>
        <w:tc>
          <w:tcPr>
            <w:tcW w:w="326" w:type="pct"/>
          </w:tcPr>
          <w:p w14:paraId="11B51B2D" w14:textId="77777777" w:rsidR="00216CD3" w:rsidRPr="00743DF3" w:rsidRDefault="00F33E07" w:rsidP="00F36061">
            <w:pPr>
              <w:pStyle w:val="Tabellentext"/>
            </w:pPr>
            <w:r>
              <w:t>M</w:t>
            </w:r>
          </w:p>
        </w:tc>
        <w:tc>
          <w:tcPr>
            <w:tcW w:w="1792" w:type="pct"/>
          </w:tcPr>
          <w:p w14:paraId="6BE036A1" w14:textId="77777777" w:rsidR="00216CD3" w:rsidRPr="00743DF3" w:rsidRDefault="00F33E07" w:rsidP="0053781D">
            <w:pPr>
              <w:pStyle w:val="Tabellentext"/>
              <w:ind w:left="564" w:hanging="451"/>
            </w:pPr>
            <w:r>
              <w:t>1 =</w:t>
            </w:r>
            <w:r>
              <w:tab/>
              <w:t>endoprothetische Versorgung einer hüftgelenknahen Femurfraktur</w:t>
            </w:r>
          </w:p>
          <w:p w14:paraId="139CC1EA" w14:textId="77777777" w:rsidR="00216CD3" w:rsidRPr="00743DF3" w:rsidRDefault="00F33E07" w:rsidP="0053781D">
            <w:pPr>
              <w:pStyle w:val="Tabellentext"/>
              <w:ind w:left="564" w:hanging="451"/>
            </w:pPr>
            <w:r>
              <w:t>2 =</w:t>
            </w:r>
            <w:r>
              <w:tab/>
              <w:t>elektive Hüft-Endoprothesen-Erstimplantation</w:t>
            </w:r>
          </w:p>
          <w:p w14:paraId="7FC7F88F" w14:textId="77777777" w:rsidR="00216CD3" w:rsidRPr="00743DF3" w:rsidRDefault="00F33E07" w:rsidP="0053781D">
            <w:pPr>
              <w:pStyle w:val="Tabellentext"/>
              <w:ind w:left="564" w:hanging="451"/>
            </w:pPr>
            <w:r>
              <w:t>3 =</w:t>
            </w:r>
            <w:r>
              <w:tab/>
              <w:t xml:space="preserve">Reimplantation im Rahmen </w:t>
            </w:r>
            <w:r>
              <w:t>eines einzeitigen Wechsels</w:t>
            </w:r>
          </w:p>
          <w:p w14:paraId="35977BE3" w14:textId="77777777" w:rsidR="00216CD3" w:rsidRPr="00743DF3" w:rsidRDefault="00F33E07" w:rsidP="0053781D">
            <w:pPr>
              <w:pStyle w:val="Tabellentext"/>
              <w:ind w:left="564" w:hanging="451"/>
            </w:pPr>
            <w:r>
              <w:t>4 =</w:t>
            </w:r>
            <w:r>
              <w:tab/>
              <w:t>Reimplantation im Rahmen eines zweizeitigen Wechsels</w:t>
            </w:r>
          </w:p>
        </w:tc>
        <w:tc>
          <w:tcPr>
            <w:tcW w:w="1184" w:type="pct"/>
          </w:tcPr>
          <w:p w14:paraId="0F7889B6" w14:textId="77777777" w:rsidR="00216CD3" w:rsidRPr="00743DF3" w:rsidRDefault="00F33E07" w:rsidP="00F36061">
            <w:pPr>
              <w:pStyle w:val="Tabellentext"/>
            </w:pPr>
            <w:r>
              <w:t>ARTEINGRIFFHUE</w:t>
            </w:r>
          </w:p>
        </w:tc>
      </w:tr>
      <w:tr w:rsidR="00216CD3" w:rsidRPr="00743DF3" w14:paraId="647E6A91"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41CC3A5D" w14:textId="77777777" w:rsidR="00216CD3" w:rsidRPr="00743DF3" w:rsidRDefault="00F33E07" w:rsidP="00F36061">
            <w:pPr>
              <w:pStyle w:val="Tabellentext"/>
            </w:pPr>
            <w:r>
              <w:t>MDS: 1:B</w:t>
            </w:r>
          </w:p>
        </w:tc>
        <w:tc>
          <w:tcPr>
            <w:tcW w:w="1097" w:type="pct"/>
          </w:tcPr>
          <w:p w14:paraId="52E7E464" w14:textId="77777777" w:rsidR="00216CD3" w:rsidRPr="00743DF3" w:rsidRDefault="00F33E07" w:rsidP="00F36061">
            <w:pPr>
              <w:pStyle w:val="Tabellentext"/>
            </w:pPr>
            <w:r>
              <w:t>zugehöriges QS-Modul</w:t>
            </w:r>
          </w:p>
        </w:tc>
        <w:tc>
          <w:tcPr>
            <w:tcW w:w="326" w:type="pct"/>
          </w:tcPr>
          <w:p w14:paraId="2531ABAB" w14:textId="77777777" w:rsidR="00216CD3" w:rsidRPr="00743DF3" w:rsidRDefault="00F33E07" w:rsidP="00F36061">
            <w:pPr>
              <w:pStyle w:val="Tabellentext"/>
            </w:pPr>
            <w:r>
              <w:t>M</w:t>
            </w:r>
          </w:p>
        </w:tc>
        <w:tc>
          <w:tcPr>
            <w:tcW w:w="1792" w:type="pct"/>
          </w:tcPr>
          <w:p w14:paraId="7D9382B4" w14:textId="77777777" w:rsidR="00216CD3" w:rsidRPr="00743DF3" w:rsidRDefault="00F33E07" w:rsidP="0053781D">
            <w:pPr>
              <w:pStyle w:val="Tabellentext"/>
              <w:ind w:left="564" w:hanging="451"/>
            </w:pPr>
            <w:r>
              <w:t>s. Anhang: Modul</w:t>
            </w:r>
          </w:p>
        </w:tc>
        <w:tc>
          <w:tcPr>
            <w:tcW w:w="1184" w:type="pct"/>
          </w:tcPr>
          <w:p w14:paraId="1F0A2D73" w14:textId="77777777" w:rsidR="00216CD3" w:rsidRPr="00743DF3" w:rsidRDefault="00F33E07" w:rsidP="00F36061">
            <w:pPr>
              <w:pStyle w:val="Tabellentext"/>
            </w:pPr>
            <w:r>
              <w:t>MDS_ZUQSMODUL</w:t>
            </w:r>
          </w:p>
        </w:tc>
      </w:tr>
      <w:tr w:rsidR="00216CD3" w:rsidRPr="00743DF3" w14:paraId="7C5160FC"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0CB3C0D" w14:textId="77777777" w:rsidR="00216CD3" w:rsidRPr="00743DF3" w:rsidRDefault="00F33E07" w:rsidP="00F36061">
            <w:pPr>
              <w:pStyle w:val="Tabellentext"/>
            </w:pPr>
            <w:r>
              <w:t>MDS: 22:B</w:t>
            </w:r>
          </w:p>
        </w:tc>
        <w:tc>
          <w:tcPr>
            <w:tcW w:w="1097" w:type="pct"/>
          </w:tcPr>
          <w:p w14:paraId="6FCBB6D5" w14:textId="77777777" w:rsidR="00216CD3" w:rsidRPr="00743DF3" w:rsidRDefault="00F33E07" w:rsidP="00F36061">
            <w:pPr>
              <w:pStyle w:val="Tabellentext"/>
            </w:pPr>
            <w:r>
              <w:t>Operationen- und Prozedurenschlüssel</w:t>
            </w:r>
          </w:p>
        </w:tc>
        <w:tc>
          <w:tcPr>
            <w:tcW w:w="326" w:type="pct"/>
          </w:tcPr>
          <w:p w14:paraId="7531E9BC" w14:textId="77777777" w:rsidR="00216CD3" w:rsidRPr="00743DF3" w:rsidRDefault="00F33E07" w:rsidP="00F36061">
            <w:pPr>
              <w:pStyle w:val="Tabellentext"/>
            </w:pPr>
            <w:r>
              <w:t>K</w:t>
            </w:r>
          </w:p>
        </w:tc>
        <w:tc>
          <w:tcPr>
            <w:tcW w:w="1792" w:type="pct"/>
          </w:tcPr>
          <w:p w14:paraId="16E0C1EB" w14:textId="77777777" w:rsidR="00216CD3" w:rsidRPr="00743DF3" w:rsidRDefault="00F33E07" w:rsidP="0053781D">
            <w:pPr>
              <w:pStyle w:val="Tabellentext"/>
              <w:ind w:left="564" w:hanging="451"/>
            </w:pPr>
            <w:r>
              <w:t>OPS (amtliche Kodes): http://www.dimdi.de</w:t>
            </w:r>
          </w:p>
        </w:tc>
        <w:tc>
          <w:tcPr>
            <w:tcW w:w="1184" w:type="pct"/>
          </w:tcPr>
          <w:p w14:paraId="477C0825" w14:textId="77777777" w:rsidR="00216CD3" w:rsidRPr="00743DF3" w:rsidRDefault="00F33E07" w:rsidP="00F36061">
            <w:pPr>
              <w:pStyle w:val="Tabellentext"/>
            </w:pPr>
            <w:r>
              <w:t>M</w:t>
            </w:r>
            <w:r>
              <w:t>DS_OPSCHLUESSEL</w:t>
            </w:r>
          </w:p>
        </w:tc>
      </w:tr>
      <w:tr w:rsidR="00216CD3" w:rsidRPr="00743DF3" w14:paraId="5DE85444"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90292D0" w14:textId="77777777" w:rsidR="00216CD3" w:rsidRPr="00743DF3" w:rsidRDefault="00F33E07" w:rsidP="00F36061">
            <w:pPr>
              <w:pStyle w:val="Tabellentext"/>
            </w:pPr>
            <w:r>
              <w:t>MDS: 24:B</w:t>
            </w:r>
          </w:p>
        </w:tc>
        <w:tc>
          <w:tcPr>
            <w:tcW w:w="1097" w:type="pct"/>
          </w:tcPr>
          <w:p w14:paraId="52C72BB9" w14:textId="77777777" w:rsidR="00216CD3" w:rsidRPr="00743DF3" w:rsidRDefault="00F33E07" w:rsidP="00F36061">
            <w:pPr>
              <w:pStyle w:val="Tabellentext"/>
            </w:pPr>
            <w:r>
              <w:t>Entlassungsdiagnose(n) (stationär) bzw. Quartalsdiagnose(n) (ambulant)</w:t>
            </w:r>
          </w:p>
        </w:tc>
        <w:tc>
          <w:tcPr>
            <w:tcW w:w="326" w:type="pct"/>
          </w:tcPr>
          <w:p w14:paraId="3DE54335" w14:textId="77777777" w:rsidR="00216CD3" w:rsidRPr="00743DF3" w:rsidRDefault="00F33E07" w:rsidP="00F36061">
            <w:pPr>
              <w:pStyle w:val="Tabellentext"/>
            </w:pPr>
            <w:r>
              <w:t>M</w:t>
            </w:r>
          </w:p>
        </w:tc>
        <w:tc>
          <w:tcPr>
            <w:tcW w:w="1792" w:type="pct"/>
          </w:tcPr>
          <w:p w14:paraId="1F500A6B" w14:textId="77777777" w:rsidR="00216CD3" w:rsidRPr="00743DF3" w:rsidRDefault="00F33E07" w:rsidP="0053781D">
            <w:pPr>
              <w:pStyle w:val="Tabellentext"/>
              <w:ind w:left="564" w:hanging="451"/>
            </w:pPr>
            <w:r>
              <w:t>ICD-10-GM SGB V: http://www.dimdi.de</w:t>
            </w:r>
          </w:p>
        </w:tc>
        <w:tc>
          <w:tcPr>
            <w:tcW w:w="1184" w:type="pct"/>
          </w:tcPr>
          <w:p w14:paraId="5CAC6D42" w14:textId="77777777" w:rsidR="00216CD3" w:rsidRPr="00743DF3" w:rsidRDefault="00F33E07" w:rsidP="00F36061">
            <w:pPr>
              <w:pStyle w:val="Tabellentext"/>
            </w:pPr>
            <w:r>
              <w:t>MDS_ENTLDIAG</w:t>
            </w:r>
          </w:p>
        </w:tc>
      </w:tr>
      <w:tr w:rsidR="00216CD3" w:rsidRPr="00743DF3" w14:paraId="6BE0CD67"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4F5A5FF" w14:textId="77777777" w:rsidR="00216CD3" w:rsidRPr="00743DF3" w:rsidRDefault="00F33E07" w:rsidP="00F36061">
            <w:pPr>
              <w:pStyle w:val="Tabellentext"/>
            </w:pPr>
            <w:r>
              <w:t>MDS: EF*</w:t>
            </w:r>
          </w:p>
        </w:tc>
        <w:tc>
          <w:tcPr>
            <w:tcW w:w="1097" w:type="pct"/>
          </w:tcPr>
          <w:p w14:paraId="4EEDF3B0" w14:textId="77777777" w:rsidR="00216CD3" w:rsidRPr="00743DF3" w:rsidRDefault="00F33E07" w:rsidP="00F36061">
            <w:pPr>
              <w:pStyle w:val="Tabellentext"/>
            </w:pPr>
            <w:r>
              <w:t>Patientenalter am Aufnahmetag in Jahren</w:t>
            </w:r>
          </w:p>
        </w:tc>
        <w:tc>
          <w:tcPr>
            <w:tcW w:w="326" w:type="pct"/>
          </w:tcPr>
          <w:p w14:paraId="19AA8ECA" w14:textId="77777777" w:rsidR="00216CD3" w:rsidRPr="00743DF3" w:rsidRDefault="00F33E07" w:rsidP="00F36061">
            <w:pPr>
              <w:pStyle w:val="Tabellentext"/>
            </w:pPr>
            <w:r>
              <w:t>-</w:t>
            </w:r>
          </w:p>
        </w:tc>
        <w:tc>
          <w:tcPr>
            <w:tcW w:w="1792" w:type="pct"/>
          </w:tcPr>
          <w:p w14:paraId="3F34ABC8" w14:textId="77777777" w:rsidR="00216CD3" w:rsidRPr="00743DF3" w:rsidRDefault="00F33E07" w:rsidP="0053781D">
            <w:pPr>
              <w:pStyle w:val="Tabellentext"/>
              <w:ind w:left="564" w:hanging="451"/>
            </w:pPr>
            <w:r>
              <w:t>alter(GEBDATUM;AUFNDATUM)</w:t>
            </w:r>
          </w:p>
        </w:tc>
        <w:tc>
          <w:tcPr>
            <w:tcW w:w="1184" w:type="pct"/>
          </w:tcPr>
          <w:p w14:paraId="62AEEDAC" w14:textId="77777777" w:rsidR="00216CD3" w:rsidRPr="00743DF3" w:rsidRDefault="00F33E07" w:rsidP="00F36061">
            <w:pPr>
              <w:pStyle w:val="Tabellentext"/>
            </w:pPr>
            <w:r>
              <w:t>MDS_alter</w:t>
            </w:r>
          </w:p>
        </w:tc>
      </w:tr>
    </w:tbl>
    <w:p w14:paraId="2A34D42B" w14:textId="77777777" w:rsidR="00216CD3" w:rsidRDefault="00F33E07" w:rsidP="002B65B4">
      <w:pPr>
        <w:spacing w:after="0"/>
        <w:rPr>
          <w:sz w:val="14"/>
          <w:szCs w:val="14"/>
        </w:rPr>
      </w:pPr>
      <w:r w:rsidRPr="003021AF">
        <w:rPr>
          <w:sz w:val="14"/>
          <w:szCs w:val="14"/>
        </w:rPr>
        <w:t>*</w:t>
      </w:r>
      <w:r>
        <w:rPr>
          <w:sz w:val="14"/>
          <w:szCs w:val="14"/>
        </w:rPr>
        <w:t xml:space="preserve"> </w:t>
      </w:r>
      <w:r w:rsidRPr="003021AF">
        <w:rPr>
          <w:sz w:val="14"/>
          <w:szCs w:val="14"/>
        </w:rPr>
        <w:t xml:space="preserve">Ersatzfeld im </w:t>
      </w:r>
      <w:r w:rsidRPr="003021AF">
        <w:rPr>
          <w:sz w:val="14"/>
          <w:szCs w:val="14"/>
        </w:rPr>
        <w:t>Exportformat</w:t>
      </w:r>
    </w:p>
    <w:p w14:paraId="47BC30E4" w14:textId="77777777" w:rsidR="007213A3" w:rsidRDefault="00F33E07" w:rsidP="00641C2E">
      <w:pPr>
        <w:spacing w:after="0"/>
        <w:rPr>
          <w:sz w:val="14"/>
          <w:szCs w:val="14"/>
        </w:rPr>
      </w:pPr>
      <w:r>
        <w:rPr>
          <w:sz w:val="14"/>
          <w:szCs w:val="14"/>
        </w:rPr>
        <w:t>▲</w:t>
      </w:r>
      <w:r>
        <w:rPr>
          <w:sz w:val="14"/>
          <w:szCs w:val="14"/>
        </w:rPr>
        <w:t xml:space="preserve">  </w:t>
      </w:r>
      <w:r>
        <w:rPr>
          <w:sz w:val="14"/>
          <w:szCs w:val="14"/>
        </w:rPr>
        <w:t xml:space="preserve">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19AC684F" w14:textId="77777777" w:rsidR="00534EDC" w:rsidRDefault="00534EDC">
      <w:pPr>
        <w:sectPr w:rsidR="00534EDC" w:rsidSect="009D493C">
          <w:headerReference w:type="even" r:id="rId67"/>
          <w:headerReference w:type="default" r:id="rId68"/>
          <w:footerReference w:type="even" r:id="rId69"/>
          <w:footerReference w:type="default" r:id="rId70"/>
          <w:headerReference w:type="first" r:id="rId71"/>
          <w:footerReference w:type="first" r:id="rId72"/>
          <w:pgSz w:w="11906" w:h="16838" w:code="9"/>
          <w:pgMar w:top="1418" w:right="1134" w:bottom="1418" w:left="1701" w:header="454" w:footer="737" w:gutter="0"/>
          <w:cols w:space="708"/>
          <w:docGrid w:linePitch="360"/>
        </w:sectPr>
      </w:pPr>
    </w:p>
    <w:p w14:paraId="062A4B23" w14:textId="77777777" w:rsidR="006D1B0D" w:rsidRDefault="00F33E07"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26458B6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91262E" w14:textId="4CD72F53" w:rsidR="000517F0" w:rsidRPr="000517F0" w:rsidRDefault="005A514A" w:rsidP="009A6A2C">
            <w:pPr>
              <w:pStyle w:val="Tabellenkopf"/>
            </w:pPr>
            <w:del w:id="588" w:author="IQTIG" w:date="2020-04-27T15:04:00Z">
              <w:r>
                <w:delText>AK-</w:delText>
              </w:r>
            </w:del>
            <w:r w:rsidR="00F33E07">
              <w:t>ID</w:t>
            </w:r>
          </w:p>
        </w:tc>
        <w:tc>
          <w:tcPr>
            <w:tcW w:w="5895" w:type="dxa"/>
          </w:tcPr>
          <w:p w14:paraId="1E72697C" w14:textId="77777777" w:rsidR="000517F0" w:rsidRDefault="00F33E07" w:rsidP="000517F0">
            <w:pPr>
              <w:pStyle w:val="Tabellentext"/>
              <w:cnfStyle w:val="000000000000" w:firstRow="0" w:lastRow="0" w:firstColumn="0" w:lastColumn="0" w:oddVBand="0" w:evenVBand="0" w:oddHBand="0" w:evenHBand="0" w:firstRowFirstColumn="0" w:firstRowLastColumn="0" w:lastRowFirstColumn="0" w:lastRowLastColumn="0"/>
            </w:pPr>
            <w:r>
              <w:t>850275</w:t>
            </w:r>
          </w:p>
        </w:tc>
      </w:tr>
      <w:tr w:rsidR="00C83B05" w14:paraId="047C102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026BC0" w14:textId="77777777" w:rsidR="00C83B05" w:rsidRDefault="00F33E07" w:rsidP="009A6A2C">
            <w:pPr>
              <w:pStyle w:val="Tabellenkopf"/>
            </w:pPr>
            <w:r>
              <w:t>Jahr der Erstanwendung</w:t>
            </w:r>
          </w:p>
        </w:tc>
        <w:tc>
          <w:tcPr>
            <w:tcW w:w="5895" w:type="dxa"/>
          </w:tcPr>
          <w:p w14:paraId="58EC8375" w14:textId="77777777" w:rsidR="00C83B05" w:rsidRDefault="00F33E07"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29E210C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834F54" w14:textId="77777777" w:rsidR="00C83B05" w:rsidRDefault="00F33E07" w:rsidP="009A6A2C">
            <w:pPr>
              <w:pStyle w:val="Tabellenkopf"/>
            </w:pPr>
            <w:r>
              <w:t>Begründung für die Auswahl</w:t>
            </w:r>
          </w:p>
        </w:tc>
        <w:tc>
          <w:tcPr>
            <w:tcW w:w="5895" w:type="dxa"/>
          </w:tcPr>
          <w:p w14:paraId="168709BB"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558D17F5"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Die Erweiterung der Statistischen Basisprüfung um Auffälligkeitskriterien zur Vollzähligkeit zielt darauf ab, dem Problem der Über- und Unterdokumentation in einzelnen Leistungsbereichen zu begegnen. Durch die Integrat</w:t>
            </w:r>
            <w:r>
              <w:t>ion der Auffälligkeitskriterien zur Vollzähligkeit in die Statistische Basisprüfung ist es möglich, die Ursachen für Über- und Unterdokumentation systematisch im Rahmen des Strukturierten Dialogs zu eruieren und Optimierungsmaßnahmen einzuleiten. Die Krite</w:t>
            </w:r>
            <w:r>
              <w:t>rien sind gemäß den in §24 QSKH-RL festgelegten Sanktionsgrenzen konstruiert.</w:t>
            </w:r>
          </w:p>
          <w:p w14:paraId="20DD07B8"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5A7DDF08" w14:textId="77777777" w:rsidR="00C83B05" w:rsidRDefault="00F33E07"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C83B05" w14:paraId="607E252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AB223F" w14:textId="77777777" w:rsidR="00C83B05" w:rsidRDefault="00F33E07" w:rsidP="00AD72D5">
            <w:pPr>
              <w:pStyle w:val="Tabellenkopf"/>
            </w:pPr>
            <w:r>
              <w:t>B</w:t>
            </w:r>
            <w:r>
              <w:t>ezug zu anderen</w:t>
            </w:r>
            <w:r>
              <w:br/>
            </w:r>
            <w:r>
              <w:t>Q</w:t>
            </w:r>
            <w:r>
              <w:t>ualitätsi</w:t>
            </w:r>
            <w:r>
              <w:t>ndikatoren</w:t>
            </w:r>
            <w:r>
              <w:t>/Kennzahlen</w:t>
            </w:r>
          </w:p>
        </w:tc>
        <w:tc>
          <w:tcPr>
            <w:tcW w:w="5895" w:type="dxa"/>
          </w:tcPr>
          <w:p w14:paraId="204DB74F" w14:textId="77777777" w:rsidR="00C83B05" w:rsidRPr="00C83B05"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w:t>
            </w:r>
          </w:p>
        </w:tc>
      </w:tr>
      <w:tr w:rsidR="000517F0" w14:paraId="0D0F441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64C9CC" w14:textId="77777777" w:rsidR="000517F0" w:rsidRDefault="00F33E07" w:rsidP="009975E4">
            <w:pPr>
              <w:pStyle w:val="Tabellenkopf"/>
            </w:pPr>
            <w:r>
              <w:t>Berechnung</w:t>
            </w:r>
            <w:r>
              <w:t>sart</w:t>
            </w:r>
          </w:p>
        </w:tc>
        <w:tc>
          <w:tcPr>
            <w:tcW w:w="5895" w:type="dxa"/>
          </w:tcPr>
          <w:p w14:paraId="4F9E7585"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4539B9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B2DE00" w14:textId="77777777" w:rsidR="000517F0" w:rsidRDefault="00F33E07" w:rsidP="009A6A2C">
            <w:pPr>
              <w:pStyle w:val="Tabellenkopf"/>
            </w:pPr>
            <w:r>
              <w:t>Referenzbereich 2019</w:t>
            </w:r>
          </w:p>
        </w:tc>
        <w:tc>
          <w:tcPr>
            <w:tcW w:w="5895" w:type="dxa"/>
          </w:tcPr>
          <w:p w14:paraId="71FB64B6"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0E06A2A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84EB44" w14:textId="77777777" w:rsidR="000517F0" w:rsidRDefault="00F33E07" w:rsidP="00A3278E">
            <w:pPr>
              <w:pStyle w:val="Tabellenkopf"/>
            </w:pPr>
            <w:r w:rsidRPr="00E37ACC">
              <w:t>R</w:t>
            </w:r>
            <w:r>
              <w:t xml:space="preserve">eferenzbereich </w:t>
            </w:r>
            <w:r>
              <w:t>2018</w:t>
            </w:r>
          </w:p>
        </w:tc>
        <w:tc>
          <w:tcPr>
            <w:tcW w:w="5895" w:type="dxa"/>
          </w:tcPr>
          <w:p w14:paraId="54424966" w14:textId="77777777" w:rsidR="000517F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065A7CE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9A96EB" w14:textId="77777777" w:rsidR="00B66E40" w:rsidRDefault="00F33E07" w:rsidP="009A6A2C">
            <w:pPr>
              <w:pStyle w:val="Tabellenkopf"/>
            </w:pPr>
            <w:r>
              <w:t>Erläuterung zum Referenzbereich</w:t>
            </w:r>
            <w:r>
              <w:t xml:space="preserve"> </w:t>
            </w:r>
            <w:r>
              <w:t>2019</w:t>
            </w:r>
          </w:p>
        </w:tc>
        <w:tc>
          <w:tcPr>
            <w:tcW w:w="5895" w:type="dxa"/>
          </w:tcPr>
          <w:p w14:paraId="589C7C54"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12FF2C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759FD3" w14:textId="77777777" w:rsidR="00B66E40" w:rsidRDefault="00F33E07" w:rsidP="009A6A2C">
            <w:pPr>
              <w:pStyle w:val="Tabellenkopf"/>
            </w:pPr>
            <w:r>
              <w:t>Erläuterung zum Strukturierten</w:t>
            </w:r>
            <w:r>
              <w:t xml:space="preserve"> </w:t>
            </w:r>
            <w:r>
              <w:t>Dialog bzw.</w:t>
            </w:r>
            <w:r>
              <w:t xml:space="preserve"> </w:t>
            </w:r>
            <w:r>
              <w:t>Stellungnahmeverfahren 2019</w:t>
            </w:r>
          </w:p>
        </w:tc>
        <w:tc>
          <w:tcPr>
            <w:tcW w:w="5895" w:type="dxa"/>
          </w:tcPr>
          <w:p w14:paraId="3381448F"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F6D8E9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27825593" w14:textId="77777777" w:rsidR="00B66E40" w:rsidRPr="00E37ACC" w:rsidRDefault="00F33E07" w:rsidP="009A6A2C">
            <w:pPr>
              <w:pStyle w:val="Tabellenkopf"/>
            </w:pPr>
            <w:r w:rsidRPr="00E37ACC">
              <w:t>Rechenregeln</w:t>
            </w:r>
          </w:p>
        </w:tc>
        <w:tc>
          <w:tcPr>
            <w:tcW w:w="5895" w:type="dxa"/>
          </w:tcPr>
          <w:p w14:paraId="4E19BD99"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C8B69B7"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Zählleistungsbereich</w:t>
            </w:r>
          </w:p>
          <w:p w14:paraId="1B636C72"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0441885" w14:textId="77777777" w:rsidR="00694883" w:rsidRPr="00715CCE" w:rsidRDefault="00F33E07"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den jeweiligen Zählleistungsbereich</w:t>
            </w:r>
          </w:p>
        </w:tc>
      </w:tr>
      <w:tr w:rsidR="00B66E40" w14:paraId="3CF0738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905173F" w14:textId="77777777" w:rsidR="00B66E40" w:rsidRPr="00E37ACC" w:rsidRDefault="00F33E07" w:rsidP="009A6A2C">
            <w:pPr>
              <w:pStyle w:val="Tabellenkopf"/>
            </w:pPr>
            <w:r w:rsidRPr="00E37ACC">
              <w:t>Erläuterung der Rechenregel</w:t>
            </w:r>
          </w:p>
        </w:tc>
        <w:tc>
          <w:tcPr>
            <w:tcW w:w="5895" w:type="dxa"/>
          </w:tcPr>
          <w:p w14:paraId="2359892E"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Zählleistungsbereich hätten dokumentiert werden müssen, mit den tatsächlich gelieferten Datensätzen pro Zählleistungsbereich in Beziehung gesetzt wird, ist es möglich, die Rate an Überdokumentation pro</w:t>
            </w:r>
            <w:r>
              <w:t xml:space="preserve"> Zählleistungsbereich zu ermitteln.</w:t>
            </w:r>
          </w:p>
        </w:tc>
      </w:tr>
      <w:tr w:rsidR="00B66E40" w14:paraId="3511EA0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8C6591" w14:textId="77777777" w:rsidR="00B66E40" w:rsidRPr="00E37ACC" w:rsidRDefault="00F33E07" w:rsidP="009A6A2C">
            <w:pPr>
              <w:pStyle w:val="Tabellenkopf"/>
            </w:pPr>
            <w:r w:rsidRPr="00E37ACC">
              <w:t>Teildatensatzbezug</w:t>
            </w:r>
          </w:p>
        </w:tc>
        <w:tc>
          <w:tcPr>
            <w:tcW w:w="5895" w:type="dxa"/>
          </w:tcPr>
          <w:p w14:paraId="78216AFA" w14:textId="77777777" w:rsidR="00B66E4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HEP:B</w:t>
            </w:r>
          </w:p>
        </w:tc>
      </w:tr>
      <w:tr w:rsidR="00C83B05" w14:paraId="4CAD8A0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4C46CC" w14:textId="77777777" w:rsidR="00C83B05" w:rsidRPr="00E37ACC" w:rsidRDefault="00F33E07" w:rsidP="009A6A2C">
            <w:pPr>
              <w:pStyle w:val="Tabellenkopf"/>
            </w:pPr>
            <w:r>
              <w:t>Mindestanzahl Zähler</w:t>
            </w:r>
          </w:p>
        </w:tc>
        <w:tc>
          <w:tcPr>
            <w:tcW w:w="5895" w:type="dxa"/>
          </w:tcPr>
          <w:p w14:paraId="0844A654"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3D375DD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961500" w14:textId="77777777" w:rsidR="00C83B05" w:rsidRPr="00E37ACC" w:rsidRDefault="00F33E07" w:rsidP="009A6A2C">
            <w:pPr>
              <w:pStyle w:val="Tabellenkopf"/>
            </w:pPr>
            <w:r>
              <w:t>Mindestanzahl Nenner</w:t>
            </w:r>
          </w:p>
        </w:tc>
        <w:tc>
          <w:tcPr>
            <w:tcW w:w="5895" w:type="dxa"/>
          </w:tcPr>
          <w:p w14:paraId="70B079A3"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2B4771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181C96" w14:textId="77777777" w:rsidR="00B66E40" w:rsidRPr="00E37ACC" w:rsidRDefault="00F33E07" w:rsidP="009A6A2C">
            <w:pPr>
              <w:pStyle w:val="Tabellenkopf"/>
            </w:pPr>
            <w:r>
              <w:t>Zähler (Formel)</w:t>
            </w:r>
          </w:p>
        </w:tc>
        <w:tc>
          <w:tcPr>
            <w:tcW w:w="5895" w:type="dxa"/>
          </w:tcPr>
          <w:p w14:paraId="080D564D" w14:textId="763F63E2" w:rsidR="00B66E40" w:rsidRPr="00722F75" w:rsidRDefault="00F33E07"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 Anzahl der gelieferten vollständigen und plausiblen Datensätze mit </w:t>
            </w:r>
            <w:r>
              <w:br/>
              <w:t xml:space="preserve"> </w:t>
            </w:r>
            <w:r>
              <w:br/>
              <w:t xml:space="preserve"># HEP:PROZ: </w:t>
            </w:r>
            <w:r>
              <w:br/>
            </w:r>
            <w:ins w:id="589" w:author="IQTIG" w:date="2020-04-27T15:04:00Z">
              <w:r>
                <w:t xml:space="preserve">  </w:t>
              </w:r>
            </w:ins>
            <w:r>
              <w:t xml:space="preserve">ARTEINGRIFFHUE %in% c(1,2) | </w:t>
            </w:r>
            <w:r>
              <w:br/>
              <w:t xml:space="preserve"># MDS:B: </w:t>
            </w:r>
            <w:r>
              <w:br/>
            </w:r>
            <w:del w:id="590" w:author="IQTIG" w:date="2020-04-27T15:04:00Z">
              <w:r w:rsidR="005A514A">
                <w:delText xml:space="preserve">( </w:delText>
              </w:r>
              <w:r w:rsidR="005A514A">
                <w:br/>
              </w:r>
            </w:del>
            <w:ins w:id="591" w:author="IQTIG" w:date="2020-04-27T15:04:00Z">
              <w:r>
                <w:t xml:space="preserve"> </w:t>
              </w:r>
              <w:r>
                <w:t xml:space="preserve"> ( </w:t>
              </w:r>
              <w:r>
                <w:br/>
                <w:t xml:space="preserve">  </w:t>
              </w:r>
            </w:ins>
            <w:r>
              <w:t xml:space="preserve">MDS_ZUQSMODUL %==% "HEP" &amp; </w:t>
            </w:r>
            <w:r>
              <w:br/>
            </w:r>
            <w:ins w:id="592" w:author="IQTIG" w:date="2020-04-27T15:04:00Z">
              <w:r>
                <w:t xml:space="preserve">  </w:t>
              </w:r>
            </w:ins>
            <w:r>
              <w:t xml:space="preserve">MDS_OPSCHLUESSEL %any_like% LST$QSF_TEP_OPS &amp; </w:t>
            </w:r>
            <w:r>
              <w:br/>
            </w:r>
            <w:ins w:id="593" w:author="IQTIG" w:date="2020-04-27T15:04:00Z">
              <w:r>
                <w:t xml:space="preserve">  </w:t>
              </w:r>
            </w:ins>
            <w:r>
              <w:t xml:space="preserve">!(MDS_OPSCHLUESSEL %any_like% LST$QSF_EP_WE_TEP_OPS) &amp; </w:t>
            </w:r>
            <w:r>
              <w:br/>
            </w:r>
            <w:ins w:id="594" w:author="IQTIG" w:date="2020-04-27T15:04:00Z">
              <w:r>
                <w:t xml:space="preserve">  </w:t>
              </w:r>
            </w:ins>
            <w:r>
              <w:t xml:space="preserve">!(MDS_ENTLDIAG %any_like% LST$QSF_HEP_ICD_EX) &amp; </w:t>
            </w:r>
            <w:r>
              <w:br/>
            </w:r>
            <w:ins w:id="595" w:author="IQTIG" w:date="2020-04-27T15:04:00Z">
              <w:r>
                <w:lastRenderedPageBreak/>
                <w:t xml:space="preserve">  </w:t>
              </w:r>
            </w:ins>
            <w:r>
              <w:t xml:space="preserve">MDS_alter %&gt;=% 18 </w:t>
            </w:r>
            <w:r>
              <w:br/>
            </w:r>
            <w:ins w:id="596" w:author="IQTIG" w:date="2020-04-27T15:04:00Z">
              <w:r>
                <w:t xml:space="preserve">  </w:t>
              </w:r>
            </w:ins>
            <w:r>
              <w:t>)</w:t>
            </w:r>
          </w:p>
        </w:tc>
      </w:tr>
      <w:tr w:rsidR="00B66E40" w14:paraId="48A4681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4A03F3" w14:textId="77777777" w:rsidR="00B66E40" w:rsidRPr="00E37ACC" w:rsidRDefault="00F33E07" w:rsidP="009A6A2C">
            <w:pPr>
              <w:pStyle w:val="Tabellenkopf"/>
            </w:pPr>
            <w:r w:rsidRPr="00E37ACC">
              <w:lastRenderedPageBreak/>
              <w:t>Nenner (Formel)</w:t>
            </w:r>
          </w:p>
        </w:tc>
        <w:tc>
          <w:tcPr>
            <w:tcW w:w="5895" w:type="dxa"/>
          </w:tcPr>
          <w:p w14:paraId="12866384" w14:textId="77777777" w:rsidR="00B66E40" w:rsidRPr="00722F75" w:rsidRDefault="00F33E07"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 Anzahl der Fälle für den Zählleistungsbereich HEP_IMP </w:t>
            </w:r>
            <w:r>
              <w:br/>
              <w:t># (methodische Sollstatistik: DATENSAETZE_MODUL)</w:t>
            </w:r>
          </w:p>
        </w:tc>
      </w:tr>
      <w:tr w:rsidR="00B66E40" w14:paraId="6C502BC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3A097A" w14:textId="77777777" w:rsidR="00B66E40" w:rsidRPr="00E37ACC" w:rsidRDefault="00F33E07" w:rsidP="009A6A2C">
            <w:pPr>
              <w:pStyle w:val="Tabellenkopf"/>
            </w:pPr>
            <w:r w:rsidRPr="00E37ACC">
              <w:t>Verwendete Funktionen</w:t>
            </w:r>
          </w:p>
        </w:tc>
        <w:tc>
          <w:tcPr>
            <w:tcW w:w="5895" w:type="dxa"/>
          </w:tcPr>
          <w:p w14:paraId="5B8A8654" w14:textId="77777777" w:rsidR="00B66E40" w:rsidRPr="00D817EF" w:rsidRDefault="00F33E07"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22D4DF8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ABE394" w14:textId="77777777" w:rsidR="00B66E40" w:rsidRPr="00E37ACC" w:rsidRDefault="00F33E07" w:rsidP="009A6A2C">
            <w:pPr>
              <w:pStyle w:val="Tabellenkopf"/>
            </w:pPr>
            <w:r w:rsidRPr="00E37ACC">
              <w:t>Verwendete Listen</w:t>
            </w:r>
          </w:p>
        </w:tc>
        <w:tc>
          <w:tcPr>
            <w:tcW w:w="5895" w:type="dxa"/>
          </w:tcPr>
          <w:p w14:paraId="0F469BD4" w14:textId="77777777" w:rsidR="00B0537E" w:rsidRPr="003E64DF" w:rsidRDefault="00F33E07" w:rsidP="00B0537E">
            <w:pPr>
              <w:pStyle w:val="CodeOhneSilbentrennung"/>
              <w:cnfStyle w:val="000000000000" w:firstRow="0" w:lastRow="0" w:firstColumn="0" w:lastColumn="0" w:oddVBand="0" w:evenVBand="0" w:oddHBand="0" w:evenHBand="0" w:firstRowFirstColumn="0" w:firstRowLastColumn="0" w:lastRowFirstColumn="0" w:lastRowLastColumn="0"/>
            </w:pPr>
            <w:r>
              <w:t>QSF_EP_WE_TEP_OPS</w:t>
            </w:r>
            <w:r>
              <w:br/>
              <w:t>QSF_HEP_ICD_EX</w:t>
            </w:r>
            <w:r>
              <w:br/>
              <w:t>QSF_TEP_OPS</w:t>
            </w:r>
          </w:p>
        </w:tc>
      </w:tr>
      <w:tr w:rsidR="00B66E40" w14:paraId="37BA222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90B4EE" w14:textId="77777777" w:rsidR="00B66E40" w:rsidRPr="00E37ACC" w:rsidRDefault="00F33E07" w:rsidP="00AD72D5">
            <w:pPr>
              <w:pStyle w:val="Tabellenkopf"/>
            </w:pPr>
            <w:r>
              <w:t>Vergleichbarkeit mit</w:t>
            </w:r>
            <w:r>
              <w:br/>
            </w:r>
            <w:r>
              <w:t>Vorjahresergebnissen</w:t>
            </w:r>
          </w:p>
        </w:tc>
        <w:tc>
          <w:tcPr>
            <w:tcW w:w="5895" w:type="dxa"/>
          </w:tcPr>
          <w:p w14:paraId="5979FBB5" w14:textId="77777777" w:rsidR="00B66E4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7ABCEC02" w14:textId="77777777" w:rsidR="009E1781" w:rsidRPr="00CC72DB" w:rsidRDefault="00F33E07" w:rsidP="00CC72DB">
      <w:pPr>
        <w:pStyle w:val="Tabellentext"/>
        <w:spacing w:before="0"/>
        <w:ind w:left="0"/>
        <w:rPr>
          <w:sz w:val="2"/>
          <w:szCs w:val="2"/>
        </w:rPr>
      </w:pPr>
    </w:p>
    <w:p w14:paraId="3CB7119F" w14:textId="77777777" w:rsidR="00534EDC" w:rsidRDefault="00534EDC">
      <w:pPr>
        <w:sectPr w:rsidR="00534EDC" w:rsidSect="001E71EA">
          <w:pgSz w:w="11906" w:h="16838" w:code="9"/>
          <w:pgMar w:top="1418" w:right="1134" w:bottom="1418" w:left="1701" w:header="454" w:footer="737" w:gutter="0"/>
          <w:cols w:space="708"/>
          <w:docGrid w:linePitch="360"/>
        </w:sectPr>
      </w:pPr>
    </w:p>
    <w:p w14:paraId="562BD534" w14:textId="77777777" w:rsidR="00293DEF" w:rsidRDefault="00F33E07" w:rsidP="00271720">
      <w:pPr>
        <w:pStyle w:val="berschrift1ohneGliederung"/>
      </w:pPr>
      <w:bookmarkStart w:id="597" w:name="_Toc38893405"/>
      <w:r>
        <w:lastRenderedPageBreak/>
        <w:t>850276: Auffälligkeitskriterium zur Unterdokumentation (Wechsel)</w:t>
      </w:r>
      <w:bookmarkEnd w:id="597"/>
    </w:p>
    <w:p w14:paraId="6A9F20ED" w14:textId="77777777" w:rsidR="000F0644" w:rsidRDefault="00F33E07" w:rsidP="00492E33">
      <w:pPr>
        <w:pStyle w:val="Absatzberschriftebene2nurinNavigation"/>
      </w:pPr>
      <w:r>
        <w:t>Verwendete Datenfelder</w:t>
      </w:r>
    </w:p>
    <w:p w14:paraId="75BF19A8" w14:textId="77777777" w:rsidR="001046CA" w:rsidRPr="005319EE" w:rsidRDefault="00F33E07"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6B7A8DD4"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F484202" w14:textId="77777777" w:rsidR="00216CD3" w:rsidRPr="009E2B0C" w:rsidRDefault="00F33E07" w:rsidP="00F36061">
            <w:pPr>
              <w:pStyle w:val="Tabellenkopf"/>
            </w:pPr>
            <w:r>
              <w:t>Item</w:t>
            </w:r>
          </w:p>
        </w:tc>
        <w:tc>
          <w:tcPr>
            <w:tcW w:w="1097" w:type="pct"/>
          </w:tcPr>
          <w:p w14:paraId="521929DB" w14:textId="77777777" w:rsidR="00216CD3" w:rsidRPr="009E2B0C" w:rsidRDefault="00F33E07" w:rsidP="00F36061">
            <w:pPr>
              <w:pStyle w:val="Tabellenkopf"/>
            </w:pPr>
            <w:r>
              <w:t>Bezeichnung</w:t>
            </w:r>
          </w:p>
        </w:tc>
        <w:tc>
          <w:tcPr>
            <w:tcW w:w="326" w:type="pct"/>
          </w:tcPr>
          <w:p w14:paraId="2A679C50" w14:textId="77777777" w:rsidR="00216CD3" w:rsidRPr="009E2B0C" w:rsidRDefault="00F33E07" w:rsidP="00F36061">
            <w:pPr>
              <w:pStyle w:val="Tabellenkopf"/>
            </w:pPr>
            <w:r>
              <w:t>M/K</w:t>
            </w:r>
          </w:p>
        </w:tc>
        <w:tc>
          <w:tcPr>
            <w:tcW w:w="1792" w:type="pct"/>
          </w:tcPr>
          <w:p w14:paraId="63E47629" w14:textId="77777777" w:rsidR="00216CD3" w:rsidRPr="009E2B0C" w:rsidRDefault="00F33E07" w:rsidP="00F36061">
            <w:pPr>
              <w:pStyle w:val="Tabellenkopf"/>
            </w:pPr>
            <w:r>
              <w:t>Schlüssel/Formel</w:t>
            </w:r>
          </w:p>
        </w:tc>
        <w:tc>
          <w:tcPr>
            <w:tcW w:w="1184" w:type="pct"/>
          </w:tcPr>
          <w:p w14:paraId="4E95FF93" w14:textId="77777777" w:rsidR="00216CD3" w:rsidRPr="009E2B0C" w:rsidRDefault="00F33E07" w:rsidP="00DA3905">
            <w:pPr>
              <w:pStyle w:val="Tabellenkopf"/>
              <w:ind w:left="108" w:right="28"/>
            </w:pPr>
            <w:r>
              <w:t>Feldname</w:t>
            </w:r>
            <w:r>
              <w:t xml:space="preserve"> </w:t>
            </w:r>
            <w:r>
              <w:t>▲</w:t>
            </w:r>
            <w:r>
              <w:t xml:space="preserve"> </w:t>
            </w:r>
          </w:p>
        </w:tc>
      </w:tr>
      <w:tr w:rsidR="00216CD3" w:rsidRPr="00743DF3" w14:paraId="16A54DA7"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79FFFA4" w14:textId="77777777" w:rsidR="00216CD3" w:rsidRPr="00743DF3" w:rsidRDefault="00F33E07" w:rsidP="00F36061">
            <w:pPr>
              <w:pStyle w:val="Tabellentext"/>
            </w:pPr>
            <w:r>
              <w:t>24:PROZ</w:t>
            </w:r>
          </w:p>
        </w:tc>
        <w:tc>
          <w:tcPr>
            <w:tcW w:w="1097" w:type="pct"/>
          </w:tcPr>
          <w:p w14:paraId="301F19B6" w14:textId="77777777" w:rsidR="00216CD3" w:rsidRPr="00743DF3" w:rsidRDefault="00F33E07" w:rsidP="00F36061">
            <w:pPr>
              <w:pStyle w:val="Tabellentext"/>
            </w:pPr>
            <w:r>
              <w:t>Art des Eingriffs</w:t>
            </w:r>
          </w:p>
        </w:tc>
        <w:tc>
          <w:tcPr>
            <w:tcW w:w="326" w:type="pct"/>
          </w:tcPr>
          <w:p w14:paraId="342A1A82" w14:textId="77777777" w:rsidR="00216CD3" w:rsidRPr="00743DF3" w:rsidRDefault="00F33E07" w:rsidP="00F36061">
            <w:pPr>
              <w:pStyle w:val="Tabellentext"/>
            </w:pPr>
            <w:r>
              <w:t>M</w:t>
            </w:r>
          </w:p>
        </w:tc>
        <w:tc>
          <w:tcPr>
            <w:tcW w:w="1792" w:type="pct"/>
          </w:tcPr>
          <w:p w14:paraId="4E47BA54" w14:textId="77777777" w:rsidR="00216CD3" w:rsidRPr="00743DF3" w:rsidRDefault="00F33E07" w:rsidP="0053781D">
            <w:pPr>
              <w:pStyle w:val="Tabellentext"/>
              <w:ind w:left="564" w:hanging="451"/>
            </w:pPr>
            <w:r>
              <w:t>1 =</w:t>
            </w:r>
            <w:r>
              <w:tab/>
              <w:t xml:space="preserve">endoprothetische </w:t>
            </w:r>
            <w:r>
              <w:t>Versorgung einer hüftgelenknahen Femurfraktur</w:t>
            </w:r>
          </w:p>
          <w:p w14:paraId="30C3FED6" w14:textId="77777777" w:rsidR="00216CD3" w:rsidRPr="00743DF3" w:rsidRDefault="00F33E07" w:rsidP="0053781D">
            <w:pPr>
              <w:pStyle w:val="Tabellentext"/>
              <w:ind w:left="564" w:hanging="451"/>
            </w:pPr>
            <w:r>
              <w:t>2 =</w:t>
            </w:r>
            <w:r>
              <w:tab/>
              <w:t>elektive Hüft-Endoprothesen-Erstimplantation</w:t>
            </w:r>
          </w:p>
          <w:p w14:paraId="6A1414CE" w14:textId="77777777" w:rsidR="00216CD3" w:rsidRPr="00743DF3" w:rsidRDefault="00F33E07" w:rsidP="0053781D">
            <w:pPr>
              <w:pStyle w:val="Tabellentext"/>
              <w:ind w:left="564" w:hanging="451"/>
            </w:pPr>
            <w:r>
              <w:t>3 =</w:t>
            </w:r>
            <w:r>
              <w:tab/>
              <w:t>Reimplantation im Rahmen eines einzeitigen Wechsels</w:t>
            </w:r>
          </w:p>
          <w:p w14:paraId="1F6F2477" w14:textId="77777777" w:rsidR="00216CD3" w:rsidRPr="00743DF3" w:rsidRDefault="00F33E07" w:rsidP="0053781D">
            <w:pPr>
              <w:pStyle w:val="Tabellentext"/>
              <w:ind w:left="564" w:hanging="451"/>
            </w:pPr>
            <w:r>
              <w:t>4 =</w:t>
            </w:r>
            <w:r>
              <w:tab/>
              <w:t>Reimplantation im Rahmen eines zweizeitigen Wechsels</w:t>
            </w:r>
          </w:p>
        </w:tc>
        <w:tc>
          <w:tcPr>
            <w:tcW w:w="1184" w:type="pct"/>
          </w:tcPr>
          <w:p w14:paraId="05D6A5DA" w14:textId="77777777" w:rsidR="00216CD3" w:rsidRPr="00743DF3" w:rsidRDefault="00F33E07" w:rsidP="00F36061">
            <w:pPr>
              <w:pStyle w:val="Tabellentext"/>
            </w:pPr>
            <w:r>
              <w:t>ARTEINGRIFFHUE</w:t>
            </w:r>
          </w:p>
        </w:tc>
      </w:tr>
      <w:tr w:rsidR="00216CD3" w:rsidRPr="00743DF3" w14:paraId="2BDF4BE0"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EA0AEA5" w14:textId="77777777" w:rsidR="00216CD3" w:rsidRPr="00743DF3" w:rsidRDefault="00F33E07" w:rsidP="00F36061">
            <w:pPr>
              <w:pStyle w:val="Tabellentext"/>
            </w:pPr>
            <w:r>
              <w:t>MDS: 1:B</w:t>
            </w:r>
          </w:p>
        </w:tc>
        <w:tc>
          <w:tcPr>
            <w:tcW w:w="1097" w:type="pct"/>
          </w:tcPr>
          <w:p w14:paraId="5558EBDF" w14:textId="77777777" w:rsidR="00216CD3" w:rsidRPr="00743DF3" w:rsidRDefault="00F33E07" w:rsidP="00F36061">
            <w:pPr>
              <w:pStyle w:val="Tabellentext"/>
            </w:pPr>
            <w:r>
              <w:t>zugehöriges QS-Modul</w:t>
            </w:r>
          </w:p>
        </w:tc>
        <w:tc>
          <w:tcPr>
            <w:tcW w:w="326" w:type="pct"/>
          </w:tcPr>
          <w:p w14:paraId="4F5DB47C" w14:textId="77777777" w:rsidR="00216CD3" w:rsidRPr="00743DF3" w:rsidRDefault="00F33E07" w:rsidP="00F36061">
            <w:pPr>
              <w:pStyle w:val="Tabellentext"/>
            </w:pPr>
            <w:r>
              <w:t>M</w:t>
            </w:r>
          </w:p>
        </w:tc>
        <w:tc>
          <w:tcPr>
            <w:tcW w:w="1792" w:type="pct"/>
          </w:tcPr>
          <w:p w14:paraId="58E1D728" w14:textId="77777777" w:rsidR="00216CD3" w:rsidRPr="00743DF3" w:rsidRDefault="00F33E07" w:rsidP="0053781D">
            <w:pPr>
              <w:pStyle w:val="Tabellentext"/>
              <w:ind w:left="564" w:hanging="451"/>
            </w:pPr>
            <w:r>
              <w:t>s. Anhang: Modul</w:t>
            </w:r>
          </w:p>
        </w:tc>
        <w:tc>
          <w:tcPr>
            <w:tcW w:w="1184" w:type="pct"/>
          </w:tcPr>
          <w:p w14:paraId="6B07F8C3" w14:textId="77777777" w:rsidR="00216CD3" w:rsidRPr="00743DF3" w:rsidRDefault="00F33E07" w:rsidP="00F36061">
            <w:pPr>
              <w:pStyle w:val="Tabellentext"/>
            </w:pPr>
            <w:r>
              <w:t>MDS_ZUQSMODUL</w:t>
            </w:r>
          </w:p>
        </w:tc>
      </w:tr>
      <w:tr w:rsidR="00216CD3" w:rsidRPr="00743DF3" w14:paraId="29669D7A"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06E8DBE" w14:textId="77777777" w:rsidR="00216CD3" w:rsidRPr="00743DF3" w:rsidRDefault="00F33E07" w:rsidP="00F36061">
            <w:pPr>
              <w:pStyle w:val="Tabellentext"/>
            </w:pPr>
            <w:r>
              <w:t>MDS: 22:B</w:t>
            </w:r>
          </w:p>
        </w:tc>
        <w:tc>
          <w:tcPr>
            <w:tcW w:w="1097" w:type="pct"/>
          </w:tcPr>
          <w:p w14:paraId="1C4082CC" w14:textId="77777777" w:rsidR="00216CD3" w:rsidRPr="00743DF3" w:rsidRDefault="00F33E07" w:rsidP="00F36061">
            <w:pPr>
              <w:pStyle w:val="Tabellentext"/>
            </w:pPr>
            <w:r>
              <w:t>Operationen- und Prozedurenschlüssel</w:t>
            </w:r>
          </w:p>
        </w:tc>
        <w:tc>
          <w:tcPr>
            <w:tcW w:w="326" w:type="pct"/>
          </w:tcPr>
          <w:p w14:paraId="71E69E9A" w14:textId="77777777" w:rsidR="00216CD3" w:rsidRPr="00743DF3" w:rsidRDefault="00F33E07" w:rsidP="00F36061">
            <w:pPr>
              <w:pStyle w:val="Tabellentext"/>
            </w:pPr>
            <w:r>
              <w:t>K</w:t>
            </w:r>
          </w:p>
        </w:tc>
        <w:tc>
          <w:tcPr>
            <w:tcW w:w="1792" w:type="pct"/>
          </w:tcPr>
          <w:p w14:paraId="375F79A0" w14:textId="77777777" w:rsidR="00216CD3" w:rsidRPr="00743DF3" w:rsidRDefault="00F33E07" w:rsidP="0053781D">
            <w:pPr>
              <w:pStyle w:val="Tabellentext"/>
              <w:ind w:left="564" w:hanging="451"/>
            </w:pPr>
            <w:r>
              <w:t>OPS (amtliche Kodes): http://www.dimdi.de</w:t>
            </w:r>
          </w:p>
        </w:tc>
        <w:tc>
          <w:tcPr>
            <w:tcW w:w="1184" w:type="pct"/>
          </w:tcPr>
          <w:p w14:paraId="64C9B661" w14:textId="77777777" w:rsidR="00216CD3" w:rsidRPr="00743DF3" w:rsidRDefault="00F33E07" w:rsidP="00F36061">
            <w:pPr>
              <w:pStyle w:val="Tabellentext"/>
            </w:pPr>
            <w:r>
              <w:t>MDS_OPSCHLUESSEL</w:t>
            </w:r>
          </w:p>
        </w:tc>
      </w:tr>
      <w:tr w:rsidR="00216CD3" w:rsidRPr="00743DF3" w14:paraId="251BA780"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0B41CEC" w14:textId="77777777" w:rsidR="00216CD3" w:rsidRPr="00743DF3" w:rsidRDefault="00F33E07" w:rsidP="00F36061">
            <w:pPr>
              <w:pStyle w:val="Tabellentext"/>
            </w:pPr>
            <w:r>
              <w:t>MDS: 24:B</w:t>
            </w:r>
          </w:p>
        </w:tc>
        <w:tc>
          <w:tcPr>
            <w:tcW w:w="1097" w:type="pct"/>
          </w:tcPr>
          <w:p w14:paraId="78C66E23" w14:textId="77777777" w:rsidR="00216CD3" w:rsidRPr="00743DF3" w:rsidRDefault="00F33E07" w:rsidP="00F36061">
            <w:pPr>
              <w:pStyle w:val="Tabellentext"/>
            </w:pPr>
            <w:r>
              <w:t>Entlassungsdiagnose(n) (stationär) bzw. Quartalsdiagnose(n) (ambulant)</w:t>
            </w:r>
          </w:p>
        </w:tc>
        <w:tc>
          <w:tcPr>
            <w:tcW w:w="326" w:type="pct"/>
          </w:tcPr>
          <w:p w14:paraId="6F7C1DD6" w14:textId="77777777" w:rsidR="00216CD3" w:rsidRPr="00743DF3" w:rsidRDefault="00F33E07" w:rsidP="00F36061">
            <w:pPr>
              <w:pStyle w:val="Tabellentext"/>
            </w:pPr>
            <w:r>
              <w:t>M</w:t>
            </w:r>
          </w:p>
        </w:tc>
        <w:tc>
          <w:tcPr>
            <w:tcW w:w="1792" w:type="pct"/>
          </w:tcPr>
          <w:p w14:paraId="079194F4" w14:textId="77777777" w:rsidR="00216CD3" w:rsidRPr="00743DF3" w:rsidRDefault="00F33E07" w:rsidP="0053781D">
            <w:pPr>
              <w:pStyle w:val="Tabellentext"/>
              <w:ind w:left="564" w:hanging="451"/>
            </w:pPr>
            <w:r>
              <w:t>ICD-10-GM SGB V: http://www.dimdi.de</w:t>
            </w:r>
          </w:p>
        </w:tc>
        <w:tc>
          <w:tcPr>
            <w:tcW w:w="1184" w:type="pct"/>
          </w:tcPr>
          <w:p w14:paraId="770C1201" w14:textId="77777777" w:rsidR="00216CD3" w:rsidRPr="00743DF3" w:rsidRDefault="00F33E07" w:rsidP="00F36061">
            <w:pPr>
              <w:pStyle w:val="Tabellentext"/>
            </w:pPr>
            <w:r>
              <w:t>MDS_ENTLDIAG</w:t>
            </w:r>
          </w:p>
        </w:tc>
      </w:tr>
      <w:tr w:rsidR="00216CD3" w:rsidRPr="00743DF3" w14:paraId="764FC987"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0F5AC26" w14:textId="77777777" w:rsidR="00216CD3" w:rsidRPr="00743DF3" w:rsidRDefault="00F33E07" w:rsidP="00F36061">
            <w:pPr>
              <w:pStyle w:val="Tabellentext"/>
            </w:pPr>
            <w:r>
              <w:t>MDS: EF*</w:t>
            </w:r>
          </w:p>
        </w:tc>
        <w:tc>
          <w:tcPr>
            <w:tcW w:w="1097" w:type="pct"/>
          </w:tcPr>
          <w:p w14:paraId="5BD9EEB1" w14:textId="77777777" w:rsidR="00216CD3" w:rsidRPr="00743DF3" w:rsidRDefault="00F33E07" w:rsidP="00F36061">
            <w:pPr>
              <w:pStyle w:val="Tabellentext"/>
            </w:pPr>
            <w:r>
              <w:t>Patientenalter am Aufnahmetag in Jahren</w:t>
            </w:r>
          </w:p>
        </w:tc>
        <w:tc>
          <w:tcPr>
            <w:tcW w:w="326" w:type="pct"/>
          </w:tcPr>
          <w:p w14:paraId="52A6E1AE" w14:textId="77777777" w:rsidR="00216CD3" w:rsidRPr="00743DF3" w:rsidRDefault="00F33E07" w:rsidP="00F36061">
            <w:pPr>
              <w:pStyle w:val="Tabellentext"/>
            </w:pPr>
            <w:r>
              <w:t>-</w:t>
            </w:r>
          </w:p>
        </w:tc>
        <w:tc>
          <w:tcPr>
            <w:tcW w:w="1792" w:type="pct"/>
          </w:tcPr>
          <w:p w14:paraId="672CA0D5" w14:textId="77777777" w:rsidR="00216CD3" w:rsidRPr="00743DF3" w:rsidRDefault="00F33E07" w:rsidP="0053781D">
            <w:pPr>
              <w:pStyle w:val="Tabellentext"/>
              <w:ind w:left="564" w:hanging="451"/>
            </w:pPr>
            <w:r>
              <w:t>alter(GEBDATUM;AUFNDATUM)</w:t>
            </w:r>
          </w:p>
        </w:tc>
        <w:tc>
          <w:tcPr>
            <w:tcW w:w="1184" w:type="pct"/>
          </w:tcPr>
          <w:p w14:paraId="3622F64D" w14:textId="77777777" w:rsidR="00216CD3" w:rsidRPr="00743DF3" w:rsidRDefault="00F33E07" w:rsidP="00F36061">
            <w:pPr>
              <w:pStyle w:val="Tabellentext"/>
            </w:pPr>
            <w:r>
              <w:t>MDS_alter</w:t>
            </w:r>
          </w:p>
        </w:tc>
      </w:tr>
    </w:tbl>
    <w:p w14:paraId="6DF32CE9" w14:textId="77777777" w:rsidR="00216CD3" w:rsidRDefault="00F33E07"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250EE400" w14:textId="77777777" w:rsidR="007213A3" w:rsidRDefault="00F33E07" w:rsidP="00641C2E">
      <w:pPr>
        <w:spacing w:after="0"/>
        <w:rPr>
          <w:sz w:val="14"/>
          <w:szCs w:val="14"/>
        </w:rPr>
      </w:pPr>
      <w:r>
        <w:rPr>
          <w:sz w:val="14"/>
          <w:szCs w:val="14"/>
        </w:rPr>
        <w:t>▲</w:t>
      </w:r>
      <w:r>
        <w:rPr>
          <w:sz w:val="14"/>
          <w:szCs w:val="14"/>
        </w:rPr>
        <w:t xml:space="preserve">  </w:t>
      </w:r>
      <w:r>
        <w:rPr>
          <w:sz w:val="14"/>
          <w:szCs w:val="14"/>
        </w:rPr>
        <w:t xml:space="preserve">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w:t>
      </w:r>
      <w:r>
        <w:rPr>
          <w:sz w:val="14"/>
          <w:szCs w:val="14"/>
        </w:rPr>
        <w:t>zeichnet</w:t>
      </w:r>
    </w:p>
    <w:p w14:paraId="474DA97E" w14:textId="77777777" w:rsidR="00534EDC" w:rsidRDefault="00534EDC">
      <w:pPr>
        <w:sectPr w:rsidR="00534EDC" w:rsidSect="009D493C">
          <w:headerReference w:type="even" r:id="rId73"/>
          <w:headerReference w:type="default" r:id="rId74"/>
          <w:footerReference w:type="even" r:id="rId75"/>
          <w:footerReference w:type="default" r:id="rId76"/>
          <w:headerReference w:type="first" r:id="rId77"/>
          <w:footerReference w:type="first" r:id="rId78"/>
          <w:pgSz w:w="11906" w:h="16838" w:code="9"/>
          <w:pgMar w:top="1418" w:right="1134" w:bottom="1418" w:left="1701" w:header="454" w:footer="737" w:gutter="0"/>
          <w:cols w:space="708"/>
          <w:docGrid w:linePitch="360"/>
        </w:sectPr>
      </w:pPr>
    </w:p>
    <w:p w14:paraId="096C2A48" w14:textId="77777777" w:rsidR="006D1B0D" w:rsidRDefault="00F33E07"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659FF0D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9EC807" w14:textId="78E7C20B" w:rsidR="000517F0" w:rsidRPr="000517F0" w:rsidRDefault="005A514A" w:rsidP="009A6A2C">
            <w:pPr>
              <w:pStyle w:val="Tabellenkopf"/>
            </w:pPr>
            <w:del w:id="598" w:author="IQTIG" w:date="2020-04-27T15:04:00Z">
              <w:r>
                <w:delText>AK-</w:delText>
              </w:r>
            </w:del>
            <w:r w:rsidR="00F33E07">
              <w:t>ID</w:t>
            </w:r>
          </w:p>
        </w:tc>
        <w:tc>
          <w:tcPr>
            <w:tcW w:w="5895" w:type="dxa"/>
          </w:tcPr>
          <w:p w14:paraId="076C6D0B" w14:textId="77777777" w:rsidR="000517F0" w:rsidRDefault="00F33E07" w:rsidP="000517F0">
            <w:pPr>
              <w:pStyle w:val="Tabellentext"/>
              <w:cnfStyle w:val="000000000000" w:firstRow="0" w:lastRow="0" w:firstColumn="0" w:lastColumn="0" w:oddVBand="0" w:evenVBand="0" w:oddHBand="0" w:evenHBand="0" w:firstRowFirstColumn="0" w:firstRowLastColumn="0" w:lastRowFirstColumn="0" w:lastRowLastColumn="0"/>
            </w:pPr>
            <w:r>
              <w:t>850276</w:t>
            </w:r>
          </w:p>
        </w:tc>
      </w:tr>
      <w:tr w:rsidR="00C83B05" w14:paraId="04E79B8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E6A079" w14:textId="77777777" w:rsidR="00C83B05" w:rsidRDefault="00F33E07" w:rsidP="009A6A2C">
            <w:pPr>
              <w:pStyle w:val="Tabellenkopf"/>
            </w:pPr>
            <w:r>
              <w:t>Jahr der Erstanwendung</w:t>
            </w:r>
          </w:p>
        </w:tc>
        <w:tc>
          <w:tcPr>
            <w:tcW w:w="5895" w:type="dxa"/>
          </w:tcPr>
          <w:p w14:paraId="01A7294A" w14:textId="77777777" w:rsidR="00C83B05" w:rsidRDefault="00F33E07"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394DEE0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45705E" w14:textId="77777777" w:rsidR="00C83B05" w:rsidRDefault="00F33E07" w:rsidP="009A6A2C">
            <w:pPr>
              <w:pStyle w:val="Tabellenkopf"/>
            </w:pPr>
            <w:r>
              <w:t>Begründung für die Auswahl</w:t>
            </w:r>
          </w:p>
        </w:tc>
        <w:tc>
          <w:tcPr>
            <w:tcW w:w="5895" w:type="dxa"/>
          </w:tcPr>
          <w:p w14:paraId="36F49695"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604190D8"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Die Erweiterung der Statistischen Basisprüfung um Auffälligkeitskriterien zur Vollzä</w:t>
            </w:r>
            <w:r>
              <w:t>hligkeit zielt darauf ab, dem Problem der Über- und Unterdokumentation in einzelnen Leistungsbereichen zu begegnen. Durch die Integration der Auffälligkeitskriterien zur Vollzähligkeit in die Statistische Basisprüfung ist es möglich, die Ursachen für Über-</w:t>
            </w:r>
            <w:r>
              <w:t xml:space="preserve"> und Unterdokumentation systematisch im Rahmen des Strukturierten Dialogs zu eruieren und Optimierungsmaßnahmen einzuleiten.</w:t>
            </w:r>
          </w:p>
          <w:p w14:paraId="4E5E8995"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1BD0EE2D" w14:textId="77777777" w:rsidR="00C83B05" w:rsidRDefault="00F33E07"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oder das Weglassen komplizierter Fälle führen zu niedrigen Dokumentationsraten in einzelnen Leistungsbereichen.</w:t>
            </w:r>
          </w:p>
        </w:tc>
      </w:tr>
      <w:tr w:rsidR="00C83B05" w14:paraId="5A769B8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B1F096" w14:textId="77777777" w:rsidR="00C83B05" w:rsidRDefault="00F33E07" w:rsidP="00AD72D5">
            <w:pPr>
              <w:pStyle w:val="Tabellenkopf"/>
            </w:pPr>
            <w:r>
              <w:t>B</w:t>
            </w:r>
            <w:r>
              <w:t>ezug zu anderen</w:t>
            </w:r>
            <w:r>
              <w:br/>
            </w:r>
            <w:r>
              <w:t>Q</w:t>
            </w:r>
            <w:r>
              <w:t>ualitätsi</w:t>
            </w:r>
            <w:r>
              <w:t>ndikatoren</w:t>
            </w:r>
            <w:r>
              <w:t>/Kennzahlen</w:t>
            </w:r>
          </w:p>
        </w:tc>
        <w:tc>
          <w:tcPr>
            <w:tcW w:w="5895" w:type="dxa"/>
          </w:tcPr>
          <w:p w14:paraId="2E67AD78" w14:textId="77777777" w:rsidR="00C83B05" w:rsidRPr="00C83B05"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w:t>
            </w:r>
          </w:p>
        </w:tc>
      </w:tr>
      <w:tr w:rsidR="000517F0" w14:paraId="0D2368A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3A4A97" w14:textId="77777777" w:rsidR="000517F0" w:rsidRDefault="00F33E07" w:rsidP="009975E4">
            <w:pPr>
              <w:pStyle w:val="Tabellenkopf"/>
            </w:pPr>
            <w:r>
              <w:t>Berechnung</w:t>
            </w:r>
            <w:r>
              <w:t>sart</w:t>
            </w:r>
          </w:p>
        </w:tc>
        <w:tc>
          <w:tcPr>
            <w:tcW w:w="5895" w:type="dxa"/>
          </w:tcPr>
          <w:p w14:paraId="3E4C3894"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A621A2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735F56" w14:textId="77777777" w:rsidR="000517F0" w:rsidRDefault="00F33E07" w:rsidP="009A6A2C">
            <w:pPr>
              <w:pStyle w:val="Tabellenkopf"/>
            </w:pPr>
            <w:r>
              <w:t>Referenzbereich 2019</w:t>
            </w:r>
          </w:p>
        </w:tc>
        <w:tc>
          <w:tcPr>
            <w:tcW w:w="5895" w:type="dxa"/>
          </w:tcPr>
          <w:p w14:paraId="3F1D1958"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517F0" w14:paraId="0E4B211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9284E5" w14:textId="77777777" w:rsidR="000517F0" w:rsidRDefault="00F33E07" w:rsidP="00A3278E">
            <w:pPr>
              <w:pStyle w:val="Tabellenkopf"/>
            </w:pPr>
            <w:r w:rsidRPr="00E37ACC">
              <w:t>R</w:t>
            </w:r>
            <w:r>
              <w:t xml:space="preserve">eferenzbereich </w:t>
            </w:r>
            <w:r>
              <w:t>2018</w:t>
            </w:r>
          </w:p>
        </w:tc>
        <w:tc>
          <w:tcPr>
            <w:tcW w:w="5895" w:type="dxa"/>
          </w:tcPr>
          <w:p w14:paraId="1000EB2F" w14:textId="77777777" w:rsidR="000517F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B66E40" w14:paraId="7E2D2F2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40A151" w14:textId="77777777" w:rsidR="00B66E40" w:rsidRDefault="00F33E07" w:rsidP="009A6A2C">
            <w:pPr>
              <w:pStyle w:val="Tabellenkopf"/>
            </w:pPr>
            <w:r>
              <w:t>Erläuterung zum Referenzbereich</w:t>
            </w:r>
            <w:r>
              <w:t xml:space="preserve"> </w:t>
            </w:r>
            <w:r>
              <w:t>2019</w:t>
            </w:r>
          </w:p>
        </w:tc>
        <w:tc>
          <w:tcPr>
            <w:tcW w:w="5895" w:type="dxa"/>
          </w:tcPr>
          <w:p w14:paraId="11798698"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333088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763B37" w14:textId="77777777" w:rsidR="00B66E40" w:rsidRDefault="00F33E07" w:rsidP="009A6A2C">
            <w:pPr>
              <w:pStyle w:val="Tabellenkopf"/>
            </w:pPr>
            <w:r>
              <w:t>Erläuterung zum Strukturierten</w:t>
            </w:r>
            <w:r>
              <w:t xml:space="preserve"> </w:t>
            </w:r>
            <w:r>
              <w:t>Dialog bzw.</w:t>
            </w:r>
            <w:r>
              <w:t xml:space="preserve"> </w:t>
            </w:r>
            <w:r>
              <w:t>Stellungnahmeverfahren 2019</w:t>
            </w:r>
          </w:p>
        </w:tc>
        <w:tc>
          <w:tcPr>
            <w:tcW w:w="5895" w:type="dxa"/>
          </w:tcPr>
          <w:p w14:paraId="20CA7D3B"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D51947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27DA7FC1" w14:textId="77777777" w:rsidR="00B66E40" w:rsidRPr="00E37ACC" w:rsidRDefault="00F33E07" w:rsidP="009A6A2C">
            <w:pPr>
              <w:pStyle w:val="Tabellenkopf"/>
            </w:pPr>
            <w:r w:rsidRPr="00E37ACC">
              <w:t>Rechenregeln</w:t>
            </w:r>
          </w:p>
        </w:tc>
        <w:tc>
          <w:tcPr>
            <w:tcW w:w="5895" w:type="dxa"/>
          </w:tcPr>
          <w:p w14:paraId="0463D3C0"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4BF2EEA"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Zählleistungsbereich</w:t>
            </w:r>
          </w:p>
          <w:p w14:paraId="35778965"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5DEBEFC" w14:textId="77777777" w:rsidR="00694883" w:rsidRPr="00715CCE" w:rsidRDefault="00F33E07"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den jeweiligen Zä</w:t>
            </w:r>
            <w:r>
              <w:rPr>
                <w:rStyle w:val="Fett"/>
                <w:b w:val="0"/>
                <w:bCs w:val="0"/>
              </w:rPr>
              <w:t>hlleistungsbereich</w:t>
            </w:r>
          </w:p>
        </w:tc>
      </w:tr>
      <w:tr w:rsidR="00B66E40" w14:paraId="1EB16C3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DB9D860" w14:textId="77777777" w:rsidR="00B66E40" w:rsidRPr="00E37ACC" w:rsidRDefault="00F33E07" w:rsidP="009A6A2C">
            <w:pPr>
              <w:pStyle w:val="Tabellenkopf"/>
            </w:pPr>
            <w:r w:rsidRPr="00E37ACC">
              <w:t>Erläuterung der Rechenregel</w:t>
            </w:r>
          </w:p>
        </w:tc>
        <w:tc>
          <w:tcPr>
            <w:tcW w:w="5895" w:type="dxa"/>
          </w:tcPr>
          <w:p w14:paraId="2DAE9C5D"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Zählleistungsbereich hätten dokumentiert werden müssen, mit den tatsächlich gelieferten Datensätzen pro Zählleistungsbereich in Beziehung gesetzt wird, ist es möglich, die Rate an Unterdokumentation pr</w:t>
            </w:r>
            <w:r>
              <w:t>o Zählleistungsbereich zu ermitteln.</w:t>
            </w:r>
          </w:p>
        </w:tc>
      </w:tr>
      <w:tr w:rsidR="00B66E40" w14:paraId="66DA0E2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901D18" w14:textId="77777777" w:rsidR="00B66E40" w:rsidRPr="00E37ACC" w:rsidRDefault="00F33E07" w:rsidP="009A6A2C">
            <w:pPr>
              <w:pStyle w:val="Tabellenkopf"/>
            </w:pPr>
            <w:r w:rsidRPr="00E37ACC">
              <w:t>Teildatensatzbezug</w:t>
            </w:r>
          </w:p>
        </w:tc>
        <w:tc>
          <w:tcPr>
            <w:tcW w:w="5895" w:type="dxa"/>
          </w:tcPr>
          <w:p w14:paraId="0EB8E947" w14:textId="77777777" w:rsidR="00B66E4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HEP:B</w:t>
            </w:r>
          </w:p>
        </w:tc>
      </w:tr>
      <w:tr w:rsidR="00C83B05" w14:paraId="62A2F16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5EB5D4" w14:textId="77777777" w:rsidR="00C83B05" w:rsidRPr="00E37ACC" w:rsidRDefault="00F33E07" w:rsidP="009A6A2C">
            <w:pPr>
              <w:pStyle w:val="Tabellenkopf"/>
            </w:pPr>
            <w:r>
              <w:t>Mindestanzahl Zähler</w:t>
            </w:r>
          </w:p>
        </w:tc>
        <w:tc>
          <w:tcPr>
            <w:tcW w:w="5895" w:type="dxa"/>
          </w:tcPr>
          <w:p w14:paraId="0A726BEC"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484D1FE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141739" w14:textId="77777777" w:rsidR="00C83B05" w:rsidRPr="00E37ACC" w:rsidRDefault="00F33E07" w:rsidP="009A6A2C">
            <w:pPr>
              <w:pStyle w:val="Tabellenkopf"/>
            </w:pPr>
            <w:r>
              <w:t>Mindestanzahl Nenner</w:t>
            </w:r>
          </w:p>
        </w:tc>
        <w:tc>
          <w:tcPr>
            <w:tcW w:w="5895" w:type="dxa"/>
          </w:tcPr>
          <w:p w14:paraId="3DCBA386"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5 (Die Klinik muss laut Sollstatistik mindestens 5 Fälle im jeweiligen Modul behandelt haben.)</w:t>
            </w:r>
          </w:p>
        </w:tc>
      </w:tr>
      <w:tr w:rsidR="00B66E40" w14:paraId="36425FF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CD9AB0" w14:textId="77777777" w:rsidR="00B66E40" w:rsidRPr="00E37ACC" w:rsidRDefault="00F33E07" w:rsidP="009A6A2C">
            <w:pPr>
              <w:pStyle w:val="Tabellenkopf"/>
            </w:pPr>
            <w:r>
              <w:t>Zähler (Formel)</w:t>
            </w:r>
          </w:p>
        </w:tc>
        <w:tc>
          <w:tcPr>
            <w:tcW w:w="5895" w:type="dxa"/>
          </w:tcPr>
          <w:p w14:paraId="57B42D80" w14:textId="0A9589B7" w:rsidR="00B66E40" w:rsidRPr="00722F75" w:rsidRDefault="00F33E07" w:rsidP="00722F75">
            <w:pPr>
              <w:pStyle w:val="CodeOhneSilbentrennung"/>
              <w:cnfStyle w:val="000000000000" w:firstRow="0" w:lastRow="0" w:firstColumn="0" w:lastColumn="0" w:oddVBand="0" w:evenVBand="0" w:oddHBand="0" w:evenHBand="0" w:firstRowFirstColumn="0" w:firstRowLastColumn="0" w:lastRowFirstColumn="0" w:lastRowLastColumn="0"/>
            </w:pPr>
            <w:r>
              <w:t># Anzahl der gelieferten vollständi</w:t>
            </w:r>
            <w:r>
              <w:t xml:space="preserve">gen und plausiblen Datensätze mit </w:t>
            </w:r>
            <w:r>
              <w:br/>
              <w:t xml:space="preserve"> </w:t>
            </w:r>
            <w:r>
              <w:br/>
              <w:t xml:space="preserve"># HEP:PROZ: </w:t>
            </w:r>
            <w:r>
              <w:br/>
            </w:r>
            <w:ins w:id="599" w:author="IQTIG" w:date="2020-04-27T15:04:00Z">
              <w:r>
                <w:t xml:space="preserve">  </w:t>
              </w:r>
            </w:ins>
            <w:r>
              <w:t xml:space="preserve">ARTEINGRIFFHUE %in% c(3,4) | </w:t>
            </w:r>
            <w:r>
              <w:br/>
              <w:t xml:space="preserve"># MDS:B: </w:t>
            </w:r>
            <w:r>
              <w:br/>
            </w:r>
            <w:del w:id="600" w:author="IQTIG" w:date="2020-04-27T15:04:00Z">
              <w:r w:rsidR="005A514A">
                <w:delText xml:space="preserve">( </w:delText>
              </w:r>
              <w:r w:rsidR="005A514A">
                <w:br/>
              </w:r>
            </w:del>
            <w:ins w:id="601" w:author="IQTIG" w:date="2020-04-27T15:04:00Z">
              <w:r>
                <w:t xml:space="preserve">  ( </w:t>
              </w:r>
              <w:r>
                <w:br/>
                <w:t xml:space="preserve">  </w:t>
              </w:r>
            </w:ins>
            <w:r>
              <w:t xml:space="preserve">MDS_ZUQSMODUL %==% "HEP" &amp; </w:t>
            </w:r>
            <w:r>
              <w:br/>
            </w:r>
            <w:del w:id="602" w:author="IQTIG" w:date="2020-04-27T15:04:00Z">
              <w:r w:rsidR="005A514A">
                <w:delText xml:space="preserve">( </w:delText>
              </w:r>
              <w:r w:rsidR="005A514A">
                <w:br/>
              </w:r>
            </w:del>
            <w:ins w:id="603" w:author="IQTIG" w:date="2020-04-27T15:04:00Z">
              <w:r>
                <w:t xml:space="preserve">   ( </w:t>
              </w:r>
              <w:r>
                <w:br/>
                <w:t xml:space="preserve">   </w:t>
              </w:r>
            </w:ins>
            <w:r>
              <w:t xml:space="preserve">MDS_OPSCHLUESSEL %any_like% LST$QSF_TEPWEC_OPS | </w:t>
            </w:r>
            <w:r>
              <w:br/>
            </w:r>
            <w:del w:id="604" w:author="IQTIG" w:date="2020-04-27T15:04:00Z">
              <w:r w:rsidR="005A514A">
                <w:delText xml:space="preserve">( </w:delText>
              </w:r>
              <w:r w:rsidR="005A514A">
                <w:br/>
              </w:r>
            </w:del>
            <w:ins w:id="605" w:author="IQTIG" w:date="2020-04-27T15:04:00Z">
              <w:r>
                <w:t xml:space="preserve">    ( </w:t>
              </w:r>
              <w:r>
                <w:br/>
              </w:r>
              <w:r>
                <w:lastRenderedPageBreak/>
                <w:t xml:space="preserve">    </w:t>
              </w:r>
            </w:ins>
            <w:r>
              <w:t xml:space="preserve">MDS_OPSCHLUESSEL %any_like% LST$QSF_TEP_OPS &amp; </w:t>
            </w:r>
            <w:r>
              <w:br/>
            </w:r>
            <w:ins w:id="606" w:author="IQTIG" w:date="2020-04-27T15:04:00Z">
              <w:r>
                <w:t xml:space="preserve">    </w:t>
              </w:r>
            </w:ins>
            <w:r>
              <w:t>MDS_OPSC</w:t>
            </w:r>
            <w:r>
              <w:t xml:space="preserve">HLUESSEL %any_like% LST$QSF_EP_WE_TEP_OPS </w:t>
            </w:r>
            <w:r>
              <w:br/>
            </w:r>
            <w:del w:id="607" w:author="IQTIG" w:date="2020-04-27T15:04:00Z">
              <w:r w:rsidR="005A514A">
                <w:delText xml:space="preserve">) </w:delText>
              </w:r>
              <w:r w:rsidR="005A514A">
                <w:br/>
                <w:delText xml:space="preserve">) &amp; </w:delText>
              </w:r>
              <w:r w:rsidR="005A514A">
                <w:br/>
              </w:r>
            </w:del>
            <w:ins w:id="608" w:author="IQTIG" w:date="2020-04-27T15:04:00Z">
              <w:r>
                <w:t xml:space="preserve">    ) </w:t>
              </w:r>
              <w:r>
                <w:br/>
                <w:t xml:space="preserve">   ) &amp; </w:t>
              </w:r>
              <w:r>
                <w:br/>
                <w:t xml:space="preserve">  </w:t>
              </w:r>
            </w:ins>
            <w:r>
              <w:t xml:space="preserve">!(MDS_ENTLDIAG %any_like% LST$QSF_HEP_ICD_EX) &amp; </w:t>
            </w:r>
            <w:r>
              <w:br/>
            </w:r>
            <w:ins w:id="609" w:author="IQTIG" w:date="2020-04-27T15:04:00Z">
              <w:r>
                <w:t xml:space="preserve">  </w:t>
              </w:r>
            </w:ins>
            <w:r>
              <w:t xml:space="preserve">MDS_alter %&gt;=% 18 </w:t>
            </w:r>
            <w:r>
              <w:br/>
            </w:r>
            <w:ins w:id="610" w:author="IQTIG" w:date="2020-04-27T15:04:00Z">
              <w:r>
                <w:t xml:space="preserve">  </w:t>
              </w:r>
            </w:ins>
            <w:r>
              <w:t>)</w:t>
            </w:r>
          </w:p>
        </w:tc>
      </w:tr>
      <w:tr w:rsidR="00B66E40" w14:paraId="54DC76A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695A9B" w14:textId="77777777" w:rsidR="00B66E40" w:rsidRPr="00E37ACC" w:rsidRDefault="00F33E07" w:rsidP="009A6A2C">
            <w:pPr>
              <w:pStyle w:val="Tabellenkopf"/>
            </w:pPr>
            <w:r w:rsidRPr="00E37ACC">
              <w:lastRenderedPageBreak/>
              <w:t>Nenner (Formel)</w:t>
            </w:r>
          </w:p>
        </w:tc>
        <w:tc>
          <w:tcPr>
            <w:tcW w:w="5895" w:type="dxa"/>
          </w:tcPr>
          <w:p w14:paraId="03C5C328" w14:textId="77777777" w:rsidR="00B66E40" w:rsidRPr="00722F75" w:rsidRDefault="00F33E07"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 Anzahl der Fälle für den Zählleistungsbereich HEP_WE </w:t>
            </w:r>
            <w:r>
              <w:br/>
              <w:t># (methodische Sollstatistik: DATENSAETZE_MODUL)</w:t>
            </w:r>
          </w:p>
        </w:tc>
      </w:tr>
      <w:tr w:rsidR="00B66E40" w14:paraId="2622B6F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C0A316" w14:textId="77777777" w:rsidR="00B66E40" w:rsidRPr="00E37ACC" w:rsidRDefault="00F33E07" w:rsidP="009A6A2C">
            <w:pPr>
              <w:pStyle w:val="Tabellenkopf"/>
            </w:pPr>
            <w:r w:rsidRPr="00E37ACC">
              <w:t>Verwendete Funktionen</w:t>
            </w:r>
          </w:p>
        </w:tc>
        <w:tc>
          <w:tcPr>
            <w:tcW w:w="5895" w:type="dxa"/>
          </w:tcPr>
          <w:p w14:paraId="013D423C" w14:textId="77777777" w:rsidR="00B66E40" w:rsidRPr="00D817EF" w:rsidRDefault="00F33E07"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21955FC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D1D9EE" w14:textId="77777777" w:rsidR="00B66E40" w:rsidRPr="00E37ACC" w:rsidRDefault="00F33E07" w:rsidP="009A6A2C">
            <w:pPr>
              <w:pStyle w:val="Tabellenkopf"/>
            </w:pPr>
            <w:r w:rsidRPr="00E37ACC">
              <w:t>Verwendete Listen</w:t>
            </w:r>
          </w:p>
        </w:tc>
        <w:tc>
          <w:tcPr>
            <w:tcW w:w="5895" w:type="dxa"/>
          </w:tcPr>
          <w:p w14:paraId="39A24748" w14:textId="77777777" w:rsidR="00B0537E" w:rsidRPr="003E64DF" w:rsidRDefault="00F33E07" w:rsidP="00B0537E">
            <w:pPr>
              <w:pStyle w:val="CodeOhneSilbentrennung"/>
              <w:cnfStyle w:val="000000000000" w:firstRow="0" w:lastRow="0" w:firstColumn="0" w:lastColumn="0" w:oddVBand="0" w:evenVBand="0" w:oddHBand="0" w:evenHBand="0" w:firstRowFirstColumn="0" w:firstRowLastColumn="0" w:lastRowFirstColumn="0" w:lastRowLastColumn="0"/>
            </w:pPr>
            <w:r>
              <w:t>QSF_EP_WE_TEP_OPS</w:t>
            </w:r>
            <w:r>
              <w:br/>
              <w:t>QSF_HEP_ICD_EX</w:t>
            </w:r>
            <w:r>
              <w:br/>
              <w:t>QSF_TEPWEC_OPS</w:t>
            </w:r>
            <w:r>
              <w:br/>
              <w:t>QSF_TEP_OPS</w:t>
            </w:r>
          </w:p>
        </w:tc>
      </w:tr>
      <w:tr w:rsidR="00B66E40" w14:paraId="16AFA87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870896" w14:textId="77777777" w:rsidR="00B66E40" w:rsidRPr="00E37ACC" w:rsidRDefault="00F33E07" w:rsidP="00AD72D5">
            <w:pPr>
              <w:pStyle w:val="Tabellenkopf"/>
            </w:pPr>
            <w:r>
              <w:t>Vergleichbarkeit mit</w:t>
            </w:r>
            <w:r>
              <w:br/>
            </w:r>
            <w:r>
              <w:t>Vorjahresergebnissen</w:t>
            </w:r>
          </w:p>
        </w:tc>
        <w:tc>
          <w:tcPr>
            <w:tcW w:w="5895" w:type="dxa"/>
          </w:tcPr>
          <w:p w14:paraId="29615968" w14:textId="77777777" w:rsidR="00B66E4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6BDE0A0F" w14:textId="77777777" w:rsidR="009E1781" w:rsidRPr="00CC72DB" w:rsidRDefault="00F33E07" w:rsidP="00CC72DB">
      <w:pPr>
        <w:pStyle w:val="Tabellentext"/>
        <w:spacing w:before="0"/>
        <w:ind w:left="0"/>
        <w:rPr>
          <w:sz w:val="2"/>
          <w:szCs w:val="2"/>
        </w:rPr>
      </w:pPr>
    </w:p>
    <w:p w14:paraId="4034C9D3" w14:textId="77777777" w:rsidR="00534EDC" w:rsidRDefault="00534EDC">
      <w:pPr>
        <w:sectPr w:rsidR="00534EDC" w:rsidSect="001E71EA">
          <w:pgSz w:w="11906" w:h="16838" w:code="9"/>
          <w:pgMar w:top="1418" w:right="1134" w:bottom="1418" w:left="1701" w:header="454" w:footer="737" w:gutter="0"/>
          <w:cols w:space="708"/>
          <w:docGrid w:linePitch="360"/>
        </w:sectPr>
      </w:pPr>
    </w:p>
    <w:p w14:paraId="442F7E8A" w14:textId="77777777" w:rsidR="00293DEF" w:rsidRDefault="00F33E07" w:rsidP="00271720">
      <w:pPr>
        <w:pStyle w:val="berschrift1ohneGliederung"/>
      </w:pPr>
      <w:bookmarkStart w:id="611" w:name="_Toc38893406"/>
      <w:r>
        <w:lastRenderedPageBreak/>
        <w:t>850277: Auffälligkeitskriterium zur Überdokumentation (Wechsel)</w:t>
      </w:r>
      <w:bookmarkEnd w:id="611"/>
    </w:p>
    <w:p w14:paraId="6D165AA2" w14:textId="77777777" w:rsidR="000F0644" w:rsidRDefault="00F33E07" w:rsidP="00492E33">
      <w:pPr>
        <w:pStyle w:val="Absatzberschriftebene2nurinNavigation"/>
      </w:pPr>
      <w:r>
        <w:t>Verwendete Datenfelder</w:t>
      </w:r>
    </w:p>
    <w:p w14:paraId="0D9FE547" w14:textId="77777777" w:rsidR="001046CA" w:rsidRPr="005319EE" w:rsidRDefault="00F33E07"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6585F107"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4A2B81F9" w14:textId="77777777" w:rsidR="00216CD3" w:rsidRPr="009E2B0C" w:rsidRDefault="00F33E07" w:rsidP="00F36061">
            <w:pPr>
              <w:pStyle w:val="Tabellenkopf"/>
            </w:pPr>
            <w:r>
              <w:t>Item</w:t>
            </w:r>
          </w:p>
        </w:tc>
        <w:tc>
          <w:tcPr>
            <w:tcW w:w="1097" w:type="pct"/>
          </w:tcPr>
          <w:p w14:paraId="02261B9B" w14:textId="77777777" w:rsidR="00216CD3" w:rsidRPr="009E2B0C" w:rsidRDefault="00F33E07" w:rsidP="00F36061">
            <w:pPr>
              <w:pStyle w:val="Tabellenkopf"/>
            </w:pPr>
            <w:r>
              <w:t>Bezeichnung</w:t>
            </w:r>
          </w:p>
        </w:tc>
        <w:tc>
          <w:tcPr>
            <w:tcW w:w="326" w:type="pct"/>
          </w:tcPr>
          <w:p w14:paraId="0AFDBD3D" w14:textId="77777777" w:rsidR="00216CD3" w:rsidRPr="009E2B0C" w:rsidRDefault="00F33E07" w:rsidP="00F36061">
            <w:pPr>
              <w:pStyle w:val="Tabellenkopf"/>
            </w:pPr>
            <w:r>
              <w:t>M/K</w:t>
            </w:r>
          </w:p>
        </w:tc>
        <w:tc>
          <w:tcPr>
            <w:tcW w:w="1792" w:type="pct"/>
          </w:tcPr>
          <w:p w14:paraId="43517BEB" w14:textId="77777777" w:rsidR="00216CD3" w:rsidRPr="009E2B0C" w:rsidRDefault="00F33E07" w:rsidP="00F36061">
            <w:pPr>
              <w:pStyle w:val="Tabellenkopf"/>
            </w:pPr>
            <w:r>
              <w:t>Schlüssel/Formel</w:t>
            </w:r>
          </w:p>
        </w:tc>
        <w:tc>
          <w:tcPr>
            <w:tcW w:w="1184" w:type="pct"/>
          </w:tcPr>
          <w:p w14:paraId="280BBE08" w14:textId="77777777" w:rsidR="00216CD3" w:rsidRPr="009E2B0C" w:rsidRDefault="00F33E07" w:rsidP="00DA3905">
            <w:pPr>
              <w:pStyle w:val="Tabellenkopf"/>
              <w:ind w:left="108" w:right="28"/>
            </w:pPr>
            <w:r>
              <w:t>Feldname</w:t>
            </w:r>
            <w:r>
              <w:t xml:space="preserve"> </w:t>
            </w:r>
            <w:r>
              <w:t>▲</w:t>
            </w:r>
            <w:r>
              <w:t xml:space="preserve"> </w:t>
            </w:r>
          </w:p>
        </w:tc>
      </w:tr>
      <w:tr w:rsidR="00216CD3" w:rsidRPr="00743DF3" w14:paraId="37CE7601"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E7C7541" w14:textId="77777777" w:rsidR="00216CD3" w:rsidRPr="00743DF3" w:rsidRDefault="00F33E07" w:rsidP="00F36061">
            <w:pPr>
              <w:pStyle w:val="Tabellentext"/>
            </w:pPr>
            <w:r>
              <w:t>24:PROZ</w:t>
            </w:r>
          </w:p>
        </w:tc>
        <w:tc>
          <w:tcPr>
            <w:tcW w:w="1097" w:type="pct"/>
          </w:tcPr>
          <w:p w14:paraId="67AB250A" w14:textId="77777777" w:rsidR="00216CD3" w:rsidRPr="00743DF3" w:rsidRDefault="00F33E07" w:rsidP="00F36061">
            <w:pPr>
              <w:pStyle w:val="Tabellentext"/>
            </w:pPr>
            <w:r>
              <w:t>Art des Eingriffs</w:t>
            </w:r>
          </w:p>
        </w:tc>
        <w:tc>
          <w:tcPr>
            <w:tcW w:w="326" w:type="pct"/>
          </w:tcPr>
          <w:p w14:paraId="2BB8D616" w14:textId="77777777" w:rsidR="00216CD3" w:rsidRPr="00743DF3" w:rsidRDefault="00F33E07" w:rsidP="00F36061">
            <w:pPr>
              <w:pStyle w:val="Tabellentext"/>
            </w:pPr>
            <w:r>
              <w:t>M</w:t>
            </w:r>
          </w:p>
        </w:tc>
        <w:tc>
          <w:tcPr>
            <w:tcW w:w="1792" w:type="pct"/>
          </w:tcPr>
          <w:p w14:paraId="6CF9E195" w14:textId="77777777" w:rsidR="00216CD3" w:rsidRPr="00743DF3" w:rsidRDefault="00F33E07" w:rsidP="0053781D">
            <w:pPr>
              <w:pStyle w:val="Tabellentext"/>
              <w:ind w:left="564" w:hanging="451"/>
            </w:pPr>
            <w:r>
              <w:t>1 =</w:t>
            </w:r>
            <w:r>
              <w:tab/>
              <w:t>endoprothetische Versorgung einer hüftgelenknahen Femurfraktur</w:t>
            </w:r>
          </w:p>
          <w:p w14:paraId="494FF7EE" w14:textId="77777777" w:rsidR="00216CD3" w:rsidRPr="00743DF3" w:rsidRDefault="00F33E07" w:rsidP="0053781D">
            <w:pPr>
              <w:pStyle w:val="Tabellentext"/>
              <w:ind w:left="564" w:hanging="451"/>
            </w:pPr>
            <w:r>
              <w:t>2 =</w:t>
            </w:r>
            <w:r>
              <w:tab/>
              <w:t>elektive Hüft-Endoprothesen-Erstimplantation</w:t>
            </w:r>
          </w:p>
          <w:p w14:paraId="1BE74765" w14:textId="77777777" w:rsidR="00216CD3" w:rsidRPr="00743DF3" w:rsidRDefault="00F33E07" w:rsidP="0053781D">
            <w:pPr>
              <w:pStyle w:val="Tabellentext"/>
              <w:ind w:left="564" w:hanging="451"/>
            </w:pPr>
            <w:r>
              <w:t>3 =</w:t>
            </w:r>
            <w:r>
              <w:tab/>
            </w:r>
            <w:r>
              <w:t>Reimplantation im Rahmen eines einzeitigen Wechsels</w:t>
            </w:r>
          </w:p>
          <w:p w14:paraId="12AAB0AE" w14:textId="77777777" w:rsidR="00216CD3" w:rsidRPr="00743DF3" w:rsidRDefault="00F33E07" w:rsidP="0053781D">
            <w:pPr>
              <w:pStyle w:val="Tabellentext"/>
              <w:ind w:left="564" w:hanging="451"/>
            </w:pPr>
            <w:r>
              <w:t>4 =</w:t>
            </w:r>
            <w:r>
              <w:tab/>
              <w:t>Reimplantation im Rahmen eines zweizeitigen Wechsels</w:t>
            </w:r>
          </w:p>
        </w:tc>
        <w:tc>
          <w:tcPr>
            <w:tcW w:w="1184" w:type="pct"/>
          </w:tcPr>
          <w:p w14:paraId="3948C586" w14:textId="77777777" w:rsidR="00216CD3" w:rsidRPr="00743DF3" w:rsidRDefault="00F33E07" w:rsidP="00F36061">
            <w:pPr>
              <w:pStyle w:val="Tabellentext"/>
            </w:pPr>
            <w:r>
              <w:t>ARTEINGRIFFHUE</w:t>
            </w:r>
          </w:p>
        </w:tc>
      </w:tr>
      <w:tr w:rsidR="00216CD3" w:rsidRPr="00743DF3" w14:paraId="1367389F"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691D36B" w14:textId="77777777" w:rsidR="00216CD3" w:rsidRPr="00743DF3" w:rsidRDefault="00F33E07" w:rsidP="00F36061">
            <w:pPr>
              <w:pStyle w:val="Tabellentext"/>
            </w:pPr>
            <w:r>
              <w:t>MDS: 1:B</w:t>
            </w:r>
          </w:p>
        </w:tc>
        <w:tc>
          <w:tcPr>
            <w:tcW w:w="1097" w:type="pct"/>
          </w:tcPr>
          <w:p w14:paraId="23685530" w14:textId="77777777" w:rsidR="00216CD3" w:rsidRPr="00743DF3" w:rsidRDefault="00F33E07" w:rsidP="00F36061">
            <w:pPr>
              <w:pStyle w:val="Tabellentext"/>
            </w:pPr>
            <w:r>
              <w:t>zugehöriges QS-Modul</w:t>
            </w:r>
          </w:p>
        </w:tc>
        <w:tc>
          <w:tcPr>
            <w:tcW w:w="326" w:type="pct"/>
          </w:tcPr>
          <w:p w14:paraId="7498D772" w14:textId="77777777" w:rsidR="00216CD3" w:rsidRPr="00743DF3" w:rsidRDefault="00F33E07" w:rsidP="00F36061">
            <w:pPr>
              <w:pStyle w:val="Tabellentext"/>
            </w:pPr>
            <w:r>
              <w:t>M</w:t>
            </w:r>
          </w:p>
        </w:tc>
        <w:tc>
          <w:tcPr>
            <w:tcW w:w="1792" w:type="pct"/>
          </w:tcPr>
          <w:p w14:paraId="268E156B" w14:textId="77777777" w:rsidR="00216CD3" w:rsidRPr="00743DF3" w:rsidRDefault="00F33E07" w:rsidP="0053781D">
            <w:pPr>
              <w:pStyle w:val="Tabellentext"/>
              <w:ind w:left="564" w:hanging="451"/>
            </w:pPr>
            <w:r>
              <w:t>s. Anhang: Modul</w:t>
            </w:r>
          </w:p>
        </w:tc>
        <w:tc>
          <w:tcPr>
            <w:tcW w:w="1184" w:type="pct"/>
          </w:tcPr>
          <w:p w14:paraId="33D87E04" w14:textId="77777777" w:rsidR="00216CD3" w:rsidRPr="00743DF3" w:rsidRDefault="00F33E07" w:rsidP="00F36061">
            <w:pPr>
              <w:pStyle w:val="Tabellentext"/>
            </w:pPr>
            <w:r>
              <w:t>MDS_ZUQSMODUL</w:t>
            </w:r>
          </w:p>
        </w:tc>
      </w:tr>
      <w:tr w:rsidR="00216CD3" w:rsidRPr="00743DF3" w14:paraId="23B68EEC"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9F3E514" w14:textId="77777777" w:rsidR="00216CD3" w:rsidRPr="00743DF3" w:rsidRDefault="00F33E07" w:rsidP="00F36061">
            <w:pPr>
              <w:pStyle w:val="Tabellentext"/>
            </w:pPr>
            <w:r>
              <w:t>MDS: 22:B</w:t>
            </w:r>
          </w:p>
        </w:tc>
        <w:tc>
          <w:tcPr>
            <w:tcW w:w="1097" w:type="pct"/>
          </w:tcPr>
          <w:p w14:paraId="1CA82EBF" w14:textId="77777777" w:rsidR="00216CD3" w:rsidRPr="00743DF3" w:rsidRDefault="00F33E07" w:rsidP="00F36061">
            <w:pPr>
              <w:pStyle w:val="Tabellentext"/>
            </w:pPr>
            <w:r>
              <w:t>Operationen- und Prozedurenschlüssel</w:t>
            </w:r>
          </w:p>
        </w:tc>
        <w:tc>
          <w:tcPr>
            <w:tcW w:w="326" w:type="pct"/>
          </w:tcPr>
          <w:p w14:paraId="7B16203D" w14:textId="77777777" w:rsidR="00216CD3" w:rsidRPr="00743DF3" w:rsidRDefault="00F33E07" w:rsidP="00F36061">
            <w:pPr>
              <w:pStyle w:val="Tabellentext"/>
            </w:pPr>
            <w:r>
              <w:t>K</w:t>
            </w:r>
          </w:p>
        </w:tc>
        <w:tc>
          <w:tcPr>
            <w:tcW w:w="1792" w:type="pct"/>
          </w:tcPr>
          <w:p w14:paraId="1ADFAF9C" w14:textId="77777777" w:rsidR="00216CD3" w:rsidRPr="00743DF3" w:rsidRDefault="00F33E07" w:rsidP="0053781D">
            <w:pPr>
              <w:pStyle w:val="Tabellentext"/>
              <w:ind w:left="564" w:hanging="451"/>
            </w:pPr>
            <w:r>
              <w:t>OPS (amtliche Kode</w:t>
            </w:r>
            <w:r>
              <w:t>s): http://www.dimdi.de</w:t>
            </w:r>
          </w:p>
        </w:tc>
        <w:tc>
          <w:tcPr>
            <w:tcW w:w="1184" w:type="pct"/>
          </w:tcPr>
          <w:p w14:paraId="1260B96F" w14:textId="77777777" w:rsidR="00216CD3" w:rsidRPr="00743DF3" w:rsidRDefault="00F33E07" w:rsidP="00F36061">
            <w:pPr>
              <w:pStyle w:val="Tabellentext"/>
            </w:pPr>
            <w:r>
              <w:t>MDS_OPSCHLUESSEL</w:t>
            </w:r>
          </w:p>
        </w:tc>
      </w:tr>
      <w:tr w:rsidR="00216CD3" w:rsidRPr="00743DF3" w14:paraId="63636EC2"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D95C508" w14:textId="77777777" w:rsidR="00216CD3" w:rsidRPr="00743DF3" w:rsidRDefault="00F33E07" w:rsidP="00F36061">
            <w:pPr>
              <w:pStyle w:val="Tabellentext"/>
            </w:pPr>
            <w:r>
              <w:t>MDS: 24:B</w:t>
            </w:r>
          </w:p>
        </w:tc>
        <w:tc>
          <w:tcPr>
            <w:tcW w:w="1097" w:type="pct"/>
          </w:tcPr>
          <w:p w14:paraId="65B4A0D1" w14:textId="77777777" w:rsidR="00216CD3" w:rsidRPr="00743DF3" w:rsidRDefault="00F33E07" w:rsidP="00F36061">
            <w:pPr>
              <w:pStyle w:val="Tabellentext"/>
            </w:pPr>
            <w:r>
              <w:t>Entlassungsdiagnose(n) (stationär) bzw. Quartalsdiagnose(n) (ambulant)</w:t>
            </w:r>
          </w:p>
        </w:tc>
        <w:tc>
          <w:tcPr>
            <w:tcW w:w="326" w:type="pct"/>
          </w:tcPr>
          <w:p w14:paraId="5D8A54C1" w14:textId="77777777" w:rsidR="00216CD3" w:rsidRPr="00743DF3" w:rsidRDefault="00F33E07" w:rsidP="00F36061">
            <w:pPr>
              <w:pStyle w:val="Tabellentext"/>
            </w:pPr>
            <w:r>
              <w:t>M</w:t>
            </w:r>
          </w:p>
        </w:tc>
        <w:tc>
          <w:tcPr>
            <w:tcW w:w="1792" w:type="pct"/>
          </w:tcPr>
          <w:p w14:paraId="1EE2605C" w14:textId="77777777" w:rsidR="00216CD3" w:rsidRPr="00743DF3" w:rsidRDefault="00F33E07" w:rsidP="0053781D">
            <w:pPr>
              <w:pStyle w:val="Tabellentext"/>
              <w:ind w:left="564" w:hanging="451"/>
            </w:pPr>
            <w:r>
              <w:t>ICD-10-GM SGB V: http://www.dimdi.de</w:t>
            </w:r>
          </w:p>
        </w:tc>
        <w:tc>
          <w:tcPr>
            <w:tcW w:w="1184" w:type="pct"/>
          </w:tcPr>
          <w:p w14:paraId="6D9760A4" w14:textId="77777777" w:rsidR="00216CD3" w:rsidRPr="00743DF3" w:rsidRDefault="00F33E07" w:rsidP="00F36061">
            <w:pPr>
              <w:pStyle w:val="Tabellentext"/>
            </w:pPr>
            <w:r>
              <w:t>MDS_ENTLDIAG</w:t>
            </w:r>
          </w:p>
        </w:tc>
      </w:tr>
      <w:tr w:rsidR="00216CD3" w:rsidRPr="00743DF3" w14:paraId="05AE2CD6"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89CF9FD" w14:textId="77777777" w:rsidR="00216CD3" w:rsidRPr="00743DF3" w:rsidRDefault="00F33E07" w:rsidP="00F36061">
            <w:pPr>
              <w:pStyle w:val="Tabellentext"/>
            </w:pPr>
            <w:r>
              <w:t>MDS: EF*</w:t>
            </w:r>
          </w:p>
        </w:tc>
        <w:tc>
          <w:tcPr>
            <w:tcW w:w="1097" w:type="pct"/>
          </w:tcPr>
          <w:p w14:paraId="392F663B" w14:textId="77777777" w:rsidR="00216CD3" w:rsidRPr="00743DF3" w:rsidRDefault="00F33E07" w:rsidP="00F36061">
            <w:pPr>
              <w:pStyle w:val="Tabellentext"/>
            </w:pPr>
            <w:r>
              <w:t>Patientenalter am Aufnahmetag in Jahren</w:t>
            </w:r>
          </w:p>
        </w:tc>
        <w:tc>
          <w:tcPr>
            <w:tcW w:w="326" w:type="pct"/>
          </w:tcPr>
          <w:p w14:paraId="6A71C112" w14:textId="77777777" w:rsidR="00216CD3" w:rsidRPr="00743DF3" w:rsidRDefault="00F33E07" w:rsidP="00F36061">
            <w:pPr>
              <w:pStyle w:val="Tabellentext"/>
            </w:pPr>
            <w:r>
              <w:t>-</w:t>
            </w:r>
          </w:p>
        </w:tc>
        <w:tc>
          <w:tcPr>
            <w:tcW w:w="1792" w:type="pct"/>
          </w:tcPr>
          <w:p w14:paraId="2908AF00" w14:textId="77777777" w:rsidR="00216CD3" w:rsidRPr="00743DF3" w:rsidRDefault="00F33E07" w:rsidP="0053781D">
            <w:pPr>
              <w:pStyle w:val="Tabellentext"/>
              <w:ind w:left="564" w:hanging="451"/>
            </w:pPr>
            <w:r>
              <w:t>alter(GEBDATUM;AUFNDATUM)</w:t>
            </w:r>
          </w:p>
        </w:tc>
        <w:tc>
          <w:tcPr>
            <w:tcW w:w="1184" w:type="pct"/>
          </w:tcPr>
          <w:p w14:paraId="4D2E5636" w14:textId="77777777" w:rsidR="00216CD3" w:rsidRPr="00743DF3" w:rsidRDefault="00F33E07" w:rsidP="00F36061">
            <w:pPr>
              <w:pStyle w:val="Tabellentext"/>
            </w:pPr>
            <w:r>
              <w:t>MDS_alter</w:t>
            </w:r>
          </w:p>
        </w:tc>
      </w:tr>
    </w:tbl>
    <w:p w14:paraId="05FAD1B5" w14:textId="77777777" w:rsidR="00216CD3" w:rsidRDefault="00F33E07"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024BB691" w14:textId="77777777" w:rsidR="007213A3" w:rsidRDefault="00F33E07" w:rsidP="00641C2E">
      <w:pPr>
        <w:spacing w:after="0"/>
        <w:rPr>
          <w:sz w:val="14"/>
          <w:szCs w:val="14"/>
        </w:rPr>
      </w:pPr>
      <w:r>
        <w:rPr>
          <w:sz w:val="14"/>
          <w:szCs w:val="14"/>
        </w:rPr>
        <w:t>▲</w:t>
      </w:r>
      <w:r>
        <w:rPr>
          <w:sz w:val="14"/>
          <w:szCs w:val="14"/>
        </w:rPr>
        <w:t xml:space="preserve">  </w:t>
      </w:r>
      <w:r>
        <w:rPr>
          <w:sz w:val="14"/>
          <w:szCs w:val="14"/>
        </w:rPr>
        <w:t xml:space="preserve">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2DA799CA" w14:textId="77777777" w:rsidR="00534EDC" w:rsidRDefault="00534EDC">
      <w:pPr>
        <w:sectPr w:rsidR="00534EDC" w:rsidSect="009D493C">
          <w:headerReference w:type="even" r:id="rId79"/>
          <w:headerReference w:type="default" r:id="rId80"/>
          <w:footerReference w:type="even" r:id="rId81"/>
          <w:footerReference w:type="default" r:id="rId82"/>
          <w:headerReference w:type="first" r:id="rId83"/>
          <w:footerReference w:type="first" r:id="rId84"/>
          <w:pgSz w:w="11906" w:h="16838" w:code="9"/>
          <w:pgMar w:top="1418" w:right="1134" w:bottom="1418" w:left="1701" w:header="454" w:footer="737" w:gutter="0"/>
          <w:cols w:space="708"/>
          <w:docGrid w:linePitch="360"/>
        </w:sectPr>
      </w:pPr>
    </w:p>
    <w:p w14:paraId="11C3AE4F" w14:textId="77777777" w:rsidR="006D1B0D" w:rsidRDefault="00F33E07"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04AB852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02C19A" w14:textId="25D0F418" w:rsidR="000517F0" w:rsidRPr="000517F0" w:rsidRDefault="005A514A" w:rsidP="009A6A2C">
            <w:pPr>
              <w:pStyle w:val="Tabellenkopf"/>
            </w:pPr>
            <w:del w:id="612" w:author="IQTIG" w:date="2020-04-27T15:04:00Z">
              <w:r>
                <w:delText>AK-</w:delText>
              </w:r>
            </w:del>
            <w:r w:rsidR="00F33E07">
              <w:t>ID</w:t>
            </w:r>
          </w:p>
        </w:tc>
        <w:tc>
          <w:tcPr>
            <w:tcW w:w="5895" w:type="dxa"/>
          </w:tcPr>
          <w:p w14:paraId="53C9ED90" w14:textId="77777777" w:rsidR="000517F0" w:rsidRDefault="00F33E07" w:rsidP="000517F0">
            <w:pPr>
              <w:pStyle w:val="Tabellentext"/>
              <w:cnfStyle w:val="000000000000" w:firstRow="0" w:lastRow="0" w:firstColumn="0" w:lastColumn="0" w:oddVBand="0" w:evenVBand="0" w:oddHBand="0" w:evenHBand="0" w:firstRowFirstColumn="0" w:firstRowLastColumn="0" w:lastRowFirstColumn="0" w:lastRowLastColumn="0"/>
            </w:pPr>
            <w:r>
              <w:t>850277</w:t>
            </w:r>
          </w:p>
        </w:tc>
      </w:tr>
      <w:tr w:rsidR="00C83B05" w14:paraId="4F35E1E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1F1855" w14:textId="77777777" w:rsidR="00C83B05" w:rsidRDefault="00F33E07" w:rsidP="009A6A2C">
            <w:pPr>
              <w:pStyle w:val="Tabellenkopf"/>
            </w:pPr>
            <w:r>
              <w:t>Jahr der</w:t>
            </w:r>
            <w:r>
              <w:t xml:space="preserve"> Erstanwendung</w:t>
            </w:r>
          </w:p>
        </w:tc>
        <w:tc>
          <w:tcPr>
            <w:tcW w:w="5895" w:type="dxa"/>
          </w:tcPr>
          <w:p w14:paraId="1AF54A73" w14:textId="77777777" w:rsidR="00C83B05" w:rsidRDefault="00F33E07"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60DCE9E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279F93" w14:textId="77777777" w:rsidR="00C83B05" w:rsidRDefault="00F33E07" w:rsidP="009A6A2C">
            <w:pPr>
              <w:pStyle w:val="Tabellenkopf"/>
            </w:pPr>
            <w:r>
              <w:t>Begründung für die Auswahl</w:t>
            </w:r>
          </w:p>
        </w:tc>
        <w:tc>
          <w:tcPr>
            <w:tcW w:w="5895" w:type="dxa"/>
          </w:tcPr>
          <w:p w14:paraId="4821A9A3"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4E75A6E2"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Die Erweiterung der Statistischen Basisprüfung um Auffälligkeitskriterien zur Vollzähligkeit zielt darauf ab, dem Problem der Über- und Unterdokumentation in einzelnen Leistungsbereichen zu begegnen. Durch die Integration der Auffälligkeitskriterien zur Vo</w:t>
            </w:r>
            <w:r>
              <w:t>llzähligkeit in die Statistische Basisprüfung ist es möglich, die Ursachen für Über- und Unterdokumentation systematisch im Rahmen des Strukturierten Dialogs zu eruieren und Optimierungsmaßnahmen einzuleiten. Die Kriterien sind gemäß den in §24 QSKH-RL fes</w:t>
            </w:r>
            <w:r>
              <w:t>tgelegten Sanktionsgrenzen konstruiert.</w:t>
            </w:r>
          </w:p>
          <w:p w14:paraId="12900FAF"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BB66F69" w14:textId="77777777" w:rsidR="00C83B05" w:rsidRDefault="00F33E07"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C83B05" w14:paraId="4FCA6AF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055BAB" w14:textId="77777777" w:rsidR="00C83B05" w:rsidRDefault="00F33E07" w:rsidP="00AD72D5">
            <w:pPr>
              <w:pStyle w:val="Tabellenkopf"/>
            </w:pPr>
            <w:r>
              <w:t>B</w:t>
            </w:r>
            <w:r>
              <w:t>ezug zu anderen</w:t>
            </w:r>
            <w:r>
              <w:br/>
            </w:r>
            <w:r>
              <w:t>Q</w:t>
            </w:r>
            <w:r>
              <w:t>ualitätsi</w:t>
            </w:r>
            <w:r>
              <w:t>ndikatoren</w:t>
            </w:r>
            <w:r>
              <w:t>/Kennzahlen</w:t>
            </w:r>
          </w:p>
        </w:tc>
        <w:tc>
          <w:tcPr>
            <w:tcW w:w="5895" w:type="dxa"/>
          </w:tcPr>
          <w:p w14:paraId="669A7D6B" w14:textId="77777777" w:rsidR="00C83B05" w:rsidRPr="00C83B05"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w:t>
            </w:r>
          </w:p>
        </w:tc>
      </w:tr>
      <w:tr w:rsidR="000517F0" w14:paraId="3E978AB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7600DD" w14:textId="77777777" w:rsidR="000517F0" w:rsidRDefault="00F33E07" w:rsidP="009975E4">
            <w:pPr>
              <w:pStyle w:val="Tabellenkopf"/>
            </w:pPr>
            <w:r>
              <w:t>Berechnung</w:t>
            </w:r>
            <w:r>
              <w:t>sart</w:t>
            </w:r>
          </w:p>
        </w:tc>
        <w:tc>
          <w:tcPr>
            <w:tcW w:w="5895" w:type="dxa"/>
          </w:tcPr>
          <w:p w14:paraId="010BD92F"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302B19A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B12928" w14:textId="77777777" w:rsidR="000517F0" w:rsidRDefault="00F33E07" w:rsidP="009A6A2C">
            <w:pPr>
              <w:pStyle w:val="Tabellenkopf"/>
            </w:pPr>
            <w:r>
              <w:t>Referenzbereich 2019</w:t>
            </w:r>
          </w:p>
        </w:tc>
        <w:tc>
          <w:tcPr>
            <w:tcW w:w="5895" w:type="dxa"/>
          </w:tcPr>
          <w:p w14:paraId="6584BBF2"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2F54263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83838C" w14:textId="77777777" w:rsidR="000517F0" w:rsidRDefault="00F33E07" w:rsidP="00A3278E">
            <w:pPr>
              <w:pStyle w:val="Tabellenkopf"/>
            </w:pPr>
            <w:r w:rsidRPr="00E37ACC">
              <w:t>R</w:t>
            </w:r>
            <w:r>
              <w:t xml:space="preserve">eferenzbereich </w:t>
            </w:r>
            <w:r>
              <w:t>2018</w:t>
            </w:r>
          </w:p>
        </w:tc>
        <w:tc>
          <w:tcPr>
            <w:tcW w:w="5895" w:type="dxa"/>
          </w:tcPr>
          <w:p w14:paraId="505A329A" w14:textId="77777777" w:rsidR="000517F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60AF7AE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4C1E32" w14:textId="77777777" w:rsidR="00B66E40" w:rsidRDefault="00F33E07" w:rsidP="009A6A2C">
            <w:pPr>
              <w:pStyle w:val="Tabellenkopf"/>
            </w:pPr>
            <w:r>
              <w:t>Erläuterung zum Referenzbereich</w:t>
            </w:r>
            <w:r>
              <w:t xml:space="preserve"> </w:t>
            </w:r>
            <w:r>
              <w:t>2019</w:t>
            </w:r>
          </w:p>
        </w:tc>
        <w:tc>
          <w:tcPr>
            <w:tcW w:w="5895" w:type="dxa"/>
          </w:tcPr>
          <w:p w14:paraId="652F3FCD"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58C855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0BE609" w14:textId="77777777" w:rsidR="00B66E40" w:rsidRDefault="00F33E07" w:rsidP="009A6A2C">
            <w:pPr>
              <w:pStyle w:val="Tabellenkopf"/>
            </w:pPr>
            <w:r>
              <w:t>Erläuterung zum Strukturierten</w:t>
            </w:r>
            <w:r>
              <w:t xml:space="preserve"> </w:t>
            </w:r>
            <w:r>
              <w:t>Dialog bzw.</w:t>
            </w:r>
            <w:r>
              <w:t xml:space="preserve"> </w:t>
            </w:r>
            <w:r>
              <w:t>Stellungnahmeverfahren 2019</w:t>
            </w:r>
          </w:p>
        </w:tc>
        <w:tc>
          <w:tcPr>
            <w:tcW w:w="5895" w:type="dxa"/>
          </w:tcPr>
          <w:p w14:paraId="2E84BE7D"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ADC9E5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6AE55DAF" w14:textId="77777777" w:rsidR="00B66E40" w:rsidRPr="00E37ACC" w:rsidRDefault="00F33E07" w:rsidP="009A6A2C">
            <w:pPr>
              <w:pStyle w:val="Tabellenkopf"/>
            </w:pPr>
            <w:r w:rsidRPr="00E37ACC">
              <w:t>Rechenregeln</w:t>
            </w:r>
          </w:p>
        </w:tc>
        <w:tc>
          <w:tcPr>
            <w:tcW w:w="5895" w:type="dxa"/>
          </w:tcPr>
          <w:p w14:paraId="7C47EA0C"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DEAC8B7"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Zählleistungsbereich</w:t>
            </w:r>
          </w:p>
          <w:p w14:paraId="63230625"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1AFA869" w14:textId="77777777" w:rsidR="00694883" w:rsidRPr="00715CCE" w:rsidRDefault="00F33E07"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den jeweiligen Zä</w:t>
            </w:r>
            <w:r>
              <w:rPr>
                <w:rStyle w:val="Fett"/>
                <w:b w:val="0"/>
                <w:bCs w:val="0"/>
              </w:rPr>
              <w:t>hlleistungsbereich</w:t>
            </w:r>
          </w:p>
        </w:tc>
      </w:tr>
      <w:tr w:rsidR="00B66E40" w14:paraId="0F1AC28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CB3FD92" w14:textId="77777777" w:rsidR="00B66E40" w:rsidRPr="00E37ACC" w:rsidRDefault="00F33E07" w:rsidP="009A6A2C">
            <w:pPr>
              <w:pStyle w:val="Tabellenkopf"/>
            </w:pPr>
            <w:r w:rsidRPr="00E37ACC">
              <w:t>Erläuterung der Rechenregel</w:t>
            </w:r>
          </w:p>
        </w:tc>
        <w:tc>
          <w:tcPr>
            <w:tcW w:w="5895" w:type="dxa"/>
          </w:tcPr>
          <w:p w14:paraId="0013B531"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Zählleistungsbereich hätten dokumentiert werden müssen, mit den tatsächlich gelieferten Datensätzen pro Zählleistungsbereich in Beziehung gesetzt wird, ist es möglich, die Rate an Überdokumentation pro</w:t>
            </w:r>
            <w:r>
              <w:t xml:space="preserve"> Zählleistungsbereich zu ermitteln.</w:t>
            </w:r>
          </w:p>
        </w:tc>
      </w:tr>
      <w:tr w:rsidR="00B66E40" w14:paraId="191AD70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A5E248" w14:textId="77777777" w:rsidR="00B66E40" w:rsidRPr="00E37ACC" w:rsidRDefault="00F33E07" w:rsidP="009A6A2C">
            <w:pPr>
              <w:pStyle w:val="Tabellenkopf"/>
            </w:pPr>
            <w:r w:rsidRPr="00E37ACC">
              <w:t>Teildatensatzbezug</w:t>
            </w:r>
          </w:p>
        </w:tc>
        <w:tc>
          <w:tcPr>
            <w:tcW w:w="5895" w:type="dxa"/>
          </w:tcPr>
          <w:p w14:paraId="46E6A37D" w14:textId="77777777" w:rsidR="00B66E4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HEP:B</w:t>
            </w:r>
          </w:p>
        </w:tc>
      </w:tr>
      <w:tr w:rsidR="00C83B05" w14:paraId="7C33CFA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B92A40" w14:textId="77777777" w:rsidR="00C83B05" w:rsidRPr="00E37ACC" w:rsidRDefault="00F33E07" w:rsidP="009A6A2C">
            <w:pPr>
              <w:pStyle w:val="Tabellenkopf"/>
            </w:pPr>
            <w:r>
              <w:t>Mindestanzahl Zähler</w:t>
            </w:r>
          </w:p>
        </w:tc>
        <w:tc>
          <w:tcPr>
            <w:tcW w:w="5895" w:type="dxa"/>
          </w:tcPr>
          <w:p w14:paraId="1B969DE3"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0B026FC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B115DF" w14:textId="77777777" w:rsidR="00C83B05" w:rsidRPr="00E37ACC" w:rsidRDefault="00F33E07" w:rsidP="009A6A2C">
            <w:pPr>
              <w:pStyle w:val="Tabellenkopf"/>
            </w:pPr>
            <w:r>
              <w:t>Mindestanzahl Nenner</w:t>
            </w:r>
          </w:p>
        </w:tc>
        <w:tc>
          <w:tcPr>
            <w:tcW w:w="5895" w:type="dxa"/>
          </w:tcPr>
          <w:p w14:paraId="26A109D1"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BFE7CC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87828E" w14:textId="77777777" w:rsidR="00B66E40" w:rsidRPr="00E37ACC" w:rsidRDefault="00F33E07" w:rsidP="009A6A2C">
            <w:pPr>
              <w:pStyle w:val="Tabellenkopf"/>
            </w:pPr>
            <w:r>
              <w:t>Zähler (Formel)</w:t>
            </w:r>
          </w:p>
        </w:tc>
        <w:tc>
          <w:tcPr>
            <w:tcW w:w="5895" w:type="dxa"/>
          </w:tcPr>
          <w:p w14:paraId="24A86A30" w14:textId="5807BE41" w:rsidR="00B66E40" w:rsidRPr="00722F75" w:rsidRDefault="00F33E07"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 Anzahl der gelieferten vollständigen und plausiblen Datensätze mit </w:t>
            </w:r>
            <w:r>
              <w:br/>
              <w:t xml:space="preserve"> </w:t>
            </w:r>
            <w:r>
              <w:br/>
              <w:t xml:space="preserve"># HEP:PROZ: </w:t>
            </w:r>
            <w:r>
              <w:br/>
            </w:r>
            <w:ins w:id="613" w:author="IQTIG" w:date="2020-04-27T15:04:00Z">
              <w:r>
                <w:t xml:space="preserve">  </w:t>
              </w:r>
            </w:ins>
            <w:r>
              <w:t xml:space="preserve">ARTEINGRIFFHUE %in% c(3,4) | </w:t>
            </w:r>
            <w:r>
              <w:br/>
              <w:t xml:space="preserve"># MDS:B: </w:t>
            </w:r>
            <w:r>
              <w:br/>
            </w:r>
            <w:del w:id="614" w:author="IQTIG" w:date="2020-04-27T15:04:00Z">
              <w:r w:rsidR="005A514A">
                <w:delText xml:space="preserve">( </w:delText>
              </w:r>
              <w:r w:rsidR="005A514A">
                <w:br/>
              </w:r>
            </w:del>
            <w:ins w:id="615" w:author="IQTIG" w:date="2020-04-27T15:04:00Z">
              <w:r>
                <w:t xml:space="preserve">  ( </w:t>
              </w:r>
              <w:r>
                <w:br/>
                <w:t xml:space="preserve">  </w:t>
              </w:r>
            </w:ins>
            <w:r>
              <w:t xml:space="preserve">MDS_ZUQSMODUL %==% "HEP" &amp; </w:t>
            </w:r>
            <w:r>
              <w:br/>
            </w:r>
            <w:del w:id="616" w:author="IQTIG" w:date="2020-04-27T15:04:00Z">
              <w:r w:rsidR="005A514A">
                <w:delText xml:space="preserve">( </w:delText>
              </w:r>
              <w:r w:rsidR="005A514A">
                <w:br/>
              </w:r>
            </w:del>
            <w:ins w:id="617" w:author="IQTIG" w:date="2020-04-27T15:04:00Z">
              <w:r>
                <w:t xml:space="preserve">   ( </w:t>
              </w:r>
              <w:r>
                <w:br/>
                <w:t xml:space="preserve">   </w:t>
              </w:r>
            </w:ins>
            <w:r>
              <w:t xml:space="preserve">MDS_OPSCHLUESSEL %any_like% LST$QSF_TEPWEC_OPS | </w:t>
            </w:r>
            <w:r>
              <w:br/>
            </w:r>
            <w:del w:id="618" w:author="IQTIG" w:date="2020-04-27T15:04:00Z">
              <w:r w:rsidR="005A514A">
                <w:delText xml:space="preserve">( </w:delText>
              </w:r>
              <w:r w:rsidR="005A514A">
                <w:br/>
              </w:r>
            </w:del>
            <w:ins w:id="619" w:author="IQTIG" w:date="2020-04-27T15:04:00Z">
              <w:r>
                <w:t xml:space="preserve">    ( </w:t>
              </w:r>
              <w:r>
                <w:br/>
                <w:t xml:space="preserve">    </w:t>
              </w:r>
            </w:ins>
            <w:r>
              <w:t xml:space="preserve">MDS_OPSCHLUESSEL %any_like% LST$QSF_TEP_OPS &amp; </w:t>
            </w:r>
            <w:r>
              <w:br/>
            </w:r>
            <w:ins w:id="620" w:author="IQTIG" w:date="2020-04-27T15:04:00Z">
              <w:r>
                <w:lastRenderedPageBreak/>
                <w:t xml:space="preserve">    </w:t>
              </w:r>
            </w:ins>
            <w:r>
              <w:t xml:space="preserve">MDS_OPSCHLUESSEL %any_like% LST$QSF_EP_WE_TEP_OPS </w:t>
            </w:r>
            <w:r>
              <w:br/>
            </w:r>
            <w:del w:id="621" w:author="IQTIG" w:date="2020-04-27T15:04:00Z">
              <w:r w:rsidR="005A514A">
                <w:delText xml:space="preserve">) </w:delText>
              </w:r>
              <w:r w:rsidR="005A514A">
                <w:br/>
                <w:delText xml:space="preserve">) &amp; </w:delText>
              </w:r>
              <w:r w:rsidR="005A514A">
                <w:br/>
              </w:r>
            </w:del>
            <w:ins w:id="622" w:author="IQTIG" w:date="2020-04-27T15:04:00Z">
              <w:r>
                <w:t xml:space="preserve">    ) </w:t>
              </w:r>
              <w:r>
                <w:br/>
                <w:t xml:space="preserve">   ) &amp; </w:t>
              </w:r>
              <w:r>
                <w:br/>
                <w:t xml:space="preserve">  </w:t>
              </w:r>
            </w:ins>
            <w:r>
              <w:t>!(MDS_ENTLDIAG %any_like% LST$QS</w:t>
            </w:r>
            <w:r>
              <w:t xml:space="preserve">F_HEP_ICD_EX) &amp; </w:t>
            </w:r>
            <w:r>
              <w:br/>
            </w:r>
            <w:ins w:id="623" w:author="IQTIG" w:date="2020-04-27T15:04:00Z">
              <w:r>
                <w:t xml:space="preserve">  </w:t>
              </w:r>
            </w:ins>
            <w:r>
              <w:t xml:space="preserve">MDS_alter %&gt;=% 18 </w:t>
            </w:r>
            <w:r>
              <w:br/>
            </w:r>
            <w:ins w:id="624" w:author="IQTIG" w:date="2020-04-27T15:04:00Z">
              <w:r>
                <w:t xml:space="preserve">  </w:t>
              </w:r>
            </w:ins>
            <w:r>
              <w:t>)</w:t>
            </w:r>
          </w:p>
        </w:tc>
      </w:tr>
      <w:tr w:rsidR="00B66E40" w14:paraId="407B491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064AEB" w14:textId="77777777" w:rsidR="00B66E40" w:rsidRPr="00E37ACC" w:rsidRDefault="00F33E07" w:rsidP="009A6A2C">
            <w:pPr>
              <w:pStyle w:val="Tabellenkopf"/>
            </w:pPr>
            <w:r w:rsidRPr="00E37ACC">
              <w:lastRenderedPageBreak/>
              <w:t>Nenner (Formel)</w:t>
            </w:r>
          </w:p>
        </w:tc>
        <w:tc>
          <w:tcPr>
            <w:tcW w:w="5895" w:type="dxa"/>
          </w:tcPr>
          <w:p w14:paraId="1574E4D4" w14:textId="77777777" w:rsidR="00B66E40" w:rsidRPr="00722F75" w:rsidRDefault="00F33E07"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 Anzahl der Fälle für den Zählleistungsbereich HEP_WE </w:t>
            </w:r>
            <w:r>
              <w:br/>
              <w:t># (methodische Sollstatistik: DATENSAETZE_MODUL)</w:t>
            </w:r>
          </w:p>
        </w:tc>
      </w:tr>
      <w:tr w:rsidR="00B66E40" w14:paraId="4BC810F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B0F544" w14:textId="77777777" w:rsidR="00B66E40" w:rsidRPr="00E37ACC" w:rsidRDefault="00F33E07" w:rsidP="009A6A2C">
            <w:pPr>
              <w:pStyle w:val="Tabellenkopf"/>
            </w:pPr>
            <w:r w:rsidRPr="00E37ACC">
              <w:t>Verwendete Funktionen</w:t>
            </w:r>
          </w:p>
        </w:tc>
        <w:tc>
          <w:tcPr>
            <w:tcW w:w="5895" w:type="dxa"/>
          </w:tcPr>
          <w:p w14:paraId="23BE04BA" w14:textId="77777777" w:rsidR="00B66E40" w:rsidRPr="00D817EF" w:rsidRDefault="00F33E07"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28D4199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3E97F6" w14:textId="77777777" w:rsidR="00B66E40" w:rsidRPr="00E37ACC" w:rsidRDefault="00F33E07" w:rsidP="009A6A2C">
            <w:pPr>
              <w:pStyle w:val="Tabellenkopf"/>
            </w:pPr>
            <w:r w:rsidRPr="00E37ACC">
              <w:t>Verwendete Listen</w:t>
            </w:r>
          </w:p>
        </w:tc>
        <w:tc>
          <w:tcPr>
            <w:tcW w:w="5895" w:type="dxa"/>
          </w:tcPr>
          <w:p w14:paraId="5D588ADD" w14:textId="77777777" w:rsidR="00B0537E" w:rsidRPr="003E64DF" w:rsidRDefault="00F33E07" w:rsidP="00B0537E">
            <w:pPr>
              <w:pStyle w:val="CodeOhneSilbentrennung"/>
              <w:cnfStyle w:val="000000000000" w:firstRow="0" w:lastRow="0" w:firstColumn="0" w:lastColumn="0" w:oddVBand="0" w:evenVBand="0" w:oddHBand="0" w:evenHBand="0" w:firstRowFirstColumn="0" w:firstRowLastColumn="0" w:lastRowFirstColumn="0" w:lastRowLastColumn="0"/>
            </w:pPr>
            <w:r>
              <w:t>QSF_EP_WE_TEP_OPS</w:t>
            </w:r>
            <w:r>
              <w:br/>
              <w:t>QSF_HEP_ICD_EX</w:t>
            </w:r>
            <w:r>
              <w:br/>
              <w:t>QSF_TEPWEC_OPS</w:t>
            </w:r>
            <w:r>
              <w:br/>
            </w:r>
            <w:r>
              <w:t>QSF_TEP_OPS</w:t>
            </w:r>
          </w:p>
        </w:tc>
      </w:tr>
      <w:tr w:rsidR="00B66E40" w14:paraId="48048CF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E6F033" w14:textId="77777777" w:rsidR="00B66E40" w:rsidRPr="00E37ACC" w:rsidRDefault="00F33E07" w:rsidP="00AD72D5">
            <w:pPr>
              <w:pStyle w:val="Tabellenkopf"/>
            </w:pPr>
            <w:r>
              <w:t>Vergleichbarkeit mit</w:t>
            </w:r>
            <w:r>
              <w:br/>
            </w:r>
            <w:r>
              <w:t>Vorjahresergebnissen</w:t>
            </w:r>
          </w:p>
        </w:tc>
        <w:tc>
          <w:tcPr>
            <w:tcW w:w="5895" w:type="dxa"/>
          </w:tcPr>
          <w:p w14:paraId="1599CAC4" w14:textId="77777777" w:rsidR="00B66E4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71A05EFA" w14:textId="77777777" w:rsidR="009E1781" w:rsidRPr="00CC72DB" w:rsidRDefault="00F33E07" w:rsidP="00CC72DB">
      <w:pPr>
        <w:pStyle w:val="Tabellentext"/>
        <w:spacing w:before="0"/>
        <w:ind w:left="0"/>
        <w:rPr>
          <w:sz w:val="2"/>
          <w:szCs w:val="2"/>
        </w:rPr>
      </w:pPr>
    </w:p>
    <w:p w14:paraId="3068A411" w14:textId="77777777" w:rsidR="00534EDC" w:rsidRDefault="00534EDC">
      <w:pPr>
        <w:sectPr w:rsidR="00534EDC" w:rsidSect="001E71EA">
          <w:pgSz w:w="11906" w:h="16838" w:code="9"/>
          <w:pgMar w:top="1418" w:right="1134" w:bottom="1418" w:left="1701" w:header="454" w:footer="737" w:gutter="0"/>
          <w:cols w:space="708"/>
          <w:docGrid w:linePitch="360"/>
        </w:sectPr>
      </w:pPr>
    </w:p>
    <w:p w14:paraId="396AF4C5" w14:textId="77777777" w:rsidR="00293DEF" w:rsidRDefault="00F33E07" w:rsidP="00271720">
      <w:pPr>
        <w:pStyle w:val="berschrift1ohneGliederung"/>
      </w:pPr>
      <w:bookmarkStart w:id="625" w:name="_Toc38893407"/>
      <w:r>
        <w:lastRenderedPageBreak/>
        <w:t>850369: Auffälligkeitskriterium zum Minimaldatensatz (MDS)</w:t>
      </w:r>
      <w:bookmarkEnd w:id="625"/>
    </w:p>
    <w:p w14:paraId="573D062D" w14:textId="77777777" w:rsidR="000F0644" w:rsidRDefault="00F33E07" w:rsidP="00492E33">
      <w:pPr>
        <w:pStyle w:val="Absatzberschriftebene2nurinNavigation"/>
      </w:pPr>
      <w:r>
        <w:t>Verwendete Datenfelder</w:t>
      </w:r>
    </w:p>
    <w:p w14:paraId="5B22D9AB" w14:textId="77777777" w:rsidR="001046CA" w:rsidRPr="005319EE" w:rsidRDefault="00F33E07"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B428B18"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63054F7C" w14:textId="77777777" w:rsidR="00216CD3" w:rsidRPr="009E2B0C" w:rsidRDefault="00F33E07" w:rsidP="00F36061">
            <w:pPr>
              <w:pStyle w:val="Tabellenkopf"/>
            </w:pPr>
            <w:r>
              <w:t>Item</w:t>
            </w:r>
          </w:p>
        </w:tc>
        <w:tc>
          <w:tcPr>
            <w:tcW w:w="1097" w:type="pct"/>
          </w:tcPr>
          <w:p w14:paraId="5DC72422" w14:textId="77777777" w:rsidR="00216CD3" w:rsidRPr="009E2B0C" w:rsidRDefault="00F33E07" w:rsidP="00F36061">
            <w:pPr>
              <w:pStyle w:val="Tabellenkopf"/>
            </w:pPr>
            <w:r>
              <w:t>Bezeichnung</w:t>
            </w:r>
          </w:p>
        </w:tc>
        <w:tc>
          <w:tcPr>
            <w:tcW w:w="326" w:type="pct"/>
          </w:tcPr>
          <w:p w14:paraId="3BC20F42" w14:textId="77777777" w:rsidR="00216CD3" w:rsidRPr="009E2B0C" w:rsidRDefault="00F33E07" w:rsidP="00F36061">
            <w:pPr>
              <w:pStyle w:val="Tabellenkopf"/>
            </w:pPr>
            <w:r>
              <w:t>M/K</w:t>
            </w:r>
          </w:p>
        </w:tc>
        <w:tc>
          <w:tcPr>
            <w:tcW w:w="1792" w:type="pct"/>
          </w:tcPr>
          <w:p w14:paraId="1ED027D4" w14:textId="77777777" w:rsidR="00216CD3" w:rsidRPr="009E2B0C" w:rsidRDefault="00F33E07" w:rsidP="00F36061">
            <w:pPr>
              <w:pStyle w:val="Tabellenkopf"/>
            </w:pPr>
            <w:r>
              <w:t>Schlüssel/Formel</w:t>
            </w:r>
          </w:p>
        </w:tc>
        <w:tc>
          <w:tcPr>
            <w:tcW w:w="1184" w:type="pct"/>
          </w:tcPr>
          <w:p w14:paraId="3294A31E" w14:textId="77777777" w:rsidR="00216CD3" w:rsidRPr="009E2B0C" w:rsidRDefault="00F33E07" w:rsidP="00DA3905">
            <w:pPr>
              <w:pStyle w:val="Tabellenkopf"/>
              <w:ind w:left="108" w:right="28"/>
            </w:pPr>
            <w:r>
              <w:t>Feldname</w:t>
            </w:r>
            <w:r>
              <w:t xml:space="preserve">  </w:t>
            </w:r>
          </w:p>
        </w:tc>
      </w:tr>
    </w:tbl>
    <w:p w14:paraId="12DEDF5A" w14:textId="77777777" w:rsidR="00534EDC" w:rsidRDefault="00534EDC">
      <w:pPr>
        <w:sectPr w:rsidR="00534EDC" w:rsidSect="009D493C">
          <w:headerReference w:type="even" r:id="rId85"/>
          <w:headerReference w:type="default" r:id="rId86"/>
          <w:footerReference w:type="even" r:id="rId87"/>
          <w:footerReference w:type="default" r:id="rId88"/>
          <w:headerReference w:type="first" r:id="rId89"/>
          <w:footerReference w:type="first" r:id="rId90"/>
          <w:pgSz w:w="11906" w:h="16838" w:code="9"/>
          <w:pgMar w:top="1418" w:right="1134" w:bottom="1418" w:left="1701" w:header="454" w:footer="737" w:gutter="0"/>
          <w:cols w:space="708"/>
          <w:docGrid w:linePitch="360"/>
        </w:sectPr>
      </w:pPr>
    </w:p>
    <w:p w14:paraId="0B2B4C0D" w14:textId="77777777" w:rsidR="006D1B0D" w:rsidRDefault="00F33E07"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523B9EC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1145B9" w14:textId="3C1AA2EC" w:rsidR="000517F0" w:rsidRPr="000517F0" w:rsidRDefault="005A514A" w:rsidP="009A6A2C">
            <w:pPr>
              <w:pStyle w:val="Tabellenkopf"/>
            </w:pPr>
            <w:del w:id="626" w:author="IQTIG" w:date="2020-04-27T15:04:00Z">
              <w:r>
                <w:delText>AK-</w:delText>
              </w:r>
            </w:del>
            <w:r w:rsidR="00F33E07">
              <w:t>ID</w:t>
            </w:r>
          </w:p>
        </w:tc>
        <w:tc>
          <w:tcPr>
            <w:tcW w:w="5895" w:type="dxa"/>
          </w:tcPr>
          <w:p w14:paraId="0CAC8A20" w14:textId="77777777" w:rsidR="000517F0" w:rsidRDefault="00F33E07" w:rsidP="000517F0">
            <w:pPr>
              <w:pStyle w:val="Tabellentext"/>
              <w:cnfStyle w:val="000000000000" w:firstRow="0" w:lastRow="0" w:firstColumn="0" w:lastColumn="0" w:oddVBand="0" w:evenVBand="0" w:oddHBand="0" w:evenHBand="0" w:firstRowFirstColumn="0" w:firstRowLastColumn="0" w:lastRowFirstColumn="0" w:lastRowLastColumn="0"/>
            </w:pPr>
            <w:r>
              <w:t>850369</w:t>
            </w:r>
          </w:p>
        </w:tc>
      </w:tr>
      <w:tr w:rsidR="00C83B05" w14:paraId="2163FAD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471820" w14:textId="77777777" w:rsidR="00C83B05" w:rsidRDefault="00F33E07" w:rsidP="009A6A2C">
            <w:pPr>
              <w:pStyle w:val="Tabellenkopf"/>
            </w:pPr>
            <w:r>
              <w:t>Jahr der Erstanwendung</w:t>
            </w:r>
          </w:p>
        </w:tc>
        <w:tc>
          <w:tcPr>
            <w:tcW w:w="5895" w:type="dxa"/>
          </w:tcPr>
          <w:p w14:paraId="467569AD" w14:textId="77777777" w:rsidR="00C83B05" w:rsidRDefault="00F33E07"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6EE3ABA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9A367D" w14:textId="77777777" w:rsidR="00C83B05" w:rsidRDefault="00F33E07" w:rsidP="009A6A2C">
            <w:pPr>
              <w:pStyle w:val="Tabellenkopf"/>
            </w:pPr>
            <w:r>
              <w:t>Begründung für die Auswahl</w:t>
            </w:r>
          </w:p>
        </w:tc>
        <w:tc>
          <w:tcPr>
            <w:tcW w:w="5895" w:type="dxa"/>
          </w:tcPr>
          <w:p w14:paraId="1E2917FA"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29899F00"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w:t>
            </w:r>
            <w:r>
              <w:t xml:space="preserve"> werden. Demnach sollten sie nur in Ausnahmefällen in der Dokumentation zur Anwendung kommen.</w:t>
            </w:r>
          </w:p>
          <w:p w14:paraId="1FA579ED" w14:textId="77777777" w:rsidR="00C83B05" w:rsidRP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2A43320B" w14:textId="77777777" w:rsidR="00C83B05" w:rsidRDefault="00F33E07" w:rsidP="00C83B05">
            <w:pPr>
              <w:pStyle w:val="Tabellentext"/>
              <w:cnfStyle w:val="000000000000" w:firstRow="0" w:lastRow="0" w:firstColumn="0" w:lastColumn="0" w:oddVBand="0" w:evenVBand="0" w:oddHBand="0" w:evenHBand="0" w:firstRowFirstColumn="0" w:firstRowLastColumn="0" w:lastRowFirstColumn="0" w:lastRowLastColumn="0"/>
            </w:pPr>
            <w:r>
              <w:t>Das Ausfüllen von Minimaldatensätzen in einem Leistungsbereich kann einen Hinweis auf Mängel des QS-Filters liefern. Zudem ist zu vermuten, dass durch d</w:t>
            </w:r>
            <w:r>
              <w:t>ie Einführung eines Auffälligkeitskriteriums zur Unterdokumentation der Anreiz für die Verwendung von Minimaldatensätzen ansteigt.</w:t>
            </w:r>
          </w:p>
        </w:tc>
      </w:tr>
      <w:tr w:rsidR="000517F0" w14:paraId="2FDE016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3C4550" w14:textId="77777777" w:rsidR="000517F0" w:rsidRDefault="00F33E07" w:rsidP="009975E4">
            <w:pPr>
              <w:pStyle w:val="Tabellenkopf"/>
            </w:pPr>
            <w:r>
              <w:t>Berechnung</w:t>
            </w:r>
            <w:r>
              <w:t>sart</w:t>
            </w:r>
          </w:p>
        </w:tc>
        <w:tc>
          <w:tcPr>
            <w:tcW w:w="5895" w:type="dxa"/>
          </w:tcPr>
          <w:p w14:paraId="363BD16D"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56E309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E8150B" w14:textId="77777777" w:rsidR="000517F0" w:rsidRDefault="00F33E07" w:rsidP="009A6A2C">
            <w:pPr>
              <w:pStyle w:val="Tabellenkopf"/>
            </w:pPr>
            <w:r>
              <w:t>Referenzbereich 2019</w:t>
            </w:r>
          </w:p>
        </w:tc>
        <w:tc>
          <w:tcPr>
            <w:tcW w:w="5895" w:type="dxa"/>
          </w:tcPr>
          <w:p w14:paraId="4C7C3E48" w14:textId="77777777" w:rsidR="000517F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458BD78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4AE1ED" w14:textId="77777777" w:rsidR="000517F0" w:rsidRDefault="00F33E07" w:rsidP="00A3278E">
            <w:pPr>
              <w:pStyle w:val="Tabellenkopf"/>
            </w:pPr>
            <w:r w:rsidRPr="00E37ACC">
              <w:t>R</w:t>
            </w:r>
            <w:r>
              <w:t xml:space="preserve">eferenzbereich </w:t>
            </w:r>
            <w:r>
              <w:t>2018</w:t>
            </w:r>
          </w:p>
        </w:tc>
        <w:tc>
          <w:tcPr>
            <w:tcW w:w="5895" w:type="dxa"/>
          </w:tcPr>
          <w:p w14:paraId="76CA2F77" w14:textId="77777777" w:rsidR="000517F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4BE419D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D7194D" w14:textId="77777777" w:rsidR="00B66E40" w:rsidRDefault="00F33E07" w:rsidP="009A6A2C">
            <w:pPr>
              <w:pStyle w:val="Tabellenkopf"/>
            </w:pPr>
            <w:r>
              <w:t>Erläuterung zum Referenzbereich</w:t>
            </w:r>
            <w:r>
              <w:t xml:space="preserve"> </w:t>
            </w:r>
            <w:r>
              <w:t>2019</w:t>
            </w:r>
          </w:p>
        </w:tc>
        <w:tc>
          <w:tcPr>
            <w:tcW w:w="5895" w:type="dxa"/>
          </w:tcPr>
          <w:p w14:paraId="76F2639B"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75CF4F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BFE935" w14:textId="77777777" w:rsidR="00B66E40" w:rsidRDefault="00F33E07" w:rsidP="009A6A2C">
            <w:pPr>
              <w:pStyle w:val="Tabellenkopf"/>
            </w:pPr>
            <w:r>
              <w:t>Erläuterung zum Strukturierten</w:t>
            </w:r>
            <w:r>
              <w:t xml:space="preserve"> </w:t>
            </w:r>
            <w:r>
              <w:t>Dialog bzw.</w:t>
            </w:r>
            <w:r>
              <w:t xml:space="preserve"> </w:t>
            </w:r>
            <w:r>
              <w:t>Stellungnahmeverfahren 2019</w:t>
            </w:r>
          </w:p>
        </w:tc>
        <w:tc>
          <w:tcPr>
            <w:tcW w:w="5895" w:type="dxa"/>
          </w:tcPr>
          <w:p w14:paraId="45624E27"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02FD92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42EE73F" w14:textId="77777777" w:rsidR="00B66E40" w:rsidRPr="00E37ACC" w:rsidRDefault="00F33E07" w:rsidP="009A6A2C">
            <w:pPr>
              <w:pStyle w:val="Tabellenkopf"/>
            </w:pPr>
            <w:r w:rsidRPr="00E37ACC">
              <w:t>Rechenregeln</w:t>
            </w:r>
          </w:p>
        </w:tc>
        <w:tc>
          <w:tcPr>
            <w:tcW w:w="5895" w:type="dxa"/>
          </w:tcPr>
          <w:p w14:paraId="466A4037"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52E6035"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0F2DD67B" w14:textId="77777777" w:rsidR="00897EAC" w:rsidRPr="00897EAC" w:rsidRDefault="00F33E0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C89DEA9" w14:textId="77777777" w:rsidR="00694883" w:rsidRPr="00715CCE" w:rsidRDefault="00F33E07"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7FB0DDF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6AA8C67" w14:textId="77777777" w:rsidR="00B66E40" w:rsidRPr="00E37ACC" w:rsidRDefault="00F33E07" w:rsidP="009A6A2C">
            <w:pPr>
              <w:pStyle w:val="Tabellenkopf"/>
            </w:pPr>
            <w:r w:rsidRPr="00E37ACC">
              <w:t>Erläuterung der Rechenregel</w:t>
            </w:r>
          </w:p>
        </w:tc>
        <w:tc>
          <w:tcPr>
            <w:tcW w:w="5895" w:type="dxa"/>
          </w:tcPr>
          <w:p w14:paraId="17D92017" w14:textId="77777777" w:rsidR="00B66E40"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w:t>
            </w:r>
            <w:r>
              <w:t>iert werden müssen, in Relation gesetzt, um die Rate der Minimaldatensätze zu ermitteln.</w:t>
            </w:r>
          </w:p>
        </w:tc>
      </w:tr>
      <w:tr w:rsidR="00C83B05" w14:paraId="1FBB620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3FE468" w14:textId="77777777" w:rsidR="00C83B05" w:rsidRPr="00E37ACC" w:rsidRDefault="00F33E07" w:rsidP="009A6A2C">
            <w:pPr>
              <w:pStyle w:val="Tabellenkopf"/>
            </w:pPr>
            <w:r>
              <w:t>Mindestanzahl Zähler</w:t>
            </w:r>
          </w:p>
        </w:tc>
        <w:tc>
          <w:tcPr>
            <w:tcW w:w="5895" w:type="dxa"/>
          </w:tcPr>
          <w:p w14:paraId="112A52E9"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18961BC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AD6968" w14:textId="77777777" w:rsidR="00C83B05" w:rsidRPr="00E37ACC" w:rsidRDefault="00F33E07" w:rsidP="009A6A2C">
            <w:pPr>
              <w:pStyle w:val="Tabellenkopf"/>
            </w:pPr>
            <w:r>
              <w:t>Mindestanzahl Nenner</w:t>
            </w:r>
          </w:p>
        </w:tc>
        <w:tc>
          <w:tcPr>
            <w:tcW w:w="5895" w:type="dxa"/>
          </w:tcPr>
          <w:p w14:paraId="01B1AF13" w14:textId="77777777" w:rsidR="00C83B05" w:rsidRDefault="00F33E07" w:rsidP="00897EAC">
            <w:pPr>
              <w:pStyle w:val="Tabellentext"/>
              <w:cnfStyle w:val="000000000000" w:firstRow="0" w:lastRow="0" w:firstColumn="0" w:lastColumn="0" w:oddVBand="0" w:evenVBand="0" w:oddHBand="0" w:evenHBand="0" w:firstRowFirstColumn="0" w:firstRowLastColumn="0" w:lastRowFirstColumn="0" w:lastRowLastColumn="0"/>
            </w:pPr>
            <w:r>
              <w:t>5 (Das Krankenhaus muss laut Soll-Statistik im jeweiligen Leistungsbereich mindestens 5 Fälle behandelt haben.)</w:t>
            </w:r>
          </w:p>
        </w:tc>
      </w:tr>
      <w:tr w:rsidR="00B66E40" w14:paraId="67B60F0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B4A41F" w14:textId="77777777" w:rsidR="00B66E40" w:rsidRPr="00E37ACC" w:rsidRDefault="00F33E07" w:rsidP="00AD72D5">
            <w:pPr>
              <w:pStyle w:val="Tabellenkopf"/>
            </w:pPr>
            <w:r>
              <w:t>Vergleichbarkeit mit</w:t>
            </w:r>
            <w:r>
              <w:br/>
            </w:r>
            <w:r>
              <w:t>Vorjahresergebnissen</w:t>
            </w:r>
          </w:p>
        </w:tc>
        <w:tc>
          <w:tcPr>
            <w:tcW w:w="5895" w:type="dxa"/>
          </w:tcPr>
          <w:p w14:paraId="1A09094A" w14:textId="77777777" w:rsidR="00B66E40" w:rsidRDefault="00F33E07"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4E6C8E9C" w14:textId="77777777" w:rsidR="009E1781" w:rsidRPr="00CC72DB" w:rsidRDefault="00F33E07" w:rsidP="00CC72DB">
      <w:pPr>
        <w:pStyle w:val="Tabellentext"/>
        <w:spacing w:before="0"/>
        <w:ind w:left="0"/>
        <w:rPr>
          <w:sz w:val="2"/>
          <w:szCs w:val="2"/>
        </w:rPr>
      </w:pPr>
    </w:p>
    <w:p w14:paraId="35A7E08C" w14:textId="77777777" w:rsidR="00534EDC" w:rsidRDefault="00534EDC">
      <w:pPr>
        <w:sectPr w:rsidR="00534EDC" w:rsidSect="001E71EA">
          <w:pgSz w:w="11906" w:h="16838" w:code="9"/>
          <w:pgMar w:top="1418" w:right="1134" w:bottom="1418" w:left="1701" w:header="454" w:footer="737" w:gutter="0"/>
          <w:cols w:space="708"/>
          <w:docGrid w:linePitch="360"/>
        </w:sectPr>
      </w:pPr>
    </w:p>
    <w:p w14:paraId="045E2797" w14:textId="77777777" w:rsidR="00D6289D" w:rsidRPr="00D6289D" w:rsidRDefault="00F33E07" w:rsidP="00D6289D">
      <w:pPr>
        <w:pStyle w:val="berschrift1ohneGliederung"/>
      </w:pPr>
      <w:bookmarkStart w:id="627" w:name="_Toc38893408"/>
      <w:r w:rsidRPr="00CB49A6">
        <w:lastRenderedPageBreak/>
        <w:t>Anhang</w:t>
      </w:r>
      <w:r>
        <w:t xml:space="preserve"> </w:t>
      </w:r>
      <w:r>
        <w:t>I</w:t>
      </w:r>
      <w:r>
        <w:t xml:space="preserve">: </w:t>
      </w:r>
      <w:r>
        <w:t>Schlüssel (Spezifikation)</w:t>
      </w:r>
      <w:bookmarkEnd w:id="627"/>
    </w:p>
    <w:tbl>
      <w:tblPr>
        <w:tblStyle w:val="IQTIGStandard"/>
        <w:tblW w:w="9700" w:type="dxa"/>
        <w:tblLook w:val="0420" w:firstRow="1" w:lastRow="0" w:firstColumn="0" w:lastColumn="0" w:noHBand="0" w:noVBand="1"/>
      </w:tblPr>
      <w:tblGrid>
        <w:gridCol w:w="1843"/>
        <w:gridCol w:w="7857"/>
      </w:tblGrid>
      <w:tr w:rsidR="00A24410" w:rsidRPr="009E2B0C" w14:paraId="3F1EB18D"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2B217F55" w14:textId="77777777" w:rsidR="00A24410" w:rsidRPr="00070952" w:rsidRDefault="00F33E07" w:rsidP="004A2346">
            <w:pPr>
              <w:pStyle w:val="Tabellenkopf"/>
              <w:rPr>
                <w:color w:val="000000" w:themeColor="text1"/>
              </w:rPr>
            </w:pPr>
            <w:r w:rsidRPr="00070952">
              <w:rPr>
                <w:color w:val="000000" w:themeColor="text1"/>
              </w:rPr>
              <w:t xml:space="preserve">Schlüssel: </w:t>
            </w:r>
            <w:r>
              <w:rPr>
                <w:color w:val="000000" w:themeColor="text1"/>
              </w:rPr>
              <w:t>Modul</w:t>
            </w:r>
          </w:p>
        </w:tc>
      </w:tr>
      <w:tr w:rsidR="00D72693" w:rsidRPr="00743DF3" w14:paraId="5E08761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78E479D" w14:textId="77777777" w:rsidR="00D72693" w:rsidRPr="00743DF3" w:rsidRDefault="00F33E07" w:rsidP="000D33A4">
            <w:pPr>
              <w:pStyle w:val="Tabellentext"/>
              <w:tabs>
                <w:tab w:val="left" w:pos="1110"/>
              </w:tabs>
            </w:pPr>
            <w:r>
              <w:t>01/1</w:t>
            </w:r>
            <w:r>
              <w:tab/>
            </w:r>
          </w:p>
        </w:tc>
        <w:tc>
          <w:tcPr>
            <w:tcW w:w="7857" w:type="dxa"/>
          </w:tcPr>
          <w:p w14:paraId="485E2043" w14:textId="77777777" w:rsidR="00D72693" w:rsidRPr="00743DF3" w:rsidRDefault="00F33E07" w:rsidP="004A2346">
            <w:pPr>
              <w:pStyle w:val="Tabellentext"/>
            </w:pPr>
            <w:r>
              <w:t>Dekompression bei Karpaltunnelsyndrom</w:t>
            </w:r>
          </w:p>
        </w:tc>
      </w:tr>
      <w:tr w:rsidR="00D72693" w:rsidRPr="00743DF3" w14:paraId="017ADA6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5A742B3" w14:textId="77777777" w:rsidR="00D72693" w:rsidRPr="00743DF3" w:rsidRDefault="00F33E07" w:rsidP="000D33A4">
            <w:pPr>
              <w:pStyle w:val="Tabellentext"/>
              <w:tabs>
                <w:tab w:val="left" w:pos="1110"/>
              </w:tabs>
            </w:pPr>
            <w:r>
              <w:t>01/2</w:t>
            </w:r>
            <w:r>
              <w:tab/>
            </w:r>
          </w:p>
        </w:tc>
        <w:tc>
          <w:tcPr>
            <w:tcW w:w="7857" w:type="dxa"/>
          </w:tcPr>
          <w:p w14:paraId="7CB6878B" w14:textId="77777777" w:rsidR="00D72693" w:rsidRPr="00743DF3" w:rsidRDefault="00F33E07" w:rsidP="004A2346">
            <w:pPr>
              <w:pStyle w:val="Tabellentext"/>
            </w:pPr>
            <w:r>
              <w:t>Dekompression bei Sulcus-ulnaris-Syndrom</w:t>
            </w:r>
          </w:p>
        </w:tc>
      </w:tr>
      <w:tr w:rsidR="00D72693" w:rsidRPr="00743DF3" w14:paraId="36B63F2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11890E1" w14:textId="77777777" w:rsidR="00D72693" w:rsidRPr="00743DF3" w:rsidRDefault="00F33E07" w:rsidP="000D33A4">
            <w:pPr>
              <w:pStyle w:val="Tabellentext"/>
              <w:tabs>
                <w:tab w:val="left" w:pos="1110"/>
              </w:tabs>
            </w:pPr>
            <w:r>
              <w:t>03/1</w:t>
            </w:r>
            <w:r>
              <w:tab/>
            </w:r>
          </w:p>
        </w:tc>
        <w:tc>
          <w:tcPr>
            <w:tcW w:w="7857" w:type="dxa"/>
          </w:tcPr>
          <w:p w14:paraId="067AF92F" w14:textId="77777777" w:rsidR="00D72693" w:rsidRPr="00743DF3" w:rsidRDefault="00F33E07" w:rsidP="004A2346">
            <w:pPr>
              <w:pStyle w:val="Tabellentext"/>
            </w:pPr>
            <w:r>
              <w:t>Kataraktoperation</w:t>
            </w:r>
          </w:p>
        </w:tc>
      </w:tr>
      <w:tr w:rsidR="00D72693" w:rsidRPr="00743DF3" w14:paraId="586DF4C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8A205DA" w14:textId="77777777" w:rsidR="00D72693" w:rsidRPr="00743DF3" w:rsidRDefault="00F33E07" w:rsidP="000D33A4">
            <w:pPr>
              <w:pStyle w:val="Tabellentext"/>
              <w:tabs>
                <w:tab w:val="left" w:pos="1110"/>
              </w:tabs>
            </w:pPr>
            <w:r>
              <w:t>05/1</w:t>
            </w:r>
            <w:r>
              <w:tab/>
            </w:r>
          </w:p>
        </w:tc>
        <w:tc>
          <w:tcPr>
            <w:tcW w:w="7857" w:type="dxa"/>
          </w:tcPr>
          <w:p w14:paraId="4AC73CA2" w14:textId="77777777" w:rsidR="00D72693" w:rsidRPr="00743DF3" w:rsidRDefault="00F33E07" w:rsidP="004A2346">
            <w:pPr>
              <w:pStyle w:val="Tabellentext"/>
            </w:pPr>
            <w:r>
              <w:t>Nasenscheidewandkorrektur</w:t>
            </w:r>
          </w:p>
        </w:tc>
      </w:tr>
      <w:tr w:rsidR="00D72693" w:rsidRPr="00743DF3" w14:paraId="3751F8F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D548602" w14:textId="77777777" w:rsidR="00D72693" w:rsidRPr="00743DF3" w:rsidRDefault="00F33E07" w:rsidP="000D33A4">
            <w:pPr>
              <w:pStyle w:val="Tabellentext"/>
              <w:tabs>
                <w:tab w:val="left" w:pos="1110"/>
              </w:tabs>
            </w:pPr>
            <w:r>
              <w:t>07/1</w:t>
            </w:r>
            <w:r>
              <w:tab/>
            </w:r>
          </w:p>
        </w:tc>
        <w:tc>
          <w:tcPr>
            <w:tcW w:w="7857" w:type="dxa"/>
          </w:tcPr>
          <w:p w14:paraId="7EA5BD09" w14:textId="77777777" w:rsidR="00D72693" w:rsidRPr="00743DF3" w:rsidRDefault="00F33E07" w:rsidP="004A2346">
            <w:pPr>
              <w:pStyle w:val="Tabellentext"/>
            </w:pPr>
            <w:r>
              <w:t>Tonsillektomie</w:t>
            </w:r>
          </w:p>
        </w:tc>
      </w:tr>
      <w:tr w:rsidR="00D72693" w:rsidRPr="00743DF3" w14:paraId="0F95063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EC89E0D" w14:textId="77777777" w:rsidR="00D72693" w:rsidRPr="00743DF3" w:rsidRDefault="00F33E07" w:rsidP="000D33A4">
            <w:pPr>
              <w:pStyle w:val="Tabellentext"/>
              <w:tabs>
                <w:tab w:val="left" w:pos="1110"/>
              </w:tabs>
            </w:pPr>
            <w:r>
              <w:t>09/1</w:t>
            </w:r>
            <w:r>
              <w:tab/>
            </w:r>
          </w:p>
        </w:tc>
        <w:tc>
          <w:tcPr>
            <w:tcW w:w="7857" w:type="dxa"/>
          </w:tcPr>
          <w:p w14:paraId="51644AC3" w14:textId="77777777" w:rsidR="00D72693" w:rsidRPr="00743DF3" w:rsidRDefault="00F33E07" w:rsidP="004A2346">
            <w:pPr>
              <w:pStyle w:val="Tabellentext"/>
            </w:pPr>
            <w:r>
              <w:t>Herzschrittmacher-Implantation</w:t>
            </w:r>
          </w:p>
        </w:tc>
      </w:tr>
      <w:tr w:rsidR="00D72693" w:rsidRPr="00743DF3" w14:paraId="5A69427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31C2A9E" w14:textId="77777777" w:rsidR="00D72693" w:rsidRPr="00743DF3" w:rsidRDefault="00F33E07" w:rsidP="000D33A4">
            <w:pPr>
              <w:pStyle w:val="Tabellentext"/>
              <w:tabs>
                <w:tab w:val="left" w:pos="1110"/>
              </w:tabs>
            </w:pPr>
            <w:r>
              <w:t>09/2</w:t>
            </w:r>
            <w:r>
              <w:tab/>
            </w:r>
          </w:p>
        </w:tc>
        <w:tc>
          <w:tcPr>
            <w:tcW w:w="7857" w:type="dxa"/>
          </w:tcPr>
          <w:p w14:paraId="4A9BE9E8" w14:textId="77777777" w:rsidR="00D72693" w:rsidRPr="00743DF3" w:rsidRDefault="00F33E07" w:rsidP="004A2346">
            <w:pPr>
              <w:pStyle w:val="Tabellentext"/>
            </w:pPr>
            <w:r>
              <w:t>Herzschrittmacher-Aggregatwechsel</w:t>
            </w:r>
          </w:p>
        </w:tc>
      </w:tr>
      <w:tr w:rsidR="00D72693" w:rsidRPr="00743DF3" w14:paraId="7F89F16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326EF1A" w14:textId="77777777" w:rsidR="00D72693" w:rsidRPr="00743DF3" w:rsidRDefault="00F33E07" w:rsidP="000D33A4">
            <w:pPr>
              <w:pStyle w:val="Tabellentext"/>
              <w:tabs>
                <w:tab w:val="left" w:pos="1110"/>
              </w:tabs>
            </w:pPr>
            <w:r>
              <w:t>09/3</w:t>
            </w:r>
            <w:r>
              <w:tab/>
            </w:r>
          </w:p>
        </w:tc>
        <w:tc>
          <w:tcPr>
            <w:tcW w:w="7857" w:type="dxa"/>
          </w:tcPr>
          <w:p w14:paraId="57AF6A32" w14:textId="77777777" w:rsidR="00D72693" w:rsidRPr="00743DF3" w:rsidRDefault="00F33E07" w:rsidP="004A2346">
            <w:pPr>
              <w:pStyle w:val="Tabellentext"/>
            </w:pPr>
            <w:r>
              <w:t>Herzschrittmacher-Revision/-Systemwechsel/-Explantation</w:t>
            </w:r>
          </w:p>
        </w:tc>
      </w:tr>
      <w:tr w:rsidR="00D72693" w:rsidRPr="00743DF3" w14:paraId="4609C4A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9FE01AF" w14:textId="77777777" w:rsidR="00D72693" w:rsidRPr="00743DF3" w:rsidRDefault="00F33E07" w:rsidP="000D33A4">
            <w:pPr>
              <w:pStyle w:val="Tabellentext"/>
              <w:tabs>
                <w:tab w:val="left" w:pos="1110"/>
              </w:tabs>
            </w:pPr>
            <w:r>
              <w:t>09/4</w:t>
            </w:r>
            <w:r>
              <w:tab/>
            </w:r>
          </w:p>
        </w:tc>
        <w:tc>
          <w:tcPr>
            <w:tcW w:w="7857" w:type="dxa"/>
          </w:tcPr>
          <w:p w14:paraId="509382B2" w14:textId="77777777" w:rsidR="00D72693" w:rsidRPr="00743DF3" w:rsidRDefault="00F33E07" w:rsidP="004A2346">
            <w:pPr>
              <w:pStyle w:val="Tabellentext"/>
            </w:pPr>
            <w:r>
              <w:t>Implantierbare Defibrillatoren-Implantation</w:t>
            </w:r>
          </w:p>
        </w:tc>
      </w:tr>
      <w:tr w:rsidR="00D72693" w:rsidRPr="00743DF3" w14:paraId="3E7B014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FC8FF6B" w14:textId="77777777" w:rsidR="00D72693" w:rsidRPr="00743DF3" w:rsidRDefault="00F33E07" w:rsidP="000D33A4">
            <w:pPr>
              <w:pStyle w:val="Tabellentext"/>
              <w:tabs>
                <w:tab w:val="left" w:pos="1110"/>
              </w:tabs>
            </w:pPr>
            <w:r>
              <w:t>09/5</w:t>
            </w:r>
            <w:r>
              <w:tab/>
            </w:r>
          </w:p>
        </w:tc>
        <w:tc>
          <w:tcPr>
            <w:tcW w:w="7857" w:type="dxa"/>
          </w:tcPr>
          <w:p w14:paraId="5CFBAF25" w14:textId="77777777" w:rsidR="00D72693" w:rsidRPr="00743DF3" w:rsidRDefault="00F33E07" w:rsidP="004A2346">
            <w:pPr>
              <w:pStyle w:val="Tabellentext"/>
            </w:pPr>
            <w:r>
              <w:t>Implantierbare Defibrillatoren-Aggregatwechsel</w:t>
            </w:r>
          </w:p>
        </w:tc>
      </w:tr>
      <w:tr w:rsidR="00D72693" w:rsidRPr="00743DF3" w14:paraId="2FA9ED5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FECA450" w14:textId="77777777" w:rsidR="00D72693" w:rsidRPr="00743DF3" w:rsidRDefault="00F33E07" w:rsidP="000D33A4">
            <w:pPr>
              <w:pStyle w:val="Tabellentext"/>
              <w:tabs>
                <w:tab w:val="left" w:pos="1110"/>
              </w:tabs>
            </w:pPr>
            <w:r>
              <w:t>09/6</w:t>
            </w:r>
            <w:r>
              <w:tab/>
            </w:r>
          </w:p>
        </w:tc>
        <w:tc>
          <w:tcPr>
            <w:tcW w:w="7857" w:type="dxa"/>
          </w:tcPr>
          <w:p w14:paraId="0468484A" w14:textId="77777777" w:rsidR="00D72693" w:rsidRPr="00743DF3" w:rsidRDefault="00F33E07" w:rsidP="004A2346">
            <w:pPr>
              <w:pStyle w:val="Tabellentext"/>
            </w:pPr>
            <w:r>
              <w:t>Implantierbare Defibrillatoren-Revision/-Systemwechsel/-Explantation</w:t>
            </w:r>
          </w:p>
        </w:tc>
      </w:tr>
      <w:tr w:rsidR="00D72693" w:rsidRPr="00743DF3" w14:paraId="3EB1D9D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502EDC3" w14:textId="77777777" w:rsidR="00D72693" w:rsidRPr="00743DF3" w:rsidRDefault="00F33E07" w:rsidP="000D33A4">
            <w:pPr>
              <w:pStyle w:val="Tabellentext"/>
              <w:tabs>
                <w:tab w:val="left" w:pos="1110"/>
              </w:tabs>
            </w:pPr>
            <w:r>
              <w:t>10/1</w:t>
            </w:r>
            <w:r>
              <w:tab/>
            </w:r>
          </w:p>
        </w:tc>
        <w:tc>
          <w:tcPr>
            <w:tcW w:w="7857" w:type="dxa"/>
          </w:tcPr>
          <w:p w14:paraId="7C680C6E" w14:textId="77777777" w:rsidR="00D72693" w:rsidRPr="00743DF3" w:rsidRDefault="00F33E07" w:rsidP="004A2346">
            <w:pPr>
              <w:pStyle w:val="Tabellentext"/>
            </w:pPr>
            <w:r>
              <w:t>Varizenchirurgie</w:t>
            </w:r>
          </w:p>
        </w:tc>
      </w:tr>
      <w:tr w:rsidR="00D72693" w:rsidRPr="00743DF3" w14:paraId="59FA92C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7FDD229" w14:textId="77777777" w:rsidR="00D72693" w:rsidRPr="00743DF3" w:rsidRDefault="00F33E07" w:rsidP="000D33A4">
            <w:pPr>
              <w:pStyle w:val="Tabellentext"/>
              <w:tabs>
                <w:tab w:val="left" w:pos="1110"/>
              </w:tabs>
            </w:pPr>
            <w:r>
              <w:t>10/2</w:t>
            </w:r>
            <w:r>
              <w:tab/>
            </w:r>
          </w:p>
        </w:tc>
        <w:tc>
          <w:tcPr>
            <w:tcW w:w="7857" w:type="dxa"/>
          </w:tcPr>
          <w:p w14:paraId="6F744150" w14:textId="77777777" w:rsidR="00D72693" w:rsidRPr="00743DF3" w:rsidRDefault="00F33E07" w:rsidP="004A2346">
            <w:pPr>
              <w:pStyle w:val="Tabellentext"/>
            </w:pPr>
            <w:r>
              <w:t>Karotis-Rekonstruktion</w:t>
            </w:r>
          </w:p>
        </w:tc>
      </w:tr>
      <w:tr w:rsidR="00D72693" w:rsidRPr="00743DF3" w14:paraId="5B1A74B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CDD8161" w14:textId="77777777" w:rsidR="00D72693" w:rsidRPr="00743DF3" w:rsidRDefault="00F33E07" w:rsidP="000D33A4">
            <w:pPr>
              <w:pStyle w:val="Tabellentext"/>
              <w:tabs>
                <w:tab w:val="left" w:pos="1110"/>
              </w:tabs>
            </w:pPr>
            <w:r>
              <w:t>12/1</w:t>
            </w:r>
            <w:r>
              <w:tab/>
            </w:r>
          </w:p>
        </w:tc>
        <w:tc>
          <w:tcPr>
            <w:tcW w:w="7857" w:type="dxa"/>
          </w:tcPr>
          <w:p w14:paraId="58B96311" w14:textId="77777777" w:rsidR="00D72693" w:rsidRPr="00743DF3" w:rsidRDefault="00F33E07" w:rsidP="004A2346">
            <w:pPr>
              <w:pStyle w:val="Tabellentext"/>
            </w:pPr>
            <w:r>
              <w:t>Cholezystektomie</w:t>
            </w:r>
          </w:p>
        </w:tc>
      </w:tr>
      <w:tr w:rsidR="00D72693" w:rsidRPr="00743DF3" w14:paraId="22DB2CC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0FB8B43" w14:textId="77777777" w:rsidR="00D72693" w:rsidRPr="00743DF3" w:rsidRDefault="00F33E07" w:rsidP="000D33A4">
            <w:pPr>
              <w:pStyle w:val="Tabellentext"/>
              <w:tabs>
                <w:tab w:val="left" w:pos="1110"/>
              </w:tabs>
            </w:pPr>
            <w:r>
              <w:t>12/2</w:t>
            </w:r>
            <w:r>
              <w:tab/>
            </w:r>
          </w:p>
        </w:tc>
        <w:tc>
          <w:tcPr>
            <w:tcW w:w="7857" w:type="dxa"/>
          </w:tcPr>
          <w:p w14:paraId="6D1A3E76" w14:textId="77777777" w:rsidR="00D72693" w:rsidRPr="00743DF3" w:rsidRDefault="00F33E07" w:rsidP="004A2346">
            <w:pPr>
              <w:pStyle w:val="Tabellentext"/>
            </w:pPr>
            <w:r>
              <w:t>Appendektomie</w:t>
            </w:r>
          </w:p>
        </w:tc>
      </w:tr>
      <w:tr w:rsidR="00D72693" w:rsidRPr="00743DF3" w14:paraId="6DAA8E7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D50B391" w14:textId="77777777" w:rsidR="00D72693" w:rsidRPr="00743DF3" w:rsidRDefault="00F33E07" w:rsidP="000D33A4">
            <w:pPr>
              <w:pStyle w:val="Tabellentext"/>
              <w:tabs>
                <w:tab w:val="left" w:pos="1110"/>
              </w:tabs>
            </w:pPr>
            <w:r>
              <w:t>12/3</w:t>
            </w:r>
            <w:r>
              <w:tab/>
            </w:r>
          </w:p>
        </w:tc>
        <w:tc>
          <w:tcPr>
            <w:tcW w:w="7857" w:type="dxa"/>
          </w:tcPr>
          <w:p w14:paraId="2C059825" w14:textId="77777777" w:rsidR="00D72693" w:rsidRPr="00743DF3" w:rsidRDefault="00F33E07" w:rsidP="004A2346">
            <w:pPr>
              <w:pStyle w:val="Tabellentext"/>
            </w:pPr>
            <w:r>
              <w:t>Leistenhernie</w:t>
            </w:r>
          </w:p>
        </w:tc>
      </w:tr>
      <w:tr w:rsidR="00D72693" w:rsidRPr="00743DF3" w14:paraId="3AB485D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3277E6F" w14:textId="77777777" w:rsidR="00D72693" w:rsidRPr="00743DF3" w:rsidRDefault="00F33E07" w:rsidP="000D33A4">
            <w:pPr>
              <w:pStyle w:val="Tabellentext"/>
              <w:tabs>
                <w:tab w:val="left" w:pos="1110"/>
              </w:tabs>
            </w:pPr>
            <w:r>
              <w:t>14/1</w:t>
            </w:r>
            <w:r>
              <w:tab/>
            </w:r>
          </w:p>
        </w:tc>
        <w:tc>
          <w:tcPr>
            <w:tcW w:w="7857" w:type="dxa"/>
          </w:tcPr>
          <w:p w14:paraId="5D2A4C0D" w14:textId="77777777" w:rsidR="00D72693" w:rsidRPr="00743DF3" w:rsidRDefault="00F33E07" w:rsidP="004A2346">
            <w:pPr>
              <w:pStyle w:val="Tabellentext"/>
            </w:pPr>
            <w:r>
              <w:t>Prostataresektion</w:t>
            </w:r>
          </w:p>
        </w:tc>
      </w:tr>
      <w:tr w:rsidR="00D72693" w:rsidRPr="00743DF3" w14:paraId="65A245B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A801B6B" w14:textId="77777777" w:rsidR="00D72693" w:rsidRPr="00743DF3" w:rsidRDefault="00F33E07" w:rsidP="000D33A4">
            <w:pPr>
              <w:pStyle w:val="Tabellentext"/>
              <w:tabs>
                <w:tab w:val="left" w:pos="1110"/>
              </w:tabs>
            </w:pPr>
            <w:r>
              <w:t>15/1</w:t>
            </w:r>
            <w:r>
              <w:tab/>
            </w:r>
          </w:p>
        </w:tc>
        <w:tc>
          <w:tcPr>
            <w:tcW w:w="7857" w:type="dxa"/>
          </w:tcPr>
          <w:p w14:paraId="5FA8B12F" w14:textId="77777777" w:rsidR="00D72693" w:rsidRPr="00743DF3" w:rsidRDefault="00F33E07" w:rsidP="004A2346">
            <w:pPr>
              <w:pStyle w:val="Tabellentext"/>
            </w:pPr>
            <w:r>
              <w:t>Gynäkologische Operationen</w:t>
            </w:r>
          </w:p>
        </w:tc>
      </w:tr>
      <w:tr w:rsidR="00D72693" w:rsidRPr="00743DF3" w14:paraId="0BE7BAB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D588D8A" w14:textId="77777777" w:rsidR="00D72693" w:rsidRPr="00743DF3" w:rsidRDefault="00F33E07" w:rsidP="000D33A4">
            <w:pPr>
              <w:pStyle w:val="Tabellentext"/>
              <w:tabs>
                <w:tab w:val="left" w:pos="1110"/>
              </w:tabs>
            </w:pPr>
            <w:r>
              <w:t>16/1</w:t>
            </w:r>
            <w:r>
              <w:tab/>
            </w:r>
          </w:p>
        </w:tc>
        <w:tc>
          <w:tcPr>
            <w:tcW w:w="7857" w:type="dxa"/>
          </w:tcPr>
          <w:p w14:paraId="693AB2BC" w14:textId="77777777" w:rsidR="00D72693" w:rsidRPr="00743DF3" w:rsidRDefault="00F33E07" w:rsidP="004A2346">
            <w:pPr>
              <w:pStyle w:val="Tabellentext"/>
            </w:pPr>
            <w:r>
              <w:t>Geburtshilfe</w:t>
            </w:r>
          </w:p>
        </w:tc>
      </w:tr>
      <w:tr w:rsidR="00D72693" w:rsidRPr="00743DF3" w14:paraId="353030E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3F24E27" w14:textId="77777777" w:rsidR="00D72693" w:rsidRPr="00743DF3" w:rsidRDefault="00F33E07" w:rsidP="000D33A4">
            <w:pPr>
              <w:pStyle w:val="Tabellentext"/>
              <w:tabs>
                <w:tab w:val="left" w:pos="1110"/>
              </w:tabs>
            </w:pPr>
            <w:r>
              <w:t>17/1</w:t>
            </w:r>
            <w:r>
              <w:tab/>
            </w:r>
          </w:p>
        </w:tc>
        <w:tc>
          <w:tcPr>
            <w:tcW w:w="7857" w:type="dxa"/>
          </w:tcPr>
          <w:p w14:paraId="11AD01F1" w14:textId="77777777" w:rsidR="00D72693" w:rsidRPr="00743DF3" w:rsidRDefault="00F33E07" w:rsidP="004A2346">
            <w:pPr>
              <w:pStyle w:val="Tabellentext"/>
            </w:pPr>
            <w:r>
              <w:t>Hüftgelenknahe Femurfraktur</w:t>
            </w:r>
          </w:p>
        </w:tc>
      </w:tr>
      <w:tr w:rsidR="00D72693" w:rsidRPr="00743DF3" w14:paraId="452C817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4CFCF4E" w14:textId="77777777" w:rsidR="00D72693" w:rsidRPr="00743DF3" w:rsidRDefault="00F33E07" w:rsidP="000D33A4">
            <w:pPr>
              <w:pStyle w:val="Tabellentext"/>
              <w:tabs>
                <w:tab w:val="left" w:pos="1110"/>
              </w:tabs>
            </w:pPr>
            <w:r>
              <w:t>17/6</w:t>
            </w:r>
            <w:r>
              <w:tab/>
            </w:r>
          </w:p>
        </w:tc>
        <w:tc>
          <w:tcPr>
            <w:tcW w:w="7857" w:type="dxa"/>
          </w:tcPr>
          <w:p w14:paraId="03509338" w14:textId="77777777" w:rsidR="00D72693" w:rsidRPr="00743DF3" w:rsidRDefault="00F33E07" w:rsidP="004A2346">
            <w:pPr>
              <w:pStyle w:val="Tabellentext"/>
            </w:pPr>
            <w:r>
              <w:t>Knie-Schlittenprothesen-Erstimplantation</w:t>
            </w:r>
          </w:p>
        </w:tc>
      </w:tr>
      <w:tr w:rsidR="00D72693" w:rsidRPr="00743DF3" w14:paraId="4917351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76EAB70" w14:textId="77777777" w:rsidR="00D72693" w:rsidRPr="00743DF3" w:rsidRDefault="00F33E07" w:rsidP="000D33A4">
            <w:pPr>
              <w:pStyle w:val="Tabellentext"/>
              <w:tabs>
                <w:tab w:val="left" w:pos="1110"/>
              </w:tabs>
            </w:pPr>
            <w:r>
              <w:t>18/1</w:t>
            </w:r>
            <w:r>
              <w:tab/>
            </w:r>
          </w:p>
        </w:tc>
        <w:tc>
          <w:tcPr>
            <w:tcW w:w="7857" w:type="dxa"/>
          </w:tcPr>
          <w:p w14:paraId="4BB3BAEF" w14:textId="77777777" w:rsidR="00D72693" w:rsidRPr="00743DF3" w:rsidRDefault="00F33E07" w:rsidP="004A2346">
            <w:pPr>
              <w:pStyle w:val="Tabellentext"/>
            </w:pPr>
            <w:r>
              <w:t>Mammachirurgie</w:t>
            </w:r>
          </w:p>
        </w:tc>
      </w:tr>
      <w:tr w:rsidR="00D72693" w:rsidRPr="00743DF3" w14:paraId="1608967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A5CC47F" w14:textId="77777777" w:rsidR="00D72693" w:rsidRPr="00743DF3" w:rsidRDefault="00F33E07" w:rsidP="000D33A4">
            <w:pPr>
              <w:pStyle w:val="Tabellentext"/>
              <w:tabs>
                <w:tab w:val="left" w:pos="1110"/>
              </w:tabs>
            </w:pPr>
            <w:r>
              <w:t>CHE</w:t>
            </w:r>
            <w:r>
              <w:tab/>
            </w:r>
          </w:p>
        </w:tc>
        <w:tc>
          <w:tcPr>
            <w:tcW w:w="7857" w:type="dxa"/>
          </w:tcPr>
          <w:p w14:paraId="73EAE964" w14:textId="77777777" w:rsidR="00D72693" w:rsidRPr="00743DF3" w:rsidRDefault="00F33E07" w:rsidP="004A2346">
            <w:pPr>
              <w:pStyle w:val="Tabellentext"/>
            </w:pPr>
            <w:r>
              <w:t>Cholezystektomie</w:t>
            </w:r>
          </w:p>
        </w:tc>
      </w:tr>
      <w:tr w:rsidR="00D72693" w:rsidRPr="00743DF3" w14:paraId="0BCAAF2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280434B" w14:textId="77777777" w:rsidR="00D72693" w:rsidRPr="00743DF3" w:rsidRDefault="00F33E07" w:rsidP="000D33A4">
            <w:pPr>
              <w:pStyle w:val="Tabellentext"/>
              <w:tabs>
                <w:tab w:val="left" w:pos="1110"/>
              </w:tabs>
            </w:pPr>
            <w:r>
              <w:t>CHE_HE</w:t>
            </w:r>
            <w:r>
              <w:tab/>
            </w:r>
          </w:p>
        </w:tc>
        <w:tc>
          <w:tcPr>
            <w:tcW w:w="7857" w:type="dxa"/>
          </w:tcPr>
          <w:p w14:paraId="6DA270B5" w14:textId="77777777" w:rsidR="00D72693" w:rsidRPr="00743DF3" w:rsidRDefault="00F33E07" w:rsidP="004A2346">
            <w:pPr>
              <w:pStyle w:val="Tabellentext"/>
            </w:pPr>
            <w:r>
              <w:t>Cholezystektomie (nur Hessen)</w:t>
            </w:r>
          </w:p>
        </w:tc>
      </w:tr>
      <w:tr w:rsidR="00D72693" w:rsidRPr="00743DF3" w14:paraId="303EE47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9ADB464" w14:textId="77777777" w:rsidR="00D72693" w:rsidRPr="00743DF3" w:rsidRDefault="00F33E07" w:rsidP="000D33A4">
            <w:pPr>
              <w:pStyle w:val="Tabellentext"/>
              <w:tabs>
                <w:tab w:val="left" w:pos="1110"/>
              </w:tabs>
            </w:pPr>
            <w:r>
              <w:t>DEK</w:t>
            </w:r>
            <w:r>
              <w:tab/>
            </w:r>
          </w:p>
        </w:tc>
        <w:tc>
          <w:tcPr>
            <w:tcW w:w="7857" w:type="dxa"/>
          </w:tcPr>
          <w:p w14:paraId="17EE6900" w14:textId="77777777" w:rsidR="00D72693" w:rsidRPr="00743DF3" w:rsidRDefault="00F33E07" w:rsidP="004A2346">
            <w:pPr>
              <w:pStyle w:val="Tabellentext"/>
            </w:pPr>
            <w:r>
              <w:t>Dekubitusprophylaxe</w:t>
            </w:r>
          </w:p>
        </w:tc>
      </w:tr>
      <w:tr w:rsidR="00D72693" w:rsidRPr="00743DF3" w14:paraId="14C6E68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7CF7D4C" w14:textId="77777777" w:rsidR="00D72693" w:rsidRPr="00743DF3" w:rsidRDefault="00F33E07" w:rsidP="000D33A4">
            <w:pPr>
              <w:pStyle w:val="Tabellentext"/>
              <w:tabs>
                <w:tab w:val="left" w:pos="1110"/>
              </w:tabs>
            </w:pPr>
            <w:r>
              <w:t>HCH</w:t>
            </w:r>
            <w:r>
              <w:tab/>
            </w:r>
          </w:p>
        </w:tc>
        <w:tc>
          <w:tcPr>
            <w:tcW w:w="7857" w:type="dxa"/>
          </w:tcPr>
          <w:p w14:paraId="6E06C52B" w14:textId="77777777" w:rsidR="00D72693" w:rsidRPr="00743DF3" w:rsidRDefault="00F33E07" w:rsidP="004A2346">
            <w:pPr>
              <w:pStyle w:val="Tabellentext"/>
            </w:pPr>
            <w:r>
              <w:t>Herzchirurgie</w:t>
            </w:r>
          </w:p>
        </w:tc>
      </w:tr>
      <w:tr w:rsidR="00D72693" w:rsidRPr="00743DF3" w14:paraId="7FC61EF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D859B49" w14:textId="77777777" w:rsidR="00D72693" w:rsidRPr="00743DF3" w:rsidRDefault="00F33E07" w:rsidP="000D33A4">
            <w:pPr>
              <w:pStyle w:val="Tabellentext"/>
              <w:tabs>
                <w:tab w:val="left" w:pos="1110"/>
              </w:tabs>
            </w:pPr>
            <w:r>
              <w:t>HEP</w:t>
            </w:r>
            <w:r>
              <w:tab/>
            </w:r>
          </w:p>
        </w:tc>
        <w:tc>
          <w:tcPr>
            <w:tcW w:w="7857" w:type="dxa"/>
          </w:tcPr>
          <w:p w14:paraId="79A310BD" w14:textId="77777777" w:rsidR="00D72693" w:rsidRPr="00743DF3" w:rsidRDefault="00F33E07" w:rsidP="004A2346">
            <w:pPr>
              <w:pStyle w:val="Tabellentext"/>
            </w:pPr>
            <w:r>
              <w:t>Hüftendoprothesenversorgung</w:t>
            </w:r>
          </w:p>
        </w:tc>
      </w:tr>
      <w:tr w:rsidR="00D72693" w:rsidRPr="00743DF3" w14:paraId="7B38913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E9ED0C1" w14:textId="77777777" w:rsidR="00D72693" w:rsidRPr="00743DF3" w:rsidRDefault="00F33E07" w:rsidP="000D33A4">
            <w:pPr>
              <w:pStyle w:val="Tabellentext"/>
              <w:tabs>
                <w:tab w:val="left" w:pos="1110"/>
              </w:tabs>
            </w:pPr>
            <w:r>
              <w:t>HTXM</w:t>
            </w:r>
            <w:r>
              <w:tab/>
            </w:r>
          </w:p>
        </w:tc>
        <w:tc>
          <w:tcPr>
            <w:tcW w:w="7857" w:type="dxa"/>
          </w:tcPr>
          <w:p w14:paraId="5DBB7306" w14:textId="77777777" w:rsidR="00D72693" w:rsidRPr="00743DF3" w:rsidRDefault="00F33E07" w:rsidP="004A2346">
            <w:pPr>
              <w:pStyle w:val="Tabellentext"/>
            </w:pPr>
            <w:r>
              <w:t>Herztransplantation, Herzunterstützungssysteme/Kunstherzen</w:t>
            </w:r>
          </w:p>
        </w:tc>
      </w:tr>
      <w:tr w:rsidR="00D72693" w:rsidRPr="00743DF3" w14:paraId="2D73220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4278AE6" w14:textId="77777777" w:rsidR="00D72693" w:rsidRPr="00743DF3" w:rsidRDefault="00F33E07" w:rsidP="000D33A4">
            <w:pPr>
              <w:pStyle w:val="Tabellentext"/>
              <w:tabs>
                <w:tab w:val="left" w:pos="1110"/>
              </w:tabs>
            </w:pPr>
            <w:r>
              <w:t>KEP</w:t>
            </w:r>
            <w:r>
              <w:tab/>
            </w:r>
          </w:p>
        </w:tc>
        <w:tc>
          <w:tcPr>
            <w:tcW w:w="7857" w:type="dxa"/>
          </w:tcPr>
          <w:p w14:paraId="3C088215" w14:textId="77777777" w:rsidR="00D72693" w:rsidRPr="00743DF3" w:rsidRDefault="00F33E07" w:rsidP="004A2346">
            <w:pPr>
              <w:pStyle w:val="Tabellentext"/>
            </w:pPr>
            <w:r>
              <w:t>Knieendoprothesenversorgung</w:t>
            </w:r>
          </w:p>
        </w:tc>
      </w:tr>
      <w:tr w:rsidR="00D72693" w:rsidRPr="00743DF3" w14:paraId="33ED0B7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4ECCABF" w14:textId="77777777" w:rsidR="00D72693" w:rsidRPr="00743DF3" w:rsidRDefault="00F33E07" w:rsidP="000D33A4">
            <w:pPr>
              <w:pStyle w:val="Tabellentext"/>
              <w:tabs>
                <w:tab w:val="left" w:pos="1110"/>
              </w:tabs>
            </w:pPr>
            <w:r>
              <w:t>LLS</w:t>
            </w:r>
            <w:r>
              <w:tab/>
            </w:r>
          </w:p>
        </w:tc>
        <w:tc>
          <w:tcPr>
            <w:tcW w:w="7857" w:type="dxa"/>
          </w:tcPr>
          <w:p w14:paraId="7B2ACC50" w14:textId="77777777" w:rsidR="00D72693" w:rsidRPr="00743DF3" w:rsidRDefault="00F33E07" w:rsidP="004A2346">
            <w:pPr>
              <w:pStyle w:val="Tabellentext"/>
            </w:pPr>
            <w:r>
              <w:t>Leberlebendspende</w:t>
            </w:r>
          </w:p>
        </w:tc>
      </w:tr>
      <w:tr w:rsidR="00D72693" w:rsidRPr="00743DF3" w14:paraId="28049E8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7DE2F3F" w14:textId="77777777" w:rsidR="00D72693" w:rsidRPr="00743DF3" w:rsidRDefault="00F33E07" w:rsidP="000D33A4">
            <w:pPr>
              <w:pStyle w:val="Tabellentext"/>
              <w:tabs>
                <w:tab w:val="left" w:pos="1110"/>
              </w:tabs>
            </w:pPr>
            <w:r>
              <w:t>LTX</w:t>
            </w:r>
            <w:r>
              <w:tab/>
            </w:r>
          </w:p>
        </w:tc>
        <w:tc>
          <w:tcPr>
            <w:tcW w:w="7857" w:type="dxa"/>
          </w:tcPr>
          <w:p w14:paraId="11C75B42" w14:textId="77777777" w:rsidR="00D72693" w:rsidRPr="00743DF3" w:rsidRDefault="00F33E07" w:rsidP="004A2346">
            <w:pPr>
              <w:pStyle w:val="Tabellentext"/>
            </w:pPr>
            <w:r>
              <w:t>Lebertransplantation</w:t>
            </w:r>
          </w:p>
        </w:tc>
      </w:tr>
      <w:tr w:rsidR="00D72693" w:rsidRPr="00743DF3" w14:paraId="0451E66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441CF85" w14:textId="77777777" w:rsidR="00D72693" w:rsidRPr="00743DF3" w:rsidRDefault="00F33E07" w:rsidP="000D33A4">
            <w:pPr>
              <w:pStyle w:val="Tabellentext"/>
              <w:tabs>
                <w:tab w:val="left" w:pos="1110"/>
              </w:tabs>
            </w:pPr>
            <w:r>
              <w:t>LUTX</w:t>
            </w:r>
            <w:r>
              <w:tab/>
            </w:r>
          </w:p>
        </w:tc>
        <w:tc>
          <w:tcPr>
            <w:tcW w:w="7857" w:type="dxa"/>
          </w:tcPr>
          <w:p w14:paraId="7BC3098A" w14:textId="77777777" w:rsidR="00D72693" w:rsidRPr="00743DF3" w:rsidRDefault="00F33E07" w:rsidP="004A2346">
            <w:pPr>
              <w:pStyle w:val="Tabellentext"/>
            </w:pPr>
            <w:r>
              <w:t>Lungen- und Herz-Lungentransplantation</w:t>
            </w:r>
          </w:p>
        </w:tc>
      </w:tr>
      <w:tr w:rsidR="00D72693" w:rsidRPr="00743DF3" w14:paraId="2BBECCF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4FFB270" w14:textId="77777777" w:rsidR="00D72693" w:rsidRPr="00743DF3" w:rsidRDefault="00F33E07" w:rsidP="000D33A4">
            <w:pPr>
              <w:pStyle w:val="Tabellentext"/>
              <w:tabs>
                <w:tab w:val="left" w:pos="1110"/>
              </w:tabs>
            </w:pPr>
            <w:r>
              <w:t>MRE_HE</w:t>
            </w:r>
            <w:r>
              <w:tab/>
            </w:r>
          </w:p>
        </w:tc>
        <w:tc>
          <w:tcPr>
            <w:tcW w:w="7857" w:type="dxa"/>
          </w:tcPr>
          <w:p w14:paraId="706D4A0D" w14:textId="77777777" w:rsidR="00D72693" w:rsidRPr="00743DF3" w:rsidRDefault="00F33E07" w:rsidP="004A2346">
            <w:pPr>
              <w:pStyle w:val="Tabellentext"/>
            </w:pPr>
            <w:r>
              <w:t>Multiresistente Erreger (nur Hessen)</w:t>
            </w:r>
          </w:p>
        </w:tc>
      </w:tr>
      <w:tr w:rsidR="00D72693" w:rsidRPr="00743DF3" w14:paraId="7344C0A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1CAA78D" w14:textId="77777777" w:rsidR="00D72693" w:rsidRPr="00743DF3" w:rsidRDefault="00F33E07" w:rsidP="000D33A4">
            <w:pPr>
              <w:pStyle w:val="Tabellentext"/>
              <w:tabs>
                <w:tab w:val="left" w:pos="1110"/>
              </w:tabs>
            </w:pPr>
            <w:r>
              <w:lastRenderedPageBreak/>
              <w:t>NEO</w:t>
            </w:r>
            <w:r>
              <w:tab/>
            </w:r>
          </w:p>
        </w:tc>
        <w:tc>
          <w:tcPr>
            <w:tcW w:w="7857" w:type="dxa"/>
          </w:tcPr>
          <w:p w14:paraId="668ABB6A" w14:textId="77777777" w:rsidR="00D72693" w:rsidRPr="00743DF3" w:rsidRDefault="00F33E07" w:rsidP="004A2346">
            <w:pPr>
              <w:pStyle w:val="Tabellentext"/>
            </w:pPr>
            <w:r>
              <w:t>Neonatologie</w:t>
            </w:r>
          </w:p>
        </w:tc>
      </w:tr>
      <w:tr w:rsidR="00D72693" w:rsidRPr="00743DF3" w14:paraId="4B6BD5A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F9EA247" w14:textId="77777777" w:rsidR="00D72693" w:rsidRPr="00743DF3" w:rsidRDefault="00F33E07" w:rsidP="000D33A4">
            <w:pPr>
              <w:pStyle w:val="Tabellentext"/>
              <w:tabs>
                <w:tab w:val="left" w:pos="1110"/>
              </w:tabs>
            </w:pPr>
            <w:r>
              <w:t>NLS</w:t>
            </w:r>
            <w:r>
              <w:tab/>
            </w:r>
          </w:p>
        </w:tc>
        <w:tc>
          <w:tcPr>
            <w:tcW w:w="7857" w:type="dxa"/>
          </w:tcPr>
          <w:p w14:paraId="73C443D9" w14:textId="77777777" w:rsidR="00D72693" w:rsidRPr="00743DF3" w:rsidRDefault="00F33E07" w:rsidP="004A2346">
            <w:pPr>
              <w:pStyle w:val="Tabellentext"/>
            </w:pPr>
            <w:r>
              <w:t>Nierenlebendspende</w:t>
            </w:r>
          </w:p>
        </w:tc>
      </w:tr>
      <w:tr w:rsidR="00D72693" w:rsidRPr="00743DF3" w14:paraId="1ED0C25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2F0C217" w14:textId="77777777" w:rsidR="00D72693" w:rsidRPr="00743DF3" w:rsidRDefault="00F33E07" w:rsidP="000D33A4">
            <w:pPr>
              <w:pStyle w:val="Tabellentext"/>
              <w:tabs>
                <w:tab w:val="left" w:pos="1110"/>
              </w:tabs>
            </w:pPr>
            <w:r>
              <w:t>NNH</w:t>
            </w:r>
            <w:r>
              <w:tab/>
            </w:r>
          </w:p>
        </w:tc>
        <w:tc>
          <w:tcPr>
            <w:tcW w:w="7857" w:type="dxa"/>
          </w:tcPr>
          <w:p w14:paraId="69528BF9" w14:textId="77777777" w:rsidR="00D72693" w:rsidRPr="00743DF3" w:rsidRDefault="00F33E07" w:rsidP="004A2346">
            <w:pPr>
              <w:pStyle w:val="Tabellentext"/>
            </w:pPr>
            <w:r>
              <w:t>Endonasale Nasennebenhöhleneingriffe</w:t>
            </w:r>
          </w:p>
        </w:tc>
      </w:tr>
      <w:tr w:rsidR="00D72693" w:rsidRPr="00743DF3" w14:paraId="1A298A3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9BBC617" w14:textId="77777777" w:rsidR="00D72693" w:rsidRPr="00743DF3" w:rsidRDefault="00F33E07" w:rsidP="000D33A4">
            <w:pPr>
              <w:pStyle w:val="Tabellentext"/>
              <w:tabs>
                <w:tab w:val="left" w:pos="1110"/>
              </w:tabs>
            </w:pPr>
            <w:r>
              <w:t>PCI</w:t>
            </w:r>
            <w:r>
              <w:tab/>
            </w:r>
          </w:p>
        </w:tc>
        <w:tc>
          <w:tcPr>
            <w:tcW w:w="7857" w:type="dxa"/>
          </w:tcPr>
          <w:p w14:paraId="43AB3553" w14:textId="77777777" w:rsidR="00D72693" w:rsidRPr="00743DF3" w:rsidRDefault="00F33E07" w:rsidP="004A2346">
            <w:pPr>
              <w:pStyle w:val="Tabellentext"/>
            </w:pPr>
            <w:r>
              <w:t>Perkutane Koronarintervention und Koronarangiographie</w:t>
            </w:r>
          </w:p>
        </w:tc>
      </w:tr>
      <w:tr w:rsidR="00D72693" w:rsidRPr="00743DF3" w14:paraId="23F2408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6A9453D" w14:textId="77777777" w:rsidR="00D72693" w:rsidRPr="00743DF3" w:rsidRDefault="00F33E07" w:rsidP="000D33A4">
            <w:pPr>
              <w:pStyle w:val="Tabellentext"/>
              <w:tabs>
                <w:tab w:val="left" w:pos="1110"/>
              </w:tabs>
            </w:pPr>
            <w:r>
              <w:t>PNEU</w:t>
            </w:r>
            <w:r>
              <w:tab/>
            </w:r>
          </w:p>
        </w:tc>
        <w:tc>
          <w:tcPr>
            <w:tcW w:w="7857" w:type="dxa"/>
          </w:tcPr>
          <w:p w14:paraId="66D21165" w14:textId="77777777" w:rsidR="00D72693" w:rsidRPr="00743DF3" w:rsidRDefault="00F33E07" w:rsidP="004A2346">
            <w:pPr>
              <w:pStyle w:val="Tabellentext"/>
            </w:pPr>
            <w:r>
              <w:t>Ambulant erworbene Pneumonie</w:t>
            </w:r>
          </w:p>
        </w:tc>
      </w:tr>
      <w:tr w:rsidR="00D72693" w:rsidRPr="00743DF3" w14:paraId="49F6798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FA29061" w14:textId="77777777" w:rsidR="00D72693" w:rsidRPr="00743DF3" w:rsidRDefault="00F33E07" w:rsidP="000D33A4">
            <w:pPr>
              <w:pStyle w:val="Tabellentext"/>
              <w:tabs>
                <w:tab w:val="left" w:pos="1110"/>
              </w:tabs>
            </w:pPr>
            <w:r>
              <w:t>PNTX</w:t>
            </w:r>
            <w:r>
              <w:tab/>
            </w:r>
          </w:p>
        </w:tc>
        <w:tc>
          <w:tcPr>
            <w:tcW w:w="7857" w:type="dxa"/>
          </w:tcPr>
          <w:p w14:paraId="3A898D17" w14:textId="77777777" w:rsidR="00D72693" w:rsidRPr="00743DF3" w:rsidRDefault="00F33E07" w:rsidP="004A2346">
            <w:pPr>
              <w:pStyle w:val="Tabellentext"/>
            </w:pPr>
            <w:r>
              <w:t>Nieren- und Pankreas- (Nieren-) transplantation</w:t>
            </w:r>
          </w:p>
        </w:tc>
      </w:tr>
      <w:tr w:rsidR="00D72693" w:rsidRPr="00743DF3" w14:paraId="7DC205F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FA03504" w14:textId="77777777" w:rsidR="00D72693" w:rsidRPr="00743DF3" w:rsidRDefault="00F33E07" w:rsidP="000D33A4">
            <w:pPr>
              <w:pStyle w:val="Tabellentext"/>
              <w:tabs>
                <w:tab w:val="left" w:pos="1110"/>
              </w:tabs>
            </w:pPr>
            <w:r>
              <w:t>SA_FRUEHREHA_HE</w:t>
            </w:r>
            <w:r>
              <w:tab/>
            </w:r>
          </w:p>
        </w:tc>
        <w:tc>
          <w:tcPr>
            <w:tcW w:w="7857" w:type="dxa"/>
          </w:tcPr>
          <w:p w14:paraId="101E8431" w14:textId="77777777" w:rsidR="00D72693" w:rsidRPr="00743DF3" w:rsidRDefault="00F33E07" w:rsidP="004A2346">
            <w:pPr>
              <w:pStyle w:val="Tabellentext"/>
            </w:pPr>
            <w:r>
              <w:t>Schlaganfall-Frührehabilitation (nur Hessen)</w:t>
            </w:r>
          </w:p>
        </w:tc>
      </w:tr>
    </w:tbl>
    <w:p w14:paraId="176AECF5" w14:textId="77777777" w:rsidR="00534EDC" w:rsidRDefault="00534EDC">
      <w:pPr>
        <w:sectPr w:rsidR="00534EDC" w:rsidSect="00D72693">
          <w:headerReference w:type="even" r:id="rId91"/>
          <w:headerReference w:type="default" r:id="rId92"/>
          <w:footerReference w:type="even" r:id="rId93"/>
          <w:footerReference w:type="default" r:id="rId94"/>
          <w:headerReference w:type="first" r:id="rId95"/>
          <w:footerReference w:type="first" r:id="rId96"/>
          <w:pgSz w:w="11906" w:h="16838"/>
          <w:pgMar w:top="1134" w:right="1418" w:bottom="1134" w:left="1418" w:header="567" w:footer="737" w:gutter="0"/>
          <w:cols w:space="708"/>
          <w:docGrid w:linePitch="360"/>
        </w:sectPr>
      </w:pPr>
    </w:p>
    <w:p w14:paraId="7C1136F6" w14:textId="77777777" w:rsidR="006D1B0D" w:rsidRDefault="00F33E07" w:rsidP="00CB49A6">
      <w:pPr>
        <w:pStyle w:val="berschrift1ohneGliederung"/>
      </w:pPr>
      <w:bookmarkStart w:id="628" w:name="_Toc38893409"/>
      <w:r w:rsidRPr="00CB49A6">
        <w:lastRenderedPageBreak/>
        <w:t>Anhang</w:t>
      </w:r>
      <w:r>
        <w:t xml:space="preserve"> I</w:t>
      </w:r>
      <w:r>
        <w:t>I</w:t>
      </w:r>
      <w:r>
        <w:t>: Listen</w:t>
      </w:r>
      <w:bookmarkEnd w:id="628"/>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729308C5"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3B7671E8" w14:textId="77777777" w:rsidR="00A36F56" w:rsidRPr="009E2B0C" w:rsidRDefault="00F33E07" w:rsidP="004A2346">
            <w:pPr>
              <w:pStyle w:val="Tabellenkopf"/>
            </w:pPr>
            <w:r w:rsidRPr="009913D0">
              <w:t>Listenname</w:t>
            </w:r>
          </w:p>
        </w:tc>
        <w:tc>
          <w:tcPr>
            <w:tcW w:w="1276" w:type="dxa"/>
          </w:tcPr>
          <w:p w14:paraId="49FC928B" w14:textId="77777777" w:rsidR="00A36F56" w:rsidRPr="009E2B0C" w:rsidRDefault="00F33E07" w:rsidP="004A2346">
            <w:pPr>
              <w:pStyle w:val="Tabellenkopf"/>
            </w:pPr>
            <w:r>
              <w:t>Typ</w:t>
            </w:r>
          </w:p>
        </w:tc>
        <w:tc>
          <w:tcPr>
            <w:tcW w:w="4253" w:type="dxa"/>
          </w:tcPr>
          <w:p w14:paraId="798EC059" w14:textId="77777777" w:rsidR="00A36F56" w:rsidRPr="009E2B0C" w:rsidRDefault="00F33E07" w:rsidP="004A2346">
            <w:pPr>
              <w:pStyle w:val="Tabellenkopf"/>
            </w:pPr>
            <w:r>
              <w:t>Beschreibung</w:t>
            </w:r>
          </w:p>
        </w:tc>
        <w:tc>
          <w:tcPr>
            <w:tcW w:w="5421" w:type="dxa"/>
          </w:tcPr>
          <w:p w14:paraId="74761F13" w14:textId="77777777" w:rsidR="00A36F56" w:rsidRPr="009E2B0C" w:rsidRDefault="00F33E07" w:rsidP="004A2346">
            <w:pPr>
              <w:pStyle w:val="Tabellenkopf"/>
            </w:pPr>
            <w:r>
              <w:t>Werte</w:t>
            </w:r>
          </w:p>
        </w:tc>
      </w:tr>
      <w:tr w:rsidR="00A36F56" w:rsidRPr="00743DF3" w14:paraId="006887B7"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0DC46AED" w14:textId="77777777" w:rsidR="00A36F56" w:rsidRPr="00743DF3" w:rsidRDefault="00F33E07" w:rsidP="004A2346">
            <w:pPr>
              <w:pStyle w:val="Tabellentext"/>
            </w:pPr>
            <w:r>
              <w:t>ICD_HEP_Knochenfraktur</w:t>
            </w:r>
          </w:p>
        </w:tc>
        <w:tc>
          <w:tcPr>
            <w:tcW w:w="1276" w:type="dxa"/>
          </w:tcPr>
          <w:p w14:paraId="4346B53A" w14:textId="77777777" w:rsidR="00A36F56" w:rsidRPr="00743DF3" w:rsidRDefault="00F33E07" w:rsidP="004A2346">
            <w:pPr>
              <w:pStyle w:val="Tabellentext"/>
            </w:pPr>
            <w:r>
              <w:t>ICD</w:t>
            </w:r>
          </w:p>
        </w:tc>
        <w:tc>
          <w:tcPr>
            <w:tcW w:w="4253" w:type="dxa"/>
          </w:tcPr>
          <w:p w14:paraId="0AA35594" w14:textId="77777777" w:rsidR="00A36F56" w:rsidRPr="00743DF3" w:rsidRDefault="00F33E07" w:rsidP="004A2346">
            <w:pPr>
              <w:pStyle w:val="Tabellentext"/>
            </w:pPr>
            <w:r>
              <w:t>Knochenfraktur nach Einsetzen eines orthopädischen Implantates, einer Gelenkprothese oder einer Knochenplatte</w:t>
            </w:r>
          </w:p>
        </w:tc>
        <w:tc>
          <w:tcPr>
            <w:tcW w:w="5421" w:type="dxa"/>
          </w:tcPr>
          <w:p w14:paraId="3716CAA2" w14:textId="77777777" w:rsidR="00A36F56" w:rsidRPr="00F64A8A" w:rsidRDefault="00F33E07" w:rsidP="00687CE3">
            <w:pPr>
              <w:pStyle w:val="CodeOhneSilbentrennung"/>
              <w:tabs>
                <w:tab w:val="left" w:pos="3568"/>
              </w:tabs>
              <w:rPr>
                <w:rStyle w:val="Code"/>
                <w:rFonts w:cstheme="minorBidi"/>
                <w:szCs w:val="21"/>
              </w:rPr>
            </w:pPr>
            <w:r>
              <w:rPr>
                <w:rStyle w:val="Code"/>
                <w:rFonts w:cstheme="minorBidi"/>
                <w:szCs w:val="21"/>
              </w:rPr>
              <w:t>M96.6%</w:t>
            </w:r>
            <w:r>
              <w:tab/>
            </w:r>
          </w:p>
        </w:tc>
      </w:tr>
      <w:tr w:rsidR="00A36F56" w:rsidRPr="00743DF3" w14:paraId="6AF7DC9B"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452B294F" w14:textId="77777777" w:rsidR="00A36F56" w:rsidRPr="00743DF3" w:rsidRDefault="00F33E07" w:rsidP="004A2346">
            <w:pPr>
              <w:pStyle w:val="Tabellentext"/>
            </w:pPr>
            <w:r>
              <w:t>ICD_HEP_Komplikation</w:t>
            </w:r>
          </w:p>
        </w:tc>
        <w:tc>
          <w:tcPr>
            <w:tcW w:w="1276" w:type="dxa"/>
          </w:tcPr>
          <w:p w14:paraId="23DC8D86" w14:textId="77777777" w:rsidR="00A36F56" w:rsidRPr="00743DF3" w:rsidRDefault="00F33E07" w:rsidP="004A2346">
            <w:pPr>
              <w:pStyle w:val="Tabellentext"/>
            </w:pPr>
            <w:r>
              <w:t>ICD</w:t>
            </w:r>
          </w:p>
        </w:tc>
        <w:tc>
          <w:tcPr>
            <w:tcW w:w="4253" w:type="dxa"/>
          </w:tcPr>
          <w:p w14:paraId="5F2E1D07" w14:textId="77777777" w:rsidR="00A36F56" w:rsidRPr="00743DF3" w:rsidRDefault="00F33E07" w:rsidP="004A2346">
            <w:pPr>
              <w:pStyle w:val="Tabellentext"/>
            </w:pPr>
            <w:r>
              <w:t>Spezifische intra- und postoperative Komplikationen</w:t>
            </w:r>
          </w:p>
        </w:tc>
        <w:tc>
          <w:tcPr>
            <w:tcW w:w="5421" w:type="dxa"/>
          </w:tcPr>
          <w:p w14:paraId="071C7D19" w14:textId="77777777" w:rsidR="00A36F56" w:rsidRPr="00F64A8A" w:rsidRDefault="00F33E07" w:rsidP="00687CE3">
            <w:pPr>
              <w:pStyle w:val="CodeOhneSilbentrennung"/>
              <w:tabs>
                <w:tab w:val="left" w:pos="3568"/>
              </w:tabs>
              <w:rPr>
                <w:rStyle w:val="Code"/>
                <w:rFonts w:cstheme="minorBidi"/>
                <w:szCs w:val="21"/>
              </w:rPr>
            </w:pPr>
            <w:r>
              <w:rPr>
                <w:rStyle w:val="Code"/>
                <w:rFonts w:cstheme="minorBidi"/>
                <w:szCs w:val="21"/>
              </w:rPr>
              <w:t>T81.2%, T81.3%, T81.5%, T81.6%, T81.7%, T84.0%, T84.5%, T84.7%, T84.8%</w:t>
            </w:r>
            <w:r>
              <w:tab/>
            </w:r>
          </w:p>
        </w:tc>
      </w:tr>
      <w:tr w:rsidR="00A36F56" w:rsidRPr="00743DF3" w14:paraId="69DEA4D2" w14:textId="77777777" w:rsidTr="00C50D8E">
        <w:trPr>
          <w:cnfStyle w:val="000000100000" w:firstRow="0" w:lastRow="0" w:firstColumn="0" w:lastColumn="0" w:oddVBand="0" w:evenVBand="0" w:oddHBand="1" w:evenHBand="0" w:firstRowFirstColumn="0" w:firstRowLastColumn="0" w:lastRowFirstColumn="0" w:lastRowLastColumn="0"/>
          <w:trHeight w:val="416"/>
          <w:ins w:id="629" w:author="IQTIG" w:date="2020-04-27T15:04:00Z"/>
        </w:trPr>
        <w:tc>
          <w:tcPr>
            <w:tcW w:w="3402" w:type="dxa"/>
          </w:tcPr>
          <w:p w14:paraId="41D70CD0" w14:textId="77777777" w:rsidR="00A36F56" w:rsidRPr="00743DF3" w:rsidRDefault="00F33E07" w:rsidP="004A2346">
            <w:pPr>
              <w:pStyle w:val="Tabellentext"/>
              <w:rPr>
                <w:ins w:id="630" w:author="IQTIG" w:date="2020-04-27T15:04:00Z"/>
              </w:rPr>
            </w:pPr>
            <w:ins w:id="631" w:author="IQTIG" w:date="2020-04-27T15:04:00Z">
              <w:r>
                <w:t>OPS_HEP_ErstImpl_B</w:t>
              </w:r>
            </w:ins>
          </w:p>
        </w:tc>
        <w:tc>
          <w:tcPr>
            <w:tcW w:w="1276" w:type="dxa"/>
          </w:tcPr>
          <w:p w14:paraId="72134D9E" w14:textId="77777777" w:rsidR="00A36F56" w:rsidRPr="00743DF3" w:rsidRDefault="00F33E07" w:rsidP="004A2346">
            <w:pPr>
              <w:pStyle w:val="Tabellentext"/>
              <w:rPr>
                <w:ins w:id="632" w:author="IQTIG" w:date="2020-04-27T15:04:00Z"/>
              </w:rPr>
            </w:pPr>
            <w:ins w:id="633" w:author="IQTIG" w:date="2020-04-27T15:04:00Z">
              <w:r>
                <w:t>OPS</w:t>
              </w:r>
            </w:ins>
          </w:p>
        </w:tc>
        <w:tc>
          <w:tcPr>
            <w:tcW w:w="4253" w:type="dxa"/>
          </w:tcPr>
          <w:p w14:paraId="6995A03B" w14:textId="77777777" w:rsidR="00A36F56" w:rsidRPr="00743DF3" w:rsidRDefault="00F33E07" w:rsidP="004A2346">
            <w:pPr>
              <w:pStyle w:val="Tabellentext"/>
              <w:rPr>
                <w:ins w:id="634" w:author="IQTIG" w:date="2020-04-27T15:04:00Z"/>
              </w:rPr>
            </w:pPr>
            <w:ins w:id="635" w:author="IQTIG" w:date="2020-04-27T15:04:00Z">
              <w:r>
                <w:t>Implantation einer Endoprothese am Hüftgelenk mit Lokalisation "beidseits"</w:t>
              </w:r>
            </w:ins>
          </w:p>
        </w:tc>
        <w:tc>
          <w:tcPr>
            <w:tcW w:w="5421" w:type="dxa"/>
          </w:tcPr>
          <w:p w14:paraId="2C30DEC3" w14:textId="77777777" w:rsidR="00A36F56" w:rsidRPr="00F64A8A" w:rsidRDefault="00F33E07" w:rsidP="00687CE3">
            <w:pPr>
              <w:pStyle w:val="CodeOhneSilbentrennung"/>
              <w:tabs>
                <w:tab w:val="left" w:pos="3568"/>
              </w:tabs>
              <w:rPr>
                <w:ins w:id="636" w:author="IQTIG" w:date="2020-04-27T15:04:00Z"/>
                <w:rStyle w:val="Code"/>
                <w:rFonts w:cstheme="minorBidi"/>
                <w:szCs w:val="21"/>
              </w:rPr>
            </w:pPr>
            <w:ins w:id="637" w:author="IQTIG" w:date="2020-04-27T15:04:00Z">
              <w:r>
                <w:rPr>
                  <w:rStyle w:val="Code"/>
                  <w:rFonts w:cstheme="minorBidi"/>
                  <w:szCs w:val="21"/>
                </w:rPr>
                <w:t>5­820%B</w:t>
              </w:r>
              <w:r>
                <w:tab/>
              </w:r>
            </w:ins>
          </w:p>
        </w:tc>
      </w:tr>
      <w:tr w:rsidR="00A36F56" w:rsidRPr="00743DF3" w14:paraId="329853C1" w14:textId="77777777" w:rsidTr="00C50D8E">
        <w:trPr>
          <w:cnfStyle w:val="000000010000" w:firstRow="0" w:lastRow="0" w:firstColumn="0" w:lastColumn="0" w:oddVBand="0" w:evenVBand="0" w:oddHBand="0" w:evenHBand="1" w:firstRowFirstColumn="0" w:firstRowLastColumn="0" w:lastRowFirstColumn="0" w:lastRowLastColumn="0"/>
          <w:trHeight w:val="416"/>
          <w:ins w:id="638" w:author="IQTIG" w:date="2020-04-27T15:04:00Z"/>
        </w:trPr>
        <w:tc>
          <w:tcPr>
            <w:tcW w:w="3402" w:type="dxa"/>
          </w:tcPr>
          <w:p w14:paraId="1D65FF28" w14:textId="77777777" w:rsidR="00A36F56" w:rsidRPr="00743DF3" w:rsidRDefault="00F33E07" w:rsidP="004A2346">
            <w:pPr>
              <w:pStyle w:val="Tabellentext"/>
              <w:rPr>
                <w:ins w:id="639" w:author="IQTIG" w:date="2020-04-27T15:04:00Z"/>
              </w:rPr>
            </w:pPr>
            <w:ins w:id="640" w:author="IQTIG" w:date="2020-04-27T15:04:00Z">
              <w:r>
                <w:t>OPS_HEP_ErstImpl_L</w:t>
              </w:r>
            </w:ins>
          </w:p>
        </w:tc>
        <w:tc>
          <w:tcPr>
            <w:tcW w:w="1276" w:type="dxa"/>
          </w:tcPr>
          <w:p w14:paraId="6CFA6676" w14:textId="77777777" w:rsidR="00A36F56" w:rsidRPr="00743DF3" w:rsidRDefault="00F33E07" w:rsidP="004A2346">
            <w:pPr>
              <w:pStyle w:val="Tabellentext"/>
              <w:rPr>
                <w:ins w:id="641" w:author="IQTIG" w:date="2020-04-27T15:04:00Z"/>
              </w:rPr>
            </w:pPr>
            <w:ins w:id="642" w:author="IQTIG" w:date="2020-04-27T15:04:00Z">
              <w:r>
                <w:t>OPS</w:t>
              </w:r>
            </w:ins>
          </w:p>
        </w:tc>
        <w:tc>
          <w:tcPr>
            <w:tcW w:w="4253" w:type="dxa"/>
          </w:tcPr>
          <w:p w14:paraId="5D39C144" w14:textId="77777777" w:rsidR="00A36F56" w:rsidRPr="00743DF3" w:rsidRDefault="00F33E07" w:rsidP="004A2346">
            <w:pPr>
              <w:pStyle w:val="Tabellentext"/>
              <w:rPr>
                <w:ins w:id="643" w:author="IQTIG" w:date="2020-04-27T15:04:00Z"/>
              </w:rPr>
            </w:pPr>
            <w:ins w:id="644" w:author="IQTIG" w:date="2020-04-27T15:04:00Z">
              <w:r>
                <w:t>Implantation einer Endoprothese am Hüftgelenk mit Lo</w:t>
              </w:r>
              <w:r>
                <w:t>kalisation "links"</w:t>
              </w:r>
            </w:ins>
          </w:p>
        </w:tc>
        <w:tc>
          <w:tcPr>
            <w:tcW w:w="5421" w:type="dxa"/>
          </w:tcPr>
          <w:p w14:paraId="0BB8260C" w14:textId="77777777" w:rsidR="00A36F56" w:rsidRPr="00F64A8A" w:rsidRDefault="00F33E07" w:rsidP="00687CE3">
            <w:pPr>
              <w:pStyle w:val="CodeOhneSilbentrennung"/>
              <w:tabs>
                <w:tab w:val="left" w:pos="3568"/>
              </w:tabs>
              <w:rPr>
                <w:ins w:id="645" w:author="IQTIG" w:date="2020-04-27T15:04:00Z"/>
                <w:rStyle w:val="Code"/>
                <w:rFonts w:cstheme="minorBidi"/>
                <w:szCs w:val="21"/>
              </w:rPr>
            </w:pPr>
            <w:ins w:id="646" w:author="IQTIG" w:date="2020-04-27T15:04:00Z">
              <w:r>
                <w:rPr>
                  <w:rStyle w:val="Code"/>
                  <w:rFonts w:cstheme="minorBidi"/>
                  <w:szCs w:val="21"/>
                </w:rPr>
                <w:t>5­820%L</w:t>
              </w:r>
              <w:r>
                <w:tab/>
              </w:r>
            </w:ins>
          </w:p>
        </w:tc>
      </w:tr>
      <w:tr w:rsidR="00A36F56" w:rsidRPr="00743DF3" w14:paraId="2287D1BC" w14:textId="77777777" w:rsidTr="00C50D8E">
        <w:trPr>
          <w:cnfStyle w:val="000000100000" w:firstRow="0" w:lastRow="0" w:firstColumn="0" w:lastColumn="0" w:oddVBand="0" w:evenVBand="0" w:oddHBand="1" w:evenHBand="0" w:firstRowFirstColumn="0" w:firstRowLastColumn="0" w:lastRowFirstColumn="0" w:lastRowLastColumn="0"/>
          <w:trHeight w:val="416"/>
          <w:ins w:id="647" w:author="IQTIG" w:date="2020-04-27T15:04:00Z"/>
        </w:trPr>
        <w:tc>
          <w:tcPr>
            <w:tcW w:w="3402" w:type="dxa"/>
          </w:tcPr>
          <w:p w14:paraId="18D1F233" w14:textId="77777777" w:rsidR="00A36F56" w:rsidRPr="00743DF3" w:rsidRDefault="00F33E07" w:rsidP="004A2346">
            <w:pPr>
              <w:pStyle w:val="Tabellentext"/>
              <w:rPr>
                <w:ins w:id="648" w:author="IQTIG" w:date="2020-04-27T15:04:00Z"/>
              </w:rPr>
            </w:pPr>
            <w:ins w:id="649" w:author="IQTIG" w:date="2020-04-27T15:04:00Z">
              <w:r>
                <w:t>OPS_HEP_ErstImpl_R</w:t>
              </w:r>
            </w:ins>
          </w:p>
        </w:tc>
        <w:tc>
          <w:tcPr>
            <w:tcW w:w="1276" w:type="dxa"/>
          </w:tcPr>
          <w:p w14:paraId="49455542" w14:textId="77777777" w:rsidR="00A36F56" w:rsidRPr="00743DF3" w:rsidRDefault="00F33E07" w:rsidP="004A2346">
            <w:pPr>
              <w:pStyle w:val="Tabellentext"/>
              <w:rPr>
                <w:ins w:id="650" w:author="IQTIG" w:date="2020-04-27T15:04:00Z"/>
              </w:rPr>
            </w:pPr>
            <w:ins w:id="651" w:author="IQTIG" w:date="2020-04-27T15:04:00Z">
              <w:r>
                <w:t>OPS</w:t>
              </w:r>
            </w:ins>
          </w:p>
        </w:tc>
        <w:tc>
          <w:tcPr>
            <w:tcW w:w="4253" w:type="dxa"/>
          </w:tcPr>
          <w:p w14:paraId="03E4B0CD" w14:textId="77777777" w:rsidR="00A36F56" w:rsidRPr="00743DF3" w:rsidRDefault="00F33E07" w:rsidP="004A2346">
            <w:pPr>
              <w:pStyle w:val="Tabellentext"/>
              <w:rPr>
                <w:ins w:id="652" w:author="IQTIG" w:date="2020-04-27T15:04:00Z"/>
              </w:rPr>
            </w:pPr>
            <w:ins w:id="653" w:author="IQTIG" w:date="2020-04-27T15:04:00Z">
              <w:r>
                <w:t>Implantation einer Endoprothese am Hüftgelenk mit Lokalisation "rechts"</w:t>
              </w:r>
            </w:ins>
          </w:p>
        </w:tc>
        <w:tc>
          <w:tcPr>
            <w:tcW w:w="5421" w:type="dxa"/>
          </w:tcPr>
          <w:p w14:paraId="775F6A8E" w14:textId="77777777" w:rsidR="00A36F56" w:rsidRPr="00F64A8A" w:rsidRDefault="00F33E07" w:rsidP="00687CE3">
            <w:pPr>
              <w:pStyle w:val="CodeOhneSilbentrennung"/>
              <w:tabs>
                <w:tab w:val="left" w:pos="3568"/>
              </w:tabs>
              <w:rPr>
                <w:ins w:id="654" w:author="IQTIG" w:date="2020-04-27T15:04:00Z"/>
                <w:rStyle w:val="Code"/>
                <w:rFonts w:cstheme="minorBidi"/>
                <w:szCs w:val="21"/>
              </w:rPr>
            </w:pPr>
            <w:ins w:id="655" w:author="IQTIG" w:date="2020-04-27T15:04:00Z">
              <w:r>
                <w:rPr>
                  <w:rStyle w:val="Code"/>
                  <w:rFonts w:cstheme="minorBidi"/>
                  <w:szCs w:val="21"/>
                </w:rPr>
                <w:t>5­820%R</w:t>
              </w:r>
              <w:r>
                <w:tab/>
              </w:r>
            </w:ins>
          </w:p>
        </w:tc>
      </w:tr>
      <w:tr w:rsidR="00A36F56" w:rsidRPr="00743DF3" w14:paraId="7F86A876" w14:textId="77777777" w:rsidTr="00C50D8E">
        <w:trPr>
          <w:cnfStyle w:val="000000010000" w:firstRow="0" w:lastRow="0" w:firstColumn="0" w:lastColumn="0" w:oddVBand="0" w:evenVBand="0" w:oddHBand="0" w:evenHBand="1" w:firstRowFirstColumn="0" w:firstRowLastColumn="0" w:lastRowFirstColumn="0" w:lastRowLastColumn="0"/>
          <w:trHeight w:val="416"/>
          <w:ins w:id="656" w:author="IQTIG" w:date="2020-04-27T15:04:00Z"/>
        </w:trPr>
        <w:tc>
          <w:tcPr>
            <w:tcW w:w="3402" w:type="dxa"/>
          </w:tcPr>
          <w:p w14:paraId="4F85CE6C" w14:textId="77777777" w:rsidR="00A36F56" w:rsidRPr="00743DF3" w:rsidRDefault="00F33E07" w:rsidP="004A2346">
            <w:pPr>
              <w:pStyle w:val="Tabellentext"/>
              <w:rPr>
                <w:ins w:id="657" w:author="IQTIG" w:date="2020-04-27T15:04:00Z"/>
              </w:rPr>
            </w:pPr>
            <w:ins w:id="658" w:author="IQTIG" w:date="2020-04-27T15:04:00Z">
              <w:r>
                <w:t>OPS_HEP_Wechsel_B</w:t>
              </w:r>
            </w:ins>
          </w:p>
        </w:tc>
        <w:tc>
          <w:tcPr>
            <w:tcW w:w="1276" w:type="dxa"/>
          </w:tcPr>
          <w:p w14:paraId="5B4CD6C1" w14:textId="77777777" w:rsidR="00A36F56" w:rsidRPr="00743DF3" w:rsidRDefault="00F33E07" w:rsidP="004A2346">
            <w:pPr>
              <w:pStyle w:val="Tabellentext"/>
              <w:rPr>
                <w:ins w:id="659" w:author="IQTIG" w:date="2020-04-27T15:04:00Z"/>
              </w:rPr>
            </w:pPr>
            <w:ins w:id="660" w:author="IQTIG" w:date="2020-04-27T15:04:00Z">
              <w:r>
                <w:t>OPS</w:t>
              </w:r>
            </w:ins>
          </w:p>
        </w:tc>
        <w:tc>
          <w:tcPr>
            <w:tcW w:w="4253" w:type="dxa"/>
          </w:tcPr>
          <w:p w14:paraId="2DD79BEE" w14:textId="77777777" w:rsidR="00A36F56" w:rsidRPr="00743DF3" w:rsidRDefault="00F33E07" w:rsidP="004A2346">
            <w:pPr>
              <w:pStyle w:val="Tabellentext"/>
              <w:rPr>
                <w:ins w:id="661" w:author="IQTIG" w:date="2020-04-27T15:04:00Z"/>
              </w:rPr>
            </w:pPr>
            <w:ins w:id="662" w:author="IQTIG" w:date="2020-04-27T15:04:00Z">
              <w:r>
                <w:t>Revision, Wechsel und Entfernung einer Endoprothese am Hüftgelenk mit Lokalisation "beidseits"</w:t>
              </w:r>
            </w:ins>
          </w:p>
        </w:tc>
        <w:tc>
          <w:tcPr>
            <w:tcW w:w="5421" w:type="dxa"/>
          </w:tcPr>
          <w:p w14:paraId="4385CFEE" w14:textId="77777777" w:rsidR="00A36F56" w:rsidRPr="00F64A8A" w:rsidRDefault="00F33E07" w:rsidP="00687CE3">
            <w:pPr>
              <w:pStyle w:val="CodeOhneSilbentrennung"/>
              <w:tabs>
                <w:tab w:val="left" w:pos="3568"/>
              </w:tabs>
              <w:rPr>
                <w:ins w:id="663" w:author="IQTIG" w:date="2020-04-27T15:04:00Z"/>
                <w:rStyle w:val="Code"/>
                <w:rFonts w:cstheme="minorBidi"/>
                <w:szCs w:val="21"/>
              </w:rPr>
            </w:pPr>
            <w:ins w:id="664" w:author="IQTIG" w:date="2020-04-27T15:04:00Z">
              <w:r>
                <w:rPr>
                  <w:rStyle w:val="Code"/>
                  <w:rFonts w:cstheme="minorBidi"/>
                  <w:szCs w:val="21"/>
                </w:rPr>
                <w:t>5­821%B</w:t>
              </w:r>
              <w:r>
                <w:tab/>
              </w:r>
            </w:ins>
          </w:p>
        </w:tc>
      </w:tr>
      <w:tr w:rsidR="00A36F56" w:rsidRPr="00743DF3" w14:paraId="6E34DDB4" w14:textId="77777777" w:rsidTr="00C50D8E">
        <w:trPr>
          <w:cnfStyle w:val="000000100000" w:firstRow="0" w:lastRow="0" w:firstColumn="0" w:lastColumn="0" w:oddVBand="0" w:evenVBand="0" w:oddHBand="1" w:evenHBand="0" w:firstRowFirstColumn="0" w:firstRowLastColumn="0" w:lastRowFirstColumn="0" w:lastRowLastColumn="0"/>
          <w:trHeight w:val="416"/>
          <w:ins w:id="665" w:author="IQTIG" w:date="2020-04-27T15:04:00Z"/>
        </w:trPr>
        <w:tc>
          <w:tcPr>
            <w:tcW w:w="3402" w:type="dxa"/>
          </w:tcPr>
          <w:p w14:paraId="6BF9B040" w14:textId="77777777" w:rsidR="00A36F56" w:rsidRPr="00743DF3" w:rsidRDefault="00F33E07" w:rsidP="004A2346">
            <w:pPr>
              <w:pStyle w:val="Tabellentext"/>
              <w:rPr>
                <w:ins w:id="666" w:author="IQTIG" w:date="2020-04-27T15:04:00Z"/>
              </w:rPr>
            </w:pPr>
            <w:ins w:id="667" w:author="IQTIG" w:date="2020-04-27T15:04:00Z">
              <w:r>
                <w:t>OPS_HEP_Wechsel_L</w:t>
              </w:r>
            </w:ins>
          </w:p>
        </w:tc>
        <w:tc>
          <w:tcPr>
            <w:tcW w:w="1276" w:type="dxa"/>
          </w:tcPr>
          <w:p w14:paraId="64EB6AFA" w14:textId="77777777" w:rsidR="00A36F56" w:rsidRPr="00743DF3" w:rsidRDefault="00F33E07" w:rsidP="004A2346">
            <w:pPr>
              <w:pStyle w:val="Tabellentext"/>
              <w:rPr>
                <w:ins w:id="668" w:author="IQTIG" w:date="2020-04-27T15:04:00Z"/>
              </w:rPr>
            </w:pPr>
            <w:ins w:id="669" w:author="IQTIG" w:date="2020-04-27T15:04:00Z">
              <w:r>
                <w:t>OPS</w:t>
              </w:r>
            </w:ins>
          </w:p>
        </w:tc>
        <w:tc>
          <w:tcPr>
            <w:tcW w:w="4253" w:type="dxa"/>
          </w:tcPr>
          <w:p w14:paraId="3673F008" w14:textId="77777777" w:rsidR="00A36F56" w:rsidRPr="00743DF3" w:rsidRDefault="00F33E07" w:rsidP="004A2346">
            <w:pPr>
              <w:pStyle w:val="Tabellentext"/>
              <w:rPr>
                <w:ins w:id="670" w:author="IQTIG" w:date="2020-04-27T15:04:00Z"/>
              </w:rPr>
            </w:pPr>
            <w:ins w:id="671" w:author="IQTIG" w:date="2020-04-27T15:04:00Z">
              <w:r>
                <w:t>Revision, Wechsel und Entfernung einer Endoprothese am Hüftgelenk mit Lokalisation "links"</w:t>
              </w:r>
            </w:ins>
          </w:p>
        </w:tc>
        <w:tc>
          <w:tcPr>
            <w:tcW w:w="5421" w:type="dxa"/>
          </w:tcPr>
          <w:p w14:paraId="18CC3C60" w14:textId="77777777" w:rsidR="00A36F56" w:rsidRPr="00F64A8A" w:rsidRDefault="00F33E07" w:rsidP="00687CE3">
            <w:pPr>
              <w:pStyle w:val="CodeOhneSilbentrennung"/>
              <w:tabs>
                <w:tab w:val="left" w:pos="3568"/>
              </w:tabs>
              <w:rPr>
                <w:ins w:id="672" w:author="IQTIG" w:date="2020-04-27T15:04:00Z"/>
                <w:rStyle w:val="Code"/>
                <w:rFonts w:cstheme="minorBidi"/>
                <w:szCs w:val="21"/>
              </w:rPr>
            </w:pPr>
            <w:ins w:id="673" w:author="IQTIG" w:date="2020-04-27T15:04:00Z">
              <w:r>
                <w:rPr>
                  <w:rStyle w:val="Code"/>
                  <w:rFonts w:cstheme="minorBidi"/>
                  <w:szCs w:val="21"/>
                </w:rPr>
                <w:t>5­821%L</w:t>
              </w:r>
              <w:r>
                <w:tab/>
              </w:r>
            </w:ins>
          </w:p>
        </w:tc>
      </w:tr>
      <w:tr w:rsidR="00A36F56" w:rsidRPr="00743DF3" w14:paraId="5339D004" w14:textId="77777777" w:rsidTr="00C50D8E">
        <w:trPr>
          <w:cnfStyle w:val="000000010000" w:firstRow="0" w:lastRow="0" w:firstColumn="0" w:lastColumn="0" w:oddVBand="0" w:evenVBand="0" w:oddHBand="0" w:evenHBand="1" w:firstRowFirstColumn="0" w:firstRowLastColumn="0" w:lastRowFirstColumn="0" w:lastRowLastColumn="0"/>
          <w:trHeight w:val="416"/>
          <w:ins w:id="674" w:author="IQTIG" w:date="2020-04-27T15:04:00Z"/>
        </w:trPr>
        <w:tc>
          <w:tcPr>
            <w:tcW w:w="3402" w:type="dxa"/>
          </w:tcPr>
          <w:p w14:paraId="7D2A3062" w14:textId="77777777" w:rsidR="00A36F56" w:rsidRPr="00743DF3" w:rsidRDefault="00F33E07" w:rsidP="004A2346">
            <w:pPr>
              <w:pStyle w:val="Tabellentext"/>
              <w:rPr>
                <w:ins w:id="675" w:author="IQTIG" w:date="2020-04-27T15:04:00Z"/>
              </w:rPr>
            </w:pPr>
            <w:ins w:id="676" w:author="IQTIG" w:date="2020-04-27T15:04:00Z">
              <w:r>
                <w:t>OPS_HEP_Wechsel_R</w:t>
              </w:r>
            </w:ins>
          </w:p>
        </w:tc>
        <w:tc>
          <w:tcPr>
            <w:tcW w:w="1276" w:type="dxa"/>
          </w:tcPr>
          <w:p w14:paraId="568F1251" w14:textId="77777777" w:rsidR="00A36F56" w:rsidRPr="00743DF3" w:rsidRDefault="00F33E07" w:rsidP="004A2346">
            <w:pPr>
              <w:pStyle w:val="Tabellentext"/>
              <w:rPr>
                <w:ins w:id="677" w:author="IQTIG" w:date="2020-04-27T15:04:00Z"/>
              </w:rPr>
            </w:pPr>
            <w:ins w:id="678" w:author="IQTIG" w:date="2020-04-27T15:04:00Z">
              <w:r>
                <w:t>OPS</w:t>
              </w:r>
            </w:ins>
          </w:p>
        </w:tc>
        <w:tc>
          <w:tcPr>
            <w:tcW w:w="4253" w:type="dxa"/>
          </w:tcPr>
          <w:p w14:paraId="49BE8ADC" w14:textId="77777777" w:rsidR="00A36F56" w:rsidRPr="00743DF3" w:rsidRDefault="00F33E07" w:rsidP="004A2346">
            <w:pPr>
              <w:pStyle w:val="Tabellentext"/>
              <w:rPr>
                <w:ins w:id="679" w:author="IQTIG" w:date="2020-04-27T15:04:00Z"/>
              </w:rPr>
            </w:pPr>
            <w:ins w:id="680" w:author="IQTIG" w:date="2020-04-27T15:04:00Z">
              <w:r>
                <w:t>Revision, Wechsel und Entfernung einer Endoprothese am Hüftgelenk mit Lokalisation "rechts"</w:t>
              </w:r>
            </w:ins>
          </w:p>
        </w:tc>
        <w:tc>
          <w:tcPr>
            <w:tcW w:w="5421" w:type="dxa"/>
          </w:tcPr>
          <w:p w14:paraId="2DE2072B" w14:textId="77777777" w:rsidR="00A36F56" w:rsidRPr="00F64A8A" w:rsidRDefault="00F33E07" w:rsidP="00687CE3">
            <w:pPr>
              <w:pStyle w:val="CodeOhneSilbentrennung"/>
              <w:tabs>
                <w:tab w:val="left" w:pos="3568"/>
              </w:tabs>
              <w:rPr>
                <w:ins w:id="681" w:author="IQTIG" w:date="2020-04-27T15:04:00Z"/>
                <w:rStyle w:val="Code"/>
                <w:rFonts w:cstheme="minorBidi"/>
                <w:szCs w:val="21"/>
              </w:rPr>
            </w:pPr>
            <w:ins w:id="682" w:author="IQTIG" w:date="2020-04-27T15:04:00Z">
              <w:r>
                <w:rPr>
                  <w:rStyle w:val="Code"/>
                  <w:rFonts w:cstheme="minorBidi"/>
                  <w:szCs w:val="21"/>
                </w:rPr>
                <w:t>5­821%R</w:t>
              </w:r>
              <w:r>
                <w:tab/>
              </w:r>
            </w:ins>
          </w:p>
        </w:tc>
      </w:tr>
      <w:tr w:rsidR="00A36F56" w:rsidRPr="00743DF3" w14:paraId="3986182F"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6BEE09A9" w14:textId="77777777" w:rsidR="00A36F56" w:rsidRPr="00743DF3" w:rsidRDefault="00F33E07" w:rsidP="004A2346">
            <w:pPr>
              <w:pStyle w:val="Tabellentext"/>
            </w:pPr>
            <w:r>
              <w:t>QSF_EP_WE_TEP_OPS</w:t>
            </w:r>
          </w:p>
        </w:tc>
        <w:tc>
          <w:tcPr>
            <w:tcW w:w="1276" w:type="dxa"/>
          </w:tcPr>
          <w:p w14:paraId="25F57AED" w14:textId="77777777" w:rsidR="00A36F56" w:rsidRPr="00743DF3" w:rsidRDefault="00F33E07" w:rsidP="004A2346">
            <w:pPr>
              <w:pStyle w:val="Tabellentext"/>
            </w:pPr>
            <w:r>
              <w:t>OPS</w:t>
            </w:r>
          </w:p>
        </w:tc>
        <w:tc>
          <w:tcPr>
            <w:tcW w:w="4253" w:type="dxa"/>
          </w:tcPr>
          <w:p w14:paraId="5579AA8A" w14:textId="77777777" w:rsidR="00A36F56" w:rsidRPr="00743DF3" w:rsidRDefault="00F33E07" w:rsidP="004A2346">
            <w:pPr>
              <w:pStyle w:val="Tabellentext"/>
            </w:pPr>
            <w:r>
              <w:t>Andere gelenkplastische Eingriffe: Implantation einer Endoprothese nach vorheriger Explantation</w:t>
            </w:r>
          </w:p>
        </w:tc>
        <w:tc>
          <w:tcPr>
            <w:tcW w:w="5421" w:type="dxa"/>
          </w:tcPr>
          <w:p w14:paraId="3790652C" w14:textId="77777777" w:rsidR="00A36F56" w:rsidRPr="00F64A8A" w:rsidRDefault="00F33E07" w:rsidP="00687CE3">
            <w:pPr>
              <w:pStyle w:val="CodeOhneSilbentrennung"/>
              <w:tabs>
                <w:tab w:val="left" w:pos="3568"/>
              </w:tabs>
              <w:rPr>
                <w:rStyle w:val="Code"/>
                <w:rFonts w:cstheme="minorBidi"/>
                <w:szCs w:val="21"/>
              </w:rPr>
            </w:pPr>
            <w:r>
              <w:rPr>
                <w:rStyle w:val="Code"/>
                <w:rFonts w:cstheme="minorBidi"/>
                <w:szCs w:val="21"/>
              </w:rPr>
              <w:t>5­829.n%</w:t>
            </w:r>
            <w:r>
              <w:tab/>
            </w:r>
          </w:p>
        </w:tc>
      </w:tr>
      <w:tr w:rsidR="00A36F56" w:rsidRPr="00743DF3" w14:paraId="35D3C95F"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685A9CB0" w14:textId="77777777" w:rsidR="00A36F56" w:rsidRPr="00743DF3" w:rsidRDefault="00F33E07" w:rsidP="004A2346">
            <w:pPr>
              <w:pStyle w:val="Tabellentext"/>
            </w:pPr>
            <w:r>
              <w:t>QSF_HEP_ICD_EX</w:t>
            </w:r>
          </w:p>
        </w:tc>
        <w:tc>
          <w:tcPr>
            <w:tcW w:w="1276" w:type="dxa"/>
          </w:tcPr>
          <w:p w14:paraId="7739EF11" w14:textId="77777777" w:rsidR="00A36F56" w:rsidRPr="00743DF3" w:rsidRDefault="00F33E07" w:rsidP="004A2346">
            <w:pPr>
              <w:pStyle w:val="Tabellentext"/>
            </w:pPr>
            <w:r>
              <w:t>ICD</w:t>
            </w:r>
          </w:p>
        </w:tc>
        <w:tc>
          <w:tcPr>
            <w:tcW w:w="4253" w:type="dxa"/>
          </w:tcPr>
          <w:p w14:paraId="049544EF" w14:textId="77777777" w:rsidR="00A36F56" w:rsidRPr="00743DF3" w:rsidRDefault="00F33E07" w:rsidP="004A2346">
            <w:pPr>
              <w:pStyle w:val="Tabellentext"/>
            </w:pPr>
            <w:r>
              <w:t>Hüftendoprothetik: Implantation &amp; Wechsel und Komponentenwechsel (Ausschlussdiagnosen)</w:t>
            </w:r>
          </w:p>
        </w:tc>
        <w:tc>
          <w:tcPr>
            <w:tcW w:w="5421" w:type="dxa"/>
          </w:tcPr>
          <w:p w14:paraId="6D822BB6" w14:textId="77777777" w:rsidR="00A36F56" w:rsidRPr="00F64A8A" w:rsidRDefault="00F33E07" w:rsidP="00687CE3">
            <w:pPr>
              <w:pStyle w:val="CodeOhneSilbentrennung"/>
              <w:tabs>
                <w:tab w:val="left" w:pos="3568"/>
              </w:tabs>
              <w:rPr>
                <w:rStyle w:val="Code"/>
                <w:rFonts w:cstheme="minorBidi"/>
                <w:szCs w:val="21"/>
              </w:rPr>
            </w:pPr>
            <w:r>
              <w:rPr>
                <w:rStyle w:val="Code"/>
                <w:rFonts w:cstheme="minorBidi"/>
                <w:szCs w:val="21"/>
              </w:rPr>
              <w:t>C40.2%, C40.3%, C40.8%, C40.9%, C41.8%, C41.9%, C76.5%, C79.5%, D16.2%, D16.3%, M08.00%, M08.01%, M08.02%, M08.03%, M08.04%, M08.05%, M08.06%, M08.07%, M08.08%, M08.09%, M08.10%, M08.11%, M08.12%, M08.13%, M08.14%, M08.15%, M08.16%, M08.17%, M08.18%, M08.1</w:t>
            </w:r>
            <w:r>
              <w:rPr>
                <w:rStyle w:val="Code"/>
                <w:rFonts w:cstheme="minorBidi"/>
                <w:szCs w:val="21"/>
              </w:rPr>
              <w:t xml:space="preserve">9%, M08.20%, M08.21%, M08.22%, M08.23%, M08.24%, M08.25%, M08.26%, M08.27%, M08.28%, M08.29%, M08.3%, M08.40%, M08.41%, M08.42%, M08.43%, M08.44%, </w:t>
            </w:r>
            <w:r>
              <w:rPr>
                <w:rStyle w:val="Code"/>
                <w:rFonts w:cstheme="minorBidi"/>
                <w:szCs w:val="21"/>
              </w:rPr>
              <w:lastRenderedPageBreak/>
              <w:t>M08.45%, M08.46%, M08.47%, M08.48%, M08.49%, M08.70%, M08.71%, M08.72%, M08.73%, M08.74%, M08.75%, M08.76%, M</w:t>
            </w:r>
            <w:r>
              <w:rPr>
                <w:rStyle w:val="Code"/>
                <w:rFonts w:cstheme="minorBidi"/>
                <w:szCs w:val="21"/>
              </w:rPr>
              <w:t>08.77%, M08.78%, M08.79%, M08.80%, M08.81%, M08.82%, M08.83%, M08.84%, M08.85%, M08.86%, M08.87%, M08.88%, M08.89%, M08.90%, M08.91%, M08.92%, M08.93%, M08.94%, M08.95%, M08.96%, M08.97%, M08.98%, M08.99%, M09.00%, M09.01%, M09.02%, M09.03%, M09.04%, M09.0</w:t>
            </w:r>
            <w:r>
              <w:rPr>
                <w:rStyle w:val="Code"/>
                <w:rFonts w:cstheme="minorBidi"/>
                <w:szCs w:val="21"/>
              </w:rPr>
              <w:t xml:space="preserve">5%, M09.06%, M09.07%, M09.08%, M09.09%, M09.10%, M09.11%, M09.12%, M09.13%, M09.14%, M09.15%, M09.16%, M09.17%, M09.18%, M09.19%, M09.20%, M09.21%, M09.22%, M09.23%, M09.24%, M09.25%, M09.26%, M09.27%, M09.28%, M09.29%, M09.80%, M09.81%, M09.82%, M09.83%, </w:t>
            </w:r>
            <w:r>
              <w:rPr>
                <w:rStyle w:val="Code"/>
                <w:rFonts w:cstheme="minorBidi"/>
                <w:szCs w:val="21"/>
              </w:rPr>
              <w:t>M09.84%, M09.85%, M09.86%, M09.87%, M09.88%, M09.89%, M90.75%, Q68.3%, Q68.5%, Q74.2%, Q74.3%, S32.4%</w:t>
            </w:r>
            <w:r>
              <w:tab/>
            </w:r>
          </w:p>
        </w:tc>
      </w:tr>
      <w:tr w:rsidR="00A36F56" w:rsidRPr="00743DF3" w14:paraId="0EEDAC8F"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18E11CDA" w14:textId="77777777" w:rsidR="00A36F56" w:rsidRPr="00743DF3" w:rsidRDefault="00F33E07" w:rsidP="004A2346">
            <w:pPr>
              <w:pStyle w:val="Tabellentext"/>
            </w:pPr>
            <w:r>
              <w:lastRenderedPageBreak/>
              <w:t>QSF_TEP_OPS</w:t>
            </w:r>
          </w:p>
        </w:tc>
        <w:tc>
          <w:tcPr>
            <w:tcW w:w="1276" w:type="dxa"/>
          </w:tcPr>
          <w:p w14:paraId="0F1C9AC9" w14:textId="77777777" w:rsidR="00A36F56" w:rsidRPr="00743DF3" w:rsidRDefault="00F33E07" w:rsidP="004A2346">
            <w:pPr>
              <w:pStyle w:val="Tabellentext"/>
            </w:pPr>
            <w:r>
              <w:t>OPS</w:t>
            </w:r>
          </w:p>
        </w:tc>
        <w:tc>
          <w:tcPr>
            <w:tcW w:w="4253" w:type="dxa"/>
          </w:tcPr>
          <w:p w14:paraId="576ABE5A" w14:textId="77777777" w:rsidR="00A36F56" w:rsidRPr="00743DF3" w:rsidRDefault="00F33E07" w:rsidP="004A2346">
            <w:pPr>
              <w:pStyle w:val="Tabellentext"/>
            </w:pPr>
            <w:r>
              <w:t>Implantation einer Endoprothese am Hüftgelenk</w:t>
            </w:r>
          </w:p>
        </w:tc>
        <w:tc>
          <w:tcPr>
            <w:tcW w:w="5421" w:type="dxa"/>
          </w:tcPr>
          <w:p w14:paraId="3515586A" w14:textId="77777777" w:rsidR="00A36F56" w:rsidRPr="00F64A8A" w:rsidRDefault="00F33E07" w:rsidP="00687CE3">
            <w:pPr>
              <w:pStyle w:val="CodeOhneSilbentrennung"/>
              <w:tabs>
                <w:tab w:val="left" w:pos="3568"/>
              </w:tabs>
              <w:rPr>
                <w:rStyle w:val="Code"/>
                <w:rFonts w:cstheme="minorBidi"/>
                <w:szCs w:val="21"/>
              </w:rPr>
            </w:pPr>
            <w:r>
              <w:rPr>
                <w:rStyle w:val="Code"/>
                <w:rFonts w:cstheme="minorBidi"/>
                <w:szCs w:val="21"/>
              </w:rPr>
              <w:t>5­820.00%, 5­820.01%, 5­820.02%, 5­820.20%, 5­820.21%, 5­820.22%, 5­820.30%, 5­820.31%, 5­820.40%, 5­820.41%, 5­820.80%, 5­820.81%, 5­820.82%, 5­820.92%, 5­820.93%, 5­820.94%, 5­820.95%, 5­820.96%, 5­820.x0%, 5­820.x1%, 5­820.x2%</w:t>
            </w:r>
            <w:r>
              <w:tab/>
            </w:r>
          </w:p>
        </w:tc>
      </w:tr>
      <w:tr w:rsidR="00A36F56" w:rsidRPr="00743DF3" w14:paraId="03D01922"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4F019974" w14:textId="77777777" w:rsidR="00A36F56" w:rsidRPr="00743DF3" w:rsidRDefault="00F33E07" w:rsidP="004A2346">
            <w:pPr>
              <w:pStyle w:val="Tabellentext"/>
            </w:pPr>
            <w:r>
              <w:t>QSF_TEPWEC_OPS</w:t>
            </w:r>
          </w:p>
        </w:tc>
        <w:tc>
          <w:tcPr>
            <w:tcW w:w="1276" w:type="dxa"/>
          </w:tcPr>
          <w:p w14:paraId="0B68D721" w14:textId="77777777" w:rsidR="00A36F56" w:rsidRPr="00743DF3" w:rsidRDefault="00F33E07" w:rsidP="004A2346">
            <w:pPr>
              <w:pStyle w:val="Tabellentext"/>
            </w:pPr>
            <w:r>
              <w:t>OPS</w:t>
            </w:r>
          </w:p>
        </w:tc>
        <w:tc>
          <w:tcPr>
            <w:tcW w:w="4253" w:type="dxa"/>
          </w:tcPr>
          <w:p w14:paraId="5011B440" w14:textId="77777777" w:rsidR="00A36F56" w:rsidRPr="00743DF3" w:rsidRDefault="00F33E07" w:rsidP="004A2346">
            <w:pPr>
              <w:pStyle w:val="Tabellentext"/>
            </w:pPr>
            <w:r>
              <w:t>Revis</w:t>
            </w:r>
            <w:r>
              <w:t>ion, Wechsel und Entfernung einer Endoprothese am Hüftgelenk</w:t>
            </w:r>
          </w:p>
        </w:tc>
        <w:tc>
          <w:tcPr>
            <w:tcW w:w="5421" w:type="dxa"/>
          </w:tcPr>
          <w:p w14:paraId="523CDBFB" w14:textId="77777777" w:rsidR="00A36F56" w:rsidRPr="00F64A8A" w:rsidRDefault="00F33E07" w:rsidP="00687CE3">
            <w:pPr>
              <w:pStyle w:val="CodeOhneSilbentrennung"/>
              <w:tabs>
                <w:tab w:val="left" w:pos="3568"/>
              </w:tabs>
              <w:rPr>
                <w:rStyle w:val="Code"/>
                <w:rFonts w:cstheme="minorBidi"/>
                <w:szCs w:val="21"/>
              </w:rPr>
            </w:pPr>
            <w:r>
              <w:rPr>
                <w:rStyle w:val="Code"/>
                <w:rFonts w:cstheme="minorBidi"/>
                <w:szCs w:val="21"/>
              </w:rPr>
              <w:t>5­821.10%, 5­821.11%, 5­821.12%, 5­821.13%, 5­821.14%, 5­821.15%, 5­821.16%, 5­821.1x%, 5­821.20%, 5­821.22%, 5­821.24%, 5­821.25%, 5­821.26%, 5­821.27%, 5­821.28%, 5­821.29%, 5­821.2x%, 5­821.30</w:t>
            </w:r>
            <w:r>
              <w:rPr>
                <w:rStyle w:val="Code"/>
                <w:rFonts w:cstheme="minorBidi"/>
                <w:szCs w:val="21"/>
              </w:rPr>
              <w:t xml:space="preserve">%, 5­821.31%, 5­821.32%, 5­821.33%, 5­821.3x%, 5­821.40%, 5­821.41%, 5­821.42%, 5­821.43%, 5­821.4x%, 5­821.50%, 5­821.51%, 5­821.52%, 5­821.53%, 5­821.5x%, 5­821.60%, 5­821.61%, 5­821.62%, 5­821.63%, 5­821.6x%, 5­821.f0%, 5­821.f1%, 5­821.f2%, 5­821.f3%, </w:t>
            </w:r>
            <w:r>
              <w:rPr>
                <w:rStyle w:val="Code"/>
                <w:rFonts w:cstheme="minorBidi"/>
                <w:szCs w:val="21"/>
              </w:rPr>
              <w:t>5­821.f4%, 5­821.fx%, 5­821.g0%, 5­821.g1%, 5­821.g2%, 5­821.g3%, 5­821.g4%, 5­821.g5%, 5­821.gx%, 5­821.j0%, 5­821.j1%, 5­821.j2%, 5­821.jx%, 5­821.x%</w:t>
            </w:r>
            <w:r>
              <w:tab/>
            </w:r>
          </w:p>
        </w:tc>
      </w:tr>
    </w:tbl>
    <w:p w14:paraId="6160E4DF" w14:textId="77777777" w:rsidR="00534EDC" w:rsidRDefault="00534EDC">
      <w:pPr>
        <w:sectPr w:rsidR="00534EDC" w:rsidSect="00512E87">
          <w:headerReference w:type="even" r:id="rId97"/>
          <w:headerReference w:type="default" r:id="rId98"/>
          <w:footerReference w:type="even" r:id="rId99"/>
          <w:footerReference w:type="default" r:id="rId100"/>
          <w:headerReference w:type="first" r:id="rId101"/>
          <w:footerReference w:type="first" r:id="rId102"/>
          <w:pgSz w:w="16838" w:h="11906" w:orient="landscape" w:code="9"/>
          <w:pgMar w:top="1418" w:right="1134" w:bottom="1418" w:left="1134" w:header="567" w:footer="737" w:gutter="0"/>
          <w:cols w:space="708"/>
          <w:docGrid w:linePitch="360"/>
        </w:sectPr>
      </w:pPr>
    </w:p>
    <w:p w14:paraId="5D392FB4" w14:textId="77777777" w:rsidR="00AB192A" w:rsidRPr="00466442" w:rsidRDefault="00F33E07" w:rsidP="00466442">
      <w:pPr>
        <w:pStyle w:val="berschrift1ohneGliederung"/>
      </w:pPr>
      <w:bookmarkStart w:id="683" w:name="_Toc38893410"/>
      <w:r w:rsidRPr="00466442">
        <w:lastRenderedPageBreak/>
        <w:t>Anhang</w:t>
      </w:r>
      <w:r>
        <w:t xml:space="preserve"> I</w:t>
      </w:r>
      <w:r>
        <w:t>I</w:t>
      </w:r>
      <w:r>
        <w:t>I</w:t>
      </w:r>
      <w:r w:rsidRPr="00466442">
        <w:t xml:space="preserve">: </w:t>
      </w:r>
      <w:r>
        <w:t>Vorberechnungen</w:t>
      </w:r>
      <w:bookmarkEnd w:id="683"/>
    </w:p>
    <w:p w14:paraId="64E9135F" w14:textId="77777777" w:rsidR="0020484F" w:rsidRPr="00A36F56" w:rsidRDefault="005A514A" w:rsidP="00AF1BDA">
      <w:pPr>
        <w:rPr>
          <w:del w:id="684" w:author="IQTIG" w:date="2020-04-27T15:04:00Z"/>
        </w:rPr>
      </w:pPr>
      <w:del w:id="685" w:author="IQTIG" w:date="2020-04-27T15:04:00Z">
        <w:r>
          <w:delText>Keine Vorberechnungen in Verwendung.</w:delText>
        </w:r>
      </w:del>
    </w:p>
    <w:tbl>
      <w:tblPr>
        <w:tblStyle w:val="IQTIGStandard"/>
        <w:tblW w:w="14351" w:type="dxa"/>
        <w:tblLook w:val="0420" w:firstRow="1" w:lastRow="0" w:firstColumn="0" w:lastColumn="0" w:noHBand="0" w:noVBand="1"/>
      </w:tblPr>
      <w:tblGrid>
        <w:gridCol w:w="3587"/>
        <w:gridCol w:w="1375"/>
        <w:gridCol w:w="5801"/>
        <w:gridCol w:w="3588"/>
      </w:tblGrid>
      <w:tr w:rsidR="00AB192A" w:rsidRPr="009E2B0C" w14:paraId="76069911" w14:textId="77777777" w:rsidTr="00C559B2">
        <w:trPr>
          <w:cnfStyle w:val="100000000000" w:firstRow="1" w:lastRow="0" w:firstColumn="0" w:lastColumn="0" w:oddVBand="0" w:evenVBand="0" w:oddHBand="0" w:evenHBand="0" w:firstRowFirstColumn="0" w:firstRowLastColumn="0" w:lastRowFirstColumn="0" w:lastRowLastColumn="0"/>
          <w:trHeight w:val="436"/>
          <w:tblHeader/>
          <w:ins w:id="686" w:author="IQTIG" w:date="2020-04-27T15:04:00Z"/>
        </w:trPr>
        <w:tc>
          <w:tcPr>
            <w:tcW w:w="3587" w:type="dxa"/>
          </w:tcPr>
          <w:p w14:paraId="75E7ED6B" w14:textId="77777777" w:rsidR="00AB192A" w:rsidRPr="009E2B0C" w:rsidRDefault="00F33E07" w:rsidP="006855FA">
            <w:pPr>
              <w:pStyle w:val="Tabellenkopf"/>
              <w:rPr>
                <w:ins w:id="687" w:author="IQTIG" w:date="2020-04-27T15:04:00Z"/>
              </w:rPr>
            </w:pPr>
            <w:ins w:id="688" w:author="IQTIG" w:date="2020-04-27T15:04:00Z">
              <w:r>
                <w:t>Vorberechnung</w:t>
              </w:r>
            </w:ins>
          </w:p>
        </w:tc>
        <w:tc>
          <w:tcPr>
            <w:tcW w:w="1375" w:type="dxa"/>
          </w:tcPr>
          <w:p w14:paraId="5D8C2AB0" w14:textId="77777777" w:rsidR="00AB192A" w:rsidRPr="009E2B0C" w:rsidRDefault="00F33E07" w:rsidP="006855FA">
            <w:pPr>
              <w:pStyle w:val="Tabellenkopf"/>
              <w:rPr>
                <w:ins w:id="689" w:author="IQTIG" w:date="2020-04-27T15:04:00Z"/>
              </w:rPr>
            </w:pPr>
            <w:ins w:id="690" w:author="IQTIG" w:date="2020-04-27T15:04:00Z">
              <w:r>
                <w:t>Dimension</w:t>
              </w:r>
            </w:ins>
          </w:p>
        </w:tc>
        <w:tc>
          <w:tcPr>
            <w:tcW w:w="5801" w:type="dxa"/>
          </w:tcPr>
          <w:p w14:paraId="654E95DA" w14:textId="77777777" w:rsidR="00AB192A" w:rsidRPr="009E2B0C" w:rsidRDefault="00F33E07" w:rsidP="006855FA">
            <w:pPr>
              <w:pStyle w:val="Tabellenkopf"/>
              <w:rPr>
                <w:ins w:id="691" w:author="IQTIG" w:date="2020-04-27T15:04:00Z"/>
              </w:rPr>
            </w:pPr>
            <w:ins w:id="692" w:author="IQTIG" w:date="2020-04-27T15:04:00Z">
              <w:r>
                <w:t>Beschreibung</w:t>
              </w:r>
            </w:ins>
          </w:p>
        </w:tc>
        <w:tc>
          <w:tcPr>
            <w:tcW w:w="3588" w:type="dxa"/>
          </w:tcPr>
          <w:p w14:paraId="12D7A5F6" w14:textId="77777777" w:rsidR="00AB192A" w:rsidRPr="009E2B0C" w:rsidRDefault="00F33E07" w:rsidP="006855FA">
            <w:pPr>
              <w:pStyle w:val="Tabellenkopf"/>
              <w:rPr>
                <w:ins w:id="693" w:author="IQTIG" w:date="2020-04-27T15:04:00Z"/>
              </w:rPr>
            </w:pPr>
            <w:ins w:id="694" w:author="IQTIG" w:date="2020-04-27T15:04:00Z">
              <w:r>
                <w:t>Wert</w:t>
              </w:r>
            </w:ins>
          </w:p>
        </w:tc>
      </w:tr>
      <w:tr w:rsidR="00AB192A" w:rsidRPr="00743DF3" w14:paraId="1BAB18BC" w14:textId="77777777" w:rsidTr="00C559B2">
        <w:trPr>
          <w:cnfStyle w:val="000000100000" w:firstRow="0" w:lastRow="0" w:firstColumn="0" w:lastColumn="0" w:oddVBand="0" w:evenVBand="0" w:oddHBand="1" w:evenHBand="0" w:firstRowFirstColumn="0" w:firstRowLastColumn="0" w:lastRowFirstColumn="0" w:lastRowLastColumn="0"/>
          <w:trHeight w:val="490"/>
          <w:ins w:id="695" w:author="IQTIG" w:date="2020-04-27T15:04:00Z"/>
        </w:trPr>
        <w:tc>
          <w:tcPr>
            <w:tcW w:w="3587" w:type="dxa"/>
          </w:tcPr>
          <w:p w14:paraId="762B250C" w14:textId="77777777" w:rsidR="00AB192A" w:rsidRPr="00743DF3" w:rsidRDefault="00F33E07" w:rsidP="00C559B2">
            <w:pPr>
              <w:pStyle w:val="Tabellentext"/>
              <w:rPr>
                <w:ins w:id="696" w:author="IQTIG" w:date="2020-04-27T15:04:00Z"/>
              </w:rPr>
            </w:pPr>
            <w:ins w:id="697" w:author="IQTIG" w:date="2020-04-27T15:04:00Z">
              <w:r>
                <w:t>Perc95poopvwdauer_Art1_Hueft</w:t>
              </w:r>
            </w:ins>
          </w:p>
        </w:tc>
        <w:tc>
          <w:tcPr>
            <w:tcW w:w="1375" w:type="dxa"/>
          </w:tcPr>
          <w:p w14:paraId="70393192" w14:textId="77777777" w:rsidR="00AB192A" w:rsidRPr="00743DF3" w:rsidRDefault="00F33E07" w:rsidP="00C559B2">
            <w:pPr>
              <w:pStyle w:val="Tabellentext"/>
              <w:rPr>
                <w:ins w:id="698" w:author="IQTIG" w:date="2020-04-27T15:04:00Z"/>
              </w:rPr>
            </w:pPr>
            <w:ins w:id="699" w:author="IQTIG" w:date="2020-04-27T15:04:00Z">
              <w:r>
                <w:t>Gesamt</w:t>
              </w:r>
            </w:ins>
          </w:p>
        </w:tc>
        <w:tc>
          <w:tcPr>
            <w:tcW w:w="5801" w:type="dxa"/>
          </w:tcPr>
          <w:p w14:paraId="5D2FA3C0" w14:textId="77777777" w:rsidR="00AB192A" w:rsidRPr="00743DF3" w:rsidRDefault="00F33E07" w:rsidP="006855FA">
            <w:pPr>
              <w:pStyle w:val="Tabellentext"/>
              <w:rPr>
                <w:ins w:id="700" w:author="IQTIG" w:date="2020-04-27T15:04:00Z"/>
              </w:rPr>
            </w:pPr>
            <w:ins w:id="701" w:author="IQTIG" w:date="2020-04-27T15:04:00Z">
              <w:r>
                <w:t>95. Perzentil der postoperativen Verweildauer unter allen Eingriffen zur endoprothetischen Versorgung einer hüftgelenknahen Femurfraktur bei Patientinnen und Patienten ohne geriatrische Komplexbehandlung.</w:t>
              </w:r>
            </w:ins>
          </w:p>
        </w:tc>
        <w:tc>
          <w:tcPr>
            <w:tcW w:w="3588" w:type="dxa"/>
          </w:tcPr>
          <w:p w14:paraId="07A9E461" w14:textId="77777777" w:rsidR="00AB192A" w:rsidRPr="00E0729E" w:rsidRDefault="00F33E07" w:rsidP="00C559B2">
            <w:pPr>
              <w:pStyle w:val="Tabellentext"/>
              <w:rPr>
                <w:ins w:id="702" w:author="IQTIG" w:date="2020-04-27T15:04:00Z"/>
              </w:rPr>
            </w:pPr>
            <w:ins w:id="703" w:author="IQTIG" w:date="2020-04-27T15:04:00Z">
              <w:r>
                <w:t>28</w:t>
              </w:r>
            </w:ins>
          </w:p>
        </w:tc>
      </w:tr>
      <w:tr w:rsidR="00AB192A" w:rsidRPr="00743DF3" w14:paraId="3123A949" w14:textId="77777777" w:rsidTr="00C559B2">
        <w:trPr>
          <w:cnfStyle w:val="000000010000" w:firstRow="0" w:lastRow="0" w:firstColumn="0" w:lastColumn="0" w:oddVBand="0" w:evenVBand="0" w:oddHBand="0" w:evenHBand="1" w:firstRowFirstColumn="0" w:firstRowLastColumn="0" w:lastRowFirstColumn="0" w:lastRowLastColumn="0"/>
          <w:trHeight w:val="490"/>
          <w:ins w:id="704" w:author="IQTIG" w:date="2020-04-27T15:04:00Z"/>
        </w:trPr>
        <w:tc>
          <w:tcPr>
            <w:tcW w:w="3587" w:type="dxa"/>
          </w:tcPr>
          <w:p w14:paraId="0DE0A051" w14:textId="77777777" w:rsidR="00AB192A" w:rsidRPr="00743DF3" w:rsidRDefault="00F33E07" w:rsidP="00C559B2">
            <w:pPr>
              <w:pStyle w:val="Tabellentext"/>
              <w:rPr>
                <w:ins w:id="705" w:author="IQTIG" w:date="2020-04-27T15:04:00Z"/>
              </w:rPr>
            </w:pPr>
            <w:ins w:id="706" w:author="IQTIG" w:date="2020-04-27T15:04:00Z">
              <w:r>
                <w:t>Perc95poopvwdauer_Art2_Hueft</w:t>
              </w:r>
            </w:ins>
          </w:p>
        </w:tc>
        <w:tc>
          <w:tcPr>
            <w:tcW w:w="1375" w:type="dxa"/>
          </w:tcPr>
          <w:p w14:paraId="7D7309DB" w14:textId="77777777" w:rsidR="00AB192A" w:rsidRPr="00743DF3" w:rsidRDefault="00F33E07" w:rsidP="00C559B2">
            <w:pPr>
              <w:pStyle w:val="Tabellentext"/>
              <w:rPr>
                <w:ins w:id="707" w:author="IQTIG" w:date="2020-04-27T15:04:00Z"/>
              </w:rPr>
            </w:pPr>
            <w:ins w:id="708" w:author="IQTIG" w:date="2020-04-27T15:04:00Z">
              <w:r>
                <w:t>Gesamt</w:t>
              </w:r>
            </w:ins>
          </w:p>
        </w:tc>
        <w:tc>
          <w:tcPr>
            <w:tcW w:w="5801" w:type="dxa"/>
          </w:tcPr>
          <w:p w14:paraId="414E0CDF" w14:textId="77777777" w:rsidR="00AB192A" w:rsidRPr="00743DF3" w:rsidRDefault="00F33E07" w:rsidP="006855FA">
            <w:pPr>
              <w:pStyle w:val="Tabellentext"/>
              <w:rPr>
                <w:ins w:id="709" w:author="IQTIG" w:date="2020-04-27T15:04:00Z"/>
              </w:rPr>
            </w:pPr>
            <w:ins w:id="710" w:author="IQTIG" w:date="2020-04-27T15:04:00Z">
              <w:r>
                <w:t>95. Perzentil der postoperativen Verweildauer unter allen Eingriffen zur elektiven Hüft-Endoprothesen-Erstimplantation bei Patientinnen und Patienten ohne geriatrische Komplexbehandlung.</w:t>
              </w:r>
            </w:ins>
          </w:p>
        </w:tc>
        <w:tc>
          <w:tcPr>
            <w:tcW w:w="3588" w:type="dxa"/>
          </w:tcPr>
          <w:p w14:paraId="6A5099A8" w14:textId="77777777" w:rsidR="00AB192A" w:rsidRPr="00E0729E" w:rsidRDefault="00F33E07" w:rsidP="00C559B2">
            <w:pPr>
              <w:pStyle w:val="Tabellentext"/>
              <w:rPr>
                <w:ins w:id="711" w:author="IQTIG" w:date="2020-04-27T15:04:00Z"/>
              </w:rPr>
            </w:pPr>
            <w:ins w:id="712" w:author="IQTIG" w:date="2020-04-27T15:04:00Z">
              <w:r>
                <w:t>14</w:t>
              </w:r>
            </w:ins>
          </w:p>
        </w:tc>
      </w:tr>
      <w:tr w:rsidR="00AB192A" w:rsidRPr="00743DF3" w14:paraId="31E0AE94" w14:textId="77777777" w:rsidTr="00C559B2">
        <w:trPr>
          <w:cnfStyle w:val="000000100000" w:firstRow="0" w:lastRow="0" w:firstColumn="0" w:lastColumn="0" w:oddVBand="0" w:evenVBand="0" w:oddHBand="1" w:evenHBand="0" w:firstRowFirstColumn="0" w:firstRowLastColumn="0" w:lastRowFirstColumn="0" w:lastRowLastColumn="0"/>
          <w:trHeight w:val="490"/>
          <w:ins w:id="713" w:author="IQTIG" w:date="2020-04-27T15:04:00Z"/>
        </w:trPr>
        <w:tc>
          <w:tcPr>
            <w:tcW w:w="3587" w:type="dxa"/>
          </w:tcPr>
          <w:p w14:paraId="40221489" w14:textId="77777777" w:rsidR="00AB192A" w:rsidRPr="00743DF3" w:rsidRDefault="00F33E07" w:rsidP="00C559B2">
            <w:pPr>
              <w:pStyle w:val="Tabellentext"/>
              <w:rPr>
                <w:ins w:id="714" w:author="IQTIG" w:date="2020-04-27T15:04:00Z"/>
              </w:rPr>
            </w:pPr>
            <w:ins w:id="715" w:author="IQTIG" w:date="2020-04-27T15:04:00Z">
              <w:r>
                <w:t>Perc95poopvwdauer_Art3_Hueft</w:t>
              </w:r>
            </w:ins>
          </w:p>
        </w:tc>
        <w:tc>
          <w:tcPr>
            <w:tcW w:w="1375" w:type="dxa"/>
          </w:tcPr>
          <w:p w14:paraId="767A9C64" w14:textId="77777777" w:rsidR="00AB192A" w:rsidRPr="00743DF3" w:rsidRDefault="00F33E07" w:rsidP="00C559B2">
            <w:pPr>
              <w:pStyle w:val="Tabellentext"/>
              <w:rPr>
                <w:ins w:id="716" w:author="IQTIG" w:date="2020-04-27T15:04:00Z"/>
              </w:rPr>
            </w:pPr>
            <w:ins w:id="717" w:author="IQTIG" w:date="2020-04-27T15:04:00Z">
              <w:r>
                <w:t>Gesamt</w:t>
              </w:r>
            </w:ins>
          </w:p>
        </w:tc>
        <w:tc>
          <w:tcPr>
            <w:tcW w:w="5801" w:type="dxa"/>
          </w:tcPr>
          <w:p w14:paraId="58CE9340" w14:textId="77777777" w:rsidR="00AB192A" w:rsidRPr="00743DF3" w:rsidRDefault="00F33E07" w:rsidP="006855FA">
            <w:pPr>
              <w:pStyle w:val="Tabellentext"/>
              <w:rPr>
                <w:ins w:id="718" w:author="IQTIG" w:date="2020-04-27T15:04:00Z"/>
              </w:rPr>
            </w:pPr>
            <w:ins w:id="719" w:author="IQTIG" w:date="2020-04-27T15:04:00Z">
              <w:r>
                <w:t>95. Perzentil der postoperativen Verweildauer unter allen Eingriffen zur Reimplantation im Rahmen eines einzeitigen Wechsels bei Patientinnen und Patienten ohne geriatrische Komplexbehandlung.</w:t>
              </w:r>
            </w:ins>
          </w:p>
        </w:tc>
        <w:tc>
          <w:tcPr>
            <w:tcW w:w="3588" w:type="dxa"/>
          </w:tcPr>
          <w:p w14:paraId="07F3DFE3" w14:textId="77777777" w:rsidR="00AB192A" w:rsidRPr="00E0729E" w:rsidRDefault="00F33E07" w:rsidP="00C559B2">
            <w:pPr>
              <w:pStyle w:val="Tabellentext"/>
              <w:rPr>
                <w:ins w:id="720" w:author="IQTIG" w:date="2020-04-27T15:04:00Z"/>
              </w:rPr>
            </w:pPr>
            <w:ins w:id="721" w:author="IQTIG" w:date="2020-04-27T15:04:00Z">
              <w:r>
                <w:t>35</w:t>
              </w:r>
            </w:ins>
          </w:p>
        </w:tc>
      </w:tr>
      <w:tr w:rsidR="00AB192A" w:rsidRPr="00743DF3" w14:paraId="2A96E28F" w14:textId="77777777" w:rsidTr="00C559B2">
        <w:trPr>
          <w:cnfStyle w:val="000000010000" w:firstRow="0" w:lastRow="0" w:firstColumn="0" w:lastColumn="0" w:oddVBand="0" w:evenVBand="0" w:oddHBand="0" w:evenHBand="1" w:firstRowFirstColumn="0" w:firstRowLastColumn="0" w:lastRowFirstColumn="0" w:lastRowLastColumn="0"/>
          <w:trHeight w:val="490"/>
          <w:ins w:id="722" w:author="IQTIG" w:date="2020-04-27T15:04:00Z"/>
        </w:trPr>
        <w:tc>
          <w:tcPr>
            <w:tcW w:w="3587" w:type="dxa"/>
          </w:tcPr>
          <w:p w14:paraId="13963690" w14:textId="77777777" w:rsidR="00AB192A" w:rsidRPr="00743DF3" w:rsidRDefault="00F33E07" w:rsidP="00C559B2">
            <w:pPr>
              <w:pStyle w:val="Tabellentext"/>
              <w:rPr>
                <w:ins w:id="723" w:author="IQTIG" w:date="2020-04-27T15:04:00Z"/>
              </w:rPr>
            </w:pPr>
            <w:ins w:id="724" w:author="IQTIG" w:date="2020-04-27T15:04:00Z">
              <w:r>
                <w:t>Perc95poopvwdauer_Art4_Hueft</w:t>
              </w:r>
            </w:ins>
          </w:p>
        </w:tc>
        <w:tc>
          <w:tcPr>
            <w:tcW w:w="1375" w:type="dxa"/>
          </w:tcPr>
          <w:p w14:paraId="04B80124" w14:textId="77777777" w:rsidR="00AB192A" w:rsidRPr="00743DF3" w:rsidRDefault="00F33E07" w:rsidP="00C559B2">
            <w:pPr>
              <w:pStyle w:val="Tabellentext"/>
              <w:rPr>
                <w:ins w:id="725" w:author="IQTIG" w:date="2020-04-27T15:04:00Z"/>
              </w:rPr>
            </w:pPr>
            <w:ins w:id="726" w:author="IQTIG" w:date="2020-04-27T15:04:00Z">
              <w:r>
                <w:t>Gesamt</w:t>
              </w:r>
            </w:ins>
          </w:p>
        </w:tc>
        <w:tc>
          <w:tcPr>
            <w:tcW w:w="5801" w:type="dxa"/>
          </w:tcPr>
          <w:p w14:paraId="221078DA" w14:textId="77777777" w:rsidR="00AB192A" w:rsidRPr="00743DF3" w:rsidRDefault="00F33E07" w:rsidP="006855FA">
            <w:pPr>
              <w:pStyle w:val="Tabellentext"/>
              <w:rPr>
                <w:ins w:id="727" w:author="IQTIG" w:date="2020-04-27T15:04:00Z"/>
              </w:rPr>
            </w:pPr>
            <w:ins w:id="728" w:author="IQTIG" w:date="2020-04-27T15:04:00Z">
              <w:r>
                <w:t>95. Perzentil de</w:t>
              </w:r>
              <w:r>
                <w:t>r postoperativen Verweildauer unter allen Eingriffen zur Reimplantation im Rahmen eines zweizeitigen Wechsels bei Patientinnen und Patienten ohne geriatrische Komplexbehandlung.</w:t>
              </w:r>
            </w:ins>
          </w:p>
        </w:tc>
        <w:tc>
          <w:tcPr>
            <w:tcW w:w="3588" w:type="dxa"/>
          </w:tcPr>
          <w:p w14:paraId="6CF91491" w14:textId="77777777" w:rsidR="00AB192A" w:rsidRPr="00E0729E" w:rsidRDefault="00F33E07" w:rsidP="00C559B2">
            <w:pPr>
              <w:pStyle w:val="Tabellentext"/>
              <w:rPr>
                <w:ins w:id="729" w:author="IQTIG" w:date="2020-04-27T15:04:00Z"/>
              </w:rPr>
            </w:pPr>
            <w:ins w:id="730" w:author="IQTIG" w:date="2020-04-27T15:04:00Z">
              <w:r>
                <w:t>44</w:t>
              </w:r>
            </w:ins>
          </w:p>
        </w:tc>
      </w:tr>
    </w:tbl>
    <w:p w14:paraId="797E405E" w14:textId="77777777" w:rsidR="00534EDC" w:rsidRDefault="00534EDC">
      <w:pPr>
        <w:sectPr w:rsidR="00534EDC" w:rsidSect="00F06857">
          <w:headerReference w:type="even" r:id="rId103"/>
          <w:headerReference w:type="default" r:id="rId104"/>
          <w:footerReference w:type="even" r:id="rId105"/>
          <w:footerReference w:type="default" r:id="rId106"/>
          <w:headerReference w:type="first" r:id="rId107"/>
          <w:footerReference w:type="first" r:id="rId108"/>
          <w:pgSz w:w="16838" w:h="11906" w:orient="landscape" w:code="9"/>
          <w:pgMar w:top="1418" w:right="1134" w:bottom="1418" w:left="1134" w:header="567" w:footer="737" w:gutter="0"/>
          <w:cols w:space="708"/>
          <w:docGrid w:linePitch="360"/>
        </w:sectPr>
      </w:pPr>
    </w:p>
    <w:p w14:paraId="7B784DBB" w14:textId="77777777" w:rsidR="00AB192A" w:rsidRPr="00466442" w:rsidRDefault="00F33E07" w:rsidP="00466442">
      <w:pPr>
        <w:pStyle w:val="berschrift1ohneGliederung"/>
      </w:pPr>
      <w:bookmarkStart w:id="731" w:name="_Toc38893411"/>
      <w:r w:rsidRPr="00466442">
        <w:lastRenderedPageBreak/>
        <w:t>Anhang</w:t>
      </w:r>
      <w:r>
        <w:t xml:space="preserve"> IV</w:t>
      </w:r>
      <w:r w:rsidRPr="00466442">
        <w:t xml:space="preserve">: </w:t>
      </w:r>
      <w:r w:rsidRPr="00466442">
        <w:t>Funktionen</w:t>
      </w:r>
      <w:bookmarkEnd w:id="731"/>
    </w:p>
    <w:tbl>
      <w:tblPr>
        <w:tblStyle w:val="IQTIGStandard"/>
        <w:tblW w:w="14351" w:type="dxa"/>
        <w:tblLook w:val="0420" w:firstRow="1" w:lastRow="0" w:firstColumn="0" w:lastColumn="0" w:noHBand="0" w:noVBand="1"/>
      </w:tblPr>
      <w:tblGrid>
        <w:gridCol w:w="3589"/>
        <w:gridCol w:w="947"/>
        <w:gridCol w:w="3827"/>
        <w:gridCol w:w="5988"/>
      </w:tblGrid>
      <w:tr w:rsidR="00AB192A" w:rsidRPr="009E2B0C" w14:paraId="13B6404A" w14:textId="77777777" w:rsidTr="003E789E">
        <w:trPr>
          <w:cnfStyle w:val="100000000000" w:firstRow="1" w:lastRow="0" w:firstColumn="0" w:lastColumn="0" w:oddVBand="0" w:evenVBand="0" w:oddHBand="0" w:evenHBand="0" w:firstRowFirstColumn="0" w:firstRowLastColumn="0" w:lastRowFirstColumn="0" w:lastRowLastColumn="0"/>
          <w:trHeight w:val="436"/>
          <w:tblHeader/>
        </w:trPr>
        <w:tc>
          <w:tcPr>
            <w:tcW w:w="3589" w:type="dxa"/>
          </w:tcPr>
          <w:p w14:paraId="514AFB3D" w14:textId="77777777" w:rsidR="00AB192A" w:rsidRPr="009E2B0C" w:rsidRDefault="00F33E07" w:rsidP="006855FA">
            <w:pPr>
              <w:pStyle w:val="Tabellenkopf"/>
            </w:pPr>
            <w:r>
              <w:t>Funktion</w:t>
            </w:r>
          </w:p>
        </w:tc>
        <w:tc>
          <w:tcPr>
            <w:tcW w:w="947" w:type="dxa"/>
          </w:tcPr>
          <w:p w14:paraId="44953A30" w14:textId="77777777" w:rsidR="00AB192A" w:rsidRPr="009E2B0C" w:rsidRDefault="00F33E07" w:rsidP="006855FA">
            <w:pPr>
              <w:pStyle w:val="Tabellenkopf"/>
            </w:pPr>
            <w:r>
              <w:t>FeldTyp</w:t>
            </w:r>
          </w:p>
        </w:tc>
        <w:tc>
          <w:tcPr>
            <w:tcW w:w="3827" w:type="dxa"/>
          </w:tcPr>
          <w:p w14:paraId="2BE613E9" w14:textId="77777777" w:rsidR="00AB192A" w:rsidRPr="009E2B0C" w:rsidRDefault="00F33E07" w:rsidP="006855FA">
            <w:pPr>
              <w:pStyle w:val="Tabellenkopf"/>
            </w:pPr>
            <w:r>
              <w:t>Beschreibung</w:t>
            </w:r>
          </w:p>
        </w:tc>
        <w:tc>
          <w:tcPr>
            <w:tcW w:w="5988" w:type="dxa"/>
          </w:tcPr>
          <w:p w14:paraId="3496AEA2" w14:textId="77777777" w:rsidR="00AB192A" w:rsidRPr="009E2B0C" w:rsidRDefault="00F33E07" w:rsidP="006855FA">
            <w:pPr>
              <w:pStyle w:val="Tabellenkopf"/>
            </w:pPr>
            <w:r>
              <w:t>Script</w:t>
            </w:r>
          </w:p>
        </w:tc>
      </w:tr>
      <w:tr w:rsidR="00AB192A" w:rsidRPr="00743DF3" w14:paraId="52B20DD7"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51CD1CA4" w14:textId="77777777" w:rsidR="00AB192A" w:rsidRPr="00743DF3" w:rsidRDefault="00F33E07" w:rsidP="006855FA">
            <w:pPr>
              <w:pStyle w:val="Tabellentext"/>
            </w:pPr>
            <w:r>
              <w:t>fn_AnzahlOPs</w:t>
            </w:r>
          </w:p>
        </w:tc>
        <w:tc>
          <w:tcPr>
            <w:tcW w:w="947" w:type="dxa"/>
          </w:tcPr>
          <w:p w14:paraId="44D09D8A" w14:textId="77777777" w:rsidR="00AB192A" w:rsidRPr="00743DF3" w:rsidRDefault="00F33E07" w:rsidP="006855FA">
            <w:pPr>
              <w:pStyle w:val="Tabellentext"/>
            </w:pPr>
            <w:r>
              <w:t>integer</w:t>
            </w:r>
          </w:p>
        </w:tc>
        <w:tc>
          <w:tcPr>
            <w:tcW w:w="3827" w:type="dxa"/>
          </w:tcPr>
          <w:p w14:paraId="1238886F" w14:textId="77777777" w:rsidR="00AB192A" w:rsidRPr="00743DF3" w:rsidRDefault="00F33E07" w:rsidP="006855FA">
            <w:pPr>
              <w:pStyle w:val="Tabellentext"/>
            </w:pPr>
            <w:r>
              <w:t>Anzahl der Prozeduren des Falles</w:t>
            </w:r>
          </w:p>
        </w:tc>
        <w:tc>
          <w:tcPr>
            <w:tcW w:w="5988" w:type="dxa"/>
          </w:tcPr>
          <w:p w14:paraId="1DD6C0E0" w14:textId="77777777" w:rsidR="00AB192A" w:rsidRPr="00572757" w:rsidRDefault="00F33E07" w:rsidP="00DA45E7">
            <w:pPr>
              <w:pStyle w:val="CodeOhneSilbentrennung"/>
              <w:rPr>
                <w:rStyle w:val="Code"/>
              </w:rPr>
            </w:pPr>
            <w:r>
              <w:rPr>
                <w:rStyle w:val="Code"/>
              </w:rPr>
              <w:t>length(TDS_PROZ) %group_by% TDS_B</w:t>
            </w:r>
          </w:p>
        </w:tc>
      </w:tr>
      <w:tr w:rsidR="00AB192A" w:rsidRPr="00743DF3" w14:paraId="3DD5E799"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13C9E15A" w14:textId="77777777" w:rsidR="00AB192A" w:rsidRPr="00743DF3" w:rsidRDefault="00F33E07" w:rsidP="006855FA">
            <w:pPr>
              <w:pStyle w:val="Tabellentext"/>
            </w:pPr>
            <w:r>
              <w:t>fn_AnzahlOPs_ZUOPSEITE_gleichzeitig</w:t>
            </w:r>
          </w:p>
        </w:tc>
        <w:tc>
          <w:tcPr>
            <w:tcW w:w="947" w:type="dxa"/>
          </w:tcPr>
          <w:p w14:paraId="42D6F0EB" w14:textId="77777777" w:rsidR="00AB192A" w:rsidRPr="00743DF3" w:rsidRDefault="00F33E07" w:rsidP="006855FA">
            <w:pPr>
              <w:pStyle w:val="Tabellentext"/>
            </w:pPr>
            <w:r>
              <w:t>integer</w:t>
            </w:r>
          </w:p>
        </w:tc>
        <w:tc>
          <w:tcPr>
            <w:tcW w:w="3827" w:type="dxa"/>
          </w:tcPr>
          <w:p w14:paraId="4AE53C31" w14:textId="77777777" w:rsidR="00AB192A" w:rsidRPr="00743DF3" w:rsidRDefault="00F33E07" w:rsidP="006855FA">
            <w:pPr>
              <w:pStyle w:val="Tabellentext"/>
            </w:pPr>
            <w:r>
              <w:t>Anzahl der Prozeduren des Falles, die zum selben Zeitpunkt und auf derselben Seite vorgenommen wurden, wie die betrachtete Prozedur</w:t>
            </w:r>
          </w:p>
        </w:tc>
        <w:tc>
          <w:tcPr>
            <w:tcW w:w="5988" w:type="dxa"/>
          </w:tcPr>
          <w:p w14:paraId="5742EEF4" w14:textId="77777777" w:rsidR="00AB192A" w:rsidRPr="00572757" w:rsidRDefault="00F33E07" w:rsidP="00DA45E7">
            <w:pPr>
              <w:pStyle w:val="CodeOhneSilbentrennung"/>
              <w:rPr>
                <w:rStyle w:val="Code"/>
              </w:rPr>
            </w:pPr>
            <w:r>
              <w:rPr>
                <w:rStyle w:val="Code"/>
              </w:rPr>
              <w:t>length(TDS_PROZ) %group_by% c(TDS_B, ZUOPSEITE, fn_OPZeitpunkt)</w:t>
            </w:r>
          </w:p>
        </w:tc>
      </w:tr>
      <w:tr w:rsidR="00AB192A" w:rsidRPr="00743DF3" w14:paraId="59C3EEFD" w14:textId="77777777" w:rsidTr="003E789E">
        <w:trPr>
          <w:cnfStyle w:val="000000100000" w:firstRow="0" w:lastRow="0" w:firstColumn="0" w:lastColumn="0" w:oddVBand="0" w:evenVBand="0" w:oddHBand="1" w:evenHBand="0" w:firstRowFirstColumn="0" w:firstRowLastColumn="0" w:lastRowFirstColumn="0" w:lastRowLastColumn="0"/>
          <w:trHeight w:val="490"/>
          <w:ins w:id="732" w:author="IQTIG" w:date="2020-04-27T15:04:00Z"/>
        </w:trPr>
        <w:tc>
          <w:tcPr>
            <w:tcW w:w="3589" w:type="dxa"/>
          </w:tcPr>
          <w:p w14:paraId="5222B412" w14:textId="77777777" w:rsidR="00AB192A" w:rsidRPr="00743DF3" w:rsidRDefault="00F33E07" w:rsidP="006855FA">
            <w:pPr>
              <w:pStyle w:val="Tabellentext"/>
              <w:rPr>
                <w:ins w:id="733" w:author="IQTIG" w:date="2020-04-27T15:04:00Z"/>
              </w:rPr>
            </w:pPr>
            <w:ins w:id="734" w:author="IQTIG" w:date="2020-04-27T15:04:00Z">
              <w:r>
                <w:t>fn_HEPOPS_beidseits</w:t>
              </w:r>
            </w:ins>
          </w:p>
        </w:tc>
        <w:tc>
          <w:tcPr>
            <w:tcW w:w="947" w:type="dxa"/>
          </w:tcPr>
          <w:p w14:paraId="1862E810" w14:textId="77777777" w:rsidR="00AB192A" w:rsidRPr="00743DF3" w:rsidRDefault="00F33E07" w:rsidP="006855FA">
            <w:pPr>
              <w:pStyle w:val="Tabellentext"/>
              <w:rPr>
                <w:ins w:id="735" w:author="IQTIG" w:date="2020-04-27T15:04:00Z"/>
              </w:rPr>
            </w:pPr>
            <w:ins w:id="736" w:author="IQTIG" w:date="2020-04-27T15:04:00Z">
              <w:r>
                <w:t>boolean</w:t>
              </w:r>
            </w:ins>
          </w:p>
        </w:tc>
        <w:tc>
          <w:tcPr>
            <w:tcW w:w="3827" w:type="dxa"/>
          </w:tcPr>
          <w:p w14:paraId="256D7944" w14:textId="77777777" w:rsidR="00AB192A" w:rsidRPr="00743DF3" w:rsidRDefault="00F33E07" w:rsidP="006855FA">
            <w:pPr>
              <w:pStyle w:val="Tabellentext"/>
              <w:rPr>
                <w:ins w:id="737" w:author="IQTIG" w:date="2020-04-27T15:04:00Z"/>
              </w:rPr>
            </w:pPr>
            <w:ins w:id="738" w:author="IQTIG" w:date="2020-04-27T15:04:00Z">
              <w:r>
                <w:t xml:space="preserve">Seitenlokalisation „beidseits“ </w:t>
              </w:r>
              <w:r>
                <w:t>beim maßgeblichen OPS-code (5-820 bei elektiver Erstimplantation, 5-821 bei Hüft-Endoprothesen-Wechsel).</w:t>
              </w:r>
            </w:ins>
          </w:p>
        </w:tc>
        <w:tc>
          <w:tcPr>
            <w:tcW w:w="5988" w:type="dxa"/>
          </w:tcPr>
          <w:p w14:paraId="73D1FC2B" w14:textId="77777777" w:rsidR="00AB192A" w:rsidRPr="00572757" w:rsidRDefault="00F33E07" w:rsidP="00DA45E7">
            <w:pPr>
              <w:pStyle w:val="CodeOhneSilbentrennung"/>
              <w:rPr>
                <w:ins w:id="739" w:author="IQTIG" w:date="2020-04-27T15:04:00Z"/>
                <w:rStyle w:val="Code"/>
              </w:rPr>
            </w:pPr>
            <w:ins w:id="740" w:author="IQTIG" w:date="2020-04-27T15:04:00Z">
              <w:r>
                <w:rPr>
                  <w:rStyle w:val="Code"/>
                </w:rPr>
                <w:t xml:space="preserve">OPSCHLUESSEL %any_like% LST$OPS_HEP_ErstImpl_B |  </w:t>
              </w:r>
              <w:r>
                <w:rPr>
                  <w:rStyle w:val="Code"/>
                </w:rPr>
                <w:br/>
                <w:t>OPSCHLUESSEL %any_like% LST$OPS_HEP_Wechsel_B</w:t>
              </w:r>
            </w:ins>
          </w:p>
        </w:tc>
      </w:tr>
      <w:tr w:rsidR="00AB192A" w:rsidRPr="00743DF3" w14:paraId="0627FD3E" w14:textId="77777777" w:rsidTr="003E789E">
        <w:trPr>
          <w:cnfStyle w:val="000000010000" w:firstRow="0" w:lastRow="0" w:firstColumn="0" w:lastColumn="0" w:oddVBand="0" w:evenVBand="0" w:oddHBand="0" w:evenHBand="1" w:firstRowFirstColumn="0" w:firstRowLastColumn="0" w:lastRowFirstColumn="0" w:lastRowLastColumn="0"/>
          <w:trHeight w:val="490"/>
          <w:ins w:id="741" w:author="IQTIG" w:date="2020-04-27T15:04:00Z"/>
        </w:trPr>
        <w:tc>
          <w:tcPr>
            <w:tcW w:w="3589" w:type="dxa"/>
          </w:tcPr>
          <w:p w14:paraId="4CB43301" w14:textId="77777777" w:rsidR="00AB192A" w:rsidRPr="00743DF3" w:rsidRDefault="00F33E07" w:rsidP="006855FA">
            <w:pPr>
              <w:pStyle w:val="Tabellentext"/>
              <w:rPr>
                <w:ins w:id="742" w:author="IQTIG" w:date="2020-04-27T15:04:00Z"/>
              </w:rPr>
            </w:pPr>
            <w:ins w:id="743" w:author="IQTIG" w:date="2020-04-27T15:04:00Z">
              <w:r>
                <w:t>fn_HEPOPS_fehlende_Seitenlokal</w:t>
              </w:r>
            </w:ins>
          </w:p>
        </w:tc>
        <w:tc>
          <w:tcPr>
            <w:tcW w:w="947" w:type="dxa"/>
          </w:tcPr>
          <w:p w14:paraId="38159810" w14:textId="77777777" w:rsidR="00AB192A" w:rsidRPr="00743DF3" w:rsidRDefault="00F33E07" w:rsidP="006855FA">
            <w:pPr>
              <w:pStyle w:val="Tabellentext"/>
              <w:rPr>
                <w:ins w:id="744" w:author="IQTIG" w:date="2020-04-27T15:04:00Z"/>
              </w:rPr>
            </w:pPr>
            <w:ins w:id="745" w:author="IQTIG" w:date="2020-04-27T15:04:00Z">
              <w:r>
                <w:t>boolean</w:t>
              </w:r>
            </w:ins>
          </w:p>
        </w:tc>
        <w:tc>
          <w:tcPr>
            <w:tcW w:w="3827" w:type="dxa"/>
          </w:tcPr>
          <w:p w14:paraId="2F776A77" w14:textId="77777777" w:rsidR="00AB192A" w:rsidRPr="00743DF3" w:rsidRDefault="00F33E07" w:rsidP="006855FA">
            <w:pPr>
              <w:pStyle w:val="Tabellentext"/>
              <w:rPr>
                <w:ins w:id="746" w:author="IQTIG" w:date="2020-04-27T15:04:00Z"/>
              </w:rPr>
            </w:pPr>
            <w:ins w:id="747" w:author="IQTIG" w:date="2020-04-27T15:04:00Z">
              <w:r>
                <w:t>Keine Angabe z</w:t>
              </w:r>
              <w:r>
                <w:t>ur OPS-Seitenlokalisation</w:t>
              </w:r>
            </w:ins>
          </w:p>
        </w:tc>
        <w:tc>
          <w:tcPr>
            <w:tcW w:w="5988" w:type="dxa"/>
          </w:tcPr>
          <w:p w14:paraId="133C2A1B" w14:textId="77777777" w:rsidR="00AB192A" w:rsidRPr="00572757" w:rsidRDefault="00F33E07" w:rsidP="00DA45E7">
            <w:pPr>
              <w:pStyle w:val="CodeOhneSilbentrennung"/>
              <w:rPr>
                <w:ins w:id="748" w:author="IQTIG" w:date="2020-04-27T15:04:00Z"/>
                <w:rStyle w:val="Code"/>
              </w:rPr>
            </w:pPr>
            <w:ins w:id="749" w:author="IQTIG" w:date="2020-04-27T15:04:00Z">
              <w:r>
                <w:rPr>
                  <w:rStyle w:val="Code"/>
                </w:rPr>
                <w:t xml:space="preserve">!fn_HEPOPS_beidseits &amp;  </w:t>
              </w:r>
              <w:r>
                <w:rPr>
                  <w:rStyle w:val="Code"/>
                </w:rPr>
                <w:br/>
                <w:t xml:space="preserve">!fn_HEPOPS_rechts &amp;  </w:t>
              </w:r>
              <w:r>
                <w:rPr>
                  <w:rStyle w:val="Code"/>
                </w:rPr>
                <w:br/>
                <w:t>!fn_HEPOPS_links</w:t>
              </w:r>
            </w:ins>
          </w:p>
        </w:tc>
      </w:tr>
      <w:tr w:rsidR="00AB192A" w:rsidRPr="00743DF3" w14:paraId="1462A4B7" w14:textId="77777777" w:rsidTr="003E789E">
        <w:trPr>
          <w:cnfStyle w:val="000000100000" w:firstRow="0" w:lastRow="0" w:firstColumn="0" w:lastColumn="0" w:oddVBand="0" w:evenVBand="0" w:oddHBand="1" w:evenHBand="0" w:firstRowFirstColumn="0" w:firstRowLastColumn="0" w:lastRowFirstColumn="0" w:lastRowLastColumn="0"/>
          <w:trHeight w:val="490"/>
          <w:ins w:id="750" w:author="IQTIG" w:date="2020-04-27T15:04:00Z"/>
        </w:trPr>
        <w:tc>
          <w:tcPr>
            <w:tcW w:w="3589" w:type="dxa"/>
          </w:tcPr>
          <w:p w14:paraId="472AE62D" w14:textId="77777777" w:rsidR="00AB192A" w:rsidRPr="00743DF3" w:rsidRDefault="00F33E07" w:rsidP="006855FA">
            <w:pPr>
              <w:pStyle w:val="Tabellentext"/>
              <w:rPr>
                <w:ins w:id="751" w:author="IQTIG" w:date="2020-04-27T15:04:00Z"/>
              </w:rPr>
            </w:pPr>
            <w:ins w:id="752" w:author="IQTIG" w:date="2020-04-27T15:04:00Z">
              <w:r>
                <w:t>fn_HEPOPS_links</w:t>
              </w:r>
            </w:ins>
          </w:p>
        </w:tc>
        <w:tc>
          <w:tcPr>
            <w:tcW w:w="947" w:type="dxa"/>
          </w:tcPr>
          <w:p w14:paraId="53CD1E18" w14:textId="77777777" w:rsidR="00AB192A" w:rsidRPr="00743DF3" w:rsidRDefault="00F33E07" w:rsidP="006855FA">
            <w:pPr>
              <w:pStyle w:val="Tabellentext"/>
              <w:rPr>
                <w:ins w:id="753" w:author="IQTIG" w:date="2020-04-27T15:04:00Z"/>
              </w:rPr>
            </w:pPr>
            <w:ins w:id="754" w:author="IQTIG" w:date="2020-04-27T15:04:00Z">
              <w:r>
                <w:t>boolean</w:t>
              </w:r>
            </w:ins>
          </w:p>
        </w:tc>
        <w:tc>
          <w:tcPr>
            <w:tcW w:w="3827" w:type="dxa"/>
          </w:tcPr>
          <w:p w14:paraId="7F085F13" w14:textId="77777777" w:rsidR="00AB192A" w:rsidRPr="00743DF3" w:rsidRDefault="00F33E07" w:rsidP="006855FA">
            <w:pPr>
              <w:pStyle w:val="Tabellentext"/>
              <w:rPr>
                <w:ins w:id="755" w:author="IQTIG" w:date="2020-04-27T15:04:00Z"/>
              </w:rPr>
            </w:pPr>
            <w:ins w:id="756" w:author="IQTIG" w:date="2020-04-27T15:04:00Z">
              <w:r>
                <w:t>Seitenlokalisation „links“ beim maßgeblichen OPS-code (5-820 bei elektiver Erstimplantation, 5-821 bei Hüft-Endoprothesen-Wechsel).</w:t>
              </w:r>
            </w:ins>
          </w:p>
        </w:tc>
        <w:tc>
          <w:tcPr>
            <w:tcW w:w="5988" w:type="dxa"/>
          </w:tcPr>
          <w:p w14:paraId="7F344C5E" w14:textId="77777777" w:rsidR="00AB192A" w:rsidRPr="00572757" w:rsidRDefault="00F33E07" w:rsidP="00DA45E7">
            <w:pPr>
              <w:pStyle w:val="CodeOhneSilbentrennung"/>
              <w:rPr>
                <w:ins w:id="757" w:author="IQTIG" w:date="2020-04-27T15:04:00Z"/>
                <w:rStyle w:val="Code"/>
              </w:rPr>
            </w:pPr>
            <w:ins w:id="758" w:author="IQTIG" w:date="2020-04-27T15:04:00Z">
              <w:r>
                <w:rPr>
                  <w:rStyle w:val="Code"/>
                </w:rPr>
                <w:t xml:space="preserve">OPSCHLUESSEL %any_like% LST$OPS_HEP_ErstImpl_L |  </w:t>
              </w:r>
              <w:r>
                <w:rPr>
                  <w:rStyle w:val="Code"/>
                </w:rPr>
                <w:br/>
                <w:t>OPSCHLUESSEL %any_like% LST$OPS_HEP_Wechsel_L</w:t>
              </w:r>
            </w:ins>
          </w:p>
        </w:tc>
      </w:tr>
      <w:tr w:rsidR="00AB192A" w:rsidRPr="00743DF3" w14:paraId="58CE70B8" w14:textId="77777777" w:rsidTr="003E789E">
        <w:trPr>
          <w:cnfStyle w:val="000000010000" w:firstRow="0" w:lastRow="0" w:firstColumn="0" w:lastColumn="0" w:oddVBand="0" w:evenVBand="0" w:oddHBand="0" w:evenHBand="1" w:firstRowFirstColumn="0" w:firstRowLastColumn="0" w:lastRowFirstColumn="0" w:lastRowLastColumn="0"/>
          <w:trHeight w:val="490"/>
          <w:ins w:id="759" w:author="IQTIG" w:date="2020-04-27T15:04:00Z"/>
        </w:trPr>
        <w:tc>
          <w:tcPr>
            <w:tcW w:w="3589" w:type="dxa"/>
          </w:tcPr>
          <w:p w14:paraId="2755CFFB" w14:textId="77777777" w:rsidR="00AB192A" w:rsidRPr="00743DF3" w:rsidRDefault="00F33E07" w:rsidP="006855FA">
            <w:pPr>
              <w:pStyle w:val="Tabellentext"/>
              <w:rPr>
                <w:ins w:id="760" w:author="IQTIG" w:date="2020-04-27T15:04:00Z"/>
              </w:rPr>
            </w:pPr>
            <w:ins w:id="761" w:author="IQTIG" w:date="2020-04-27T15:04:00Z">
              <w:r>
                <w:t>fn_HEPOPS_rechts</w:t>
              </w:r>
            </w:ins>
          </w:p>
        </w:tc>
        <w:tc>
          <w:tcPr>
            <w:tcW w:w="947" w:type="dxa"/>
          </w:tcPr>
          <w:p w14:paraId="22189F4F" w14:textId="77777777" w:rsidR="00AB192A" w:rsidRPr="00743DF3" w:rsidRDefault="00F33E07" w:rsidP="006855FA">
            <w:pPr>
              <w:pStyle w:val="Tabellentext"/>
              <w:rPr>
                <w:ins w:id="762" w:author="IQTIG" w:date="2020-04-27T15:04:00Z"/>
              </w:rPr>
            </w:pPr>
            <w:ins w:id="763" w:author="IQTIG" w:date="2020-04-27T15:04:00Z">
              <w:r>
                <w:t>boolean</w:t>
              </w:r>
            </w:ins>
          </w:p>
        </w:tc>
        <w:tc>
          <w:tcPr>
            <w:tcW w:w="3827" w:type="dxa"/>
          </w:tcPr>
          <w:p w14:paraId="25A46C59" w14:textId="77777777" w:rsidR="00AB192A" w:rsidRPr="00743DF3" w:rsidRDefault="00F33E07" w:rsidP="006855FA">
            <w:pPr>
              <w:pStyle w:val="Tabellentext"/>
              <w:rPr>
                <w:ins w:id="764" w:author="IQTIG" w:date="2020-04-27T15:04:00Z"/>
              </w:rPr>
            </w:pPr>
            <w:ins w:id="765" w:author="IQTIG" w:date="2020-04-27T15:04:00Z">
              <w:r>
                <w:t>Seitenlokalisation „rechts“ beim maßgeblichen OPS-code (5-820 bei elektiver Erstimplantation, 5-821 bei Hüft-Endoprothesen-Wechsel).</w:t>
              </w:r>
            </w:ins>
          </w:p>
        </w:tc>
        <w:tc>
          <w:tcPr>
            <w:tcW w:w="5988" w:type="dxa"/>
          </w:tcPr>
          <w:p w14:paraId="2FDD5339" w14:textId="77777777" w:rsidR="00AB192A" w:rsidRPr="00572757" w:rsidRDefault="00F33E07" w:rsidP="00DA45E7">
            <w:pPr>
              <w:pStyle w:val="CodeOhneSilbentrennung"/>
              <w:rPr>
                <w:ins w:id="766" w:author="IQTIG" w:date="2020-04-27T15:04:00Z"/>
                <w:rStyle w:val="Code"/>
              </w:rPr>
            </w:pPr>
            <w:ins w:id="767" w:author="IQTIG" w:date="2020-04-27T15:04:00Z">
              <w:r>
                <w:rPr>
                  <w:rStyle w:val="Code"/>
                </w:rPr>
                <w:t xml:space="preserve">OPSCHLUESSEL %any_like% LST$OPS_HEP_ErstImpl_R |  </w:t>
              </w:r>
              <w:r>
                <w:rPr>
                  <w:rStyle w:val="Code"/>
                </w:rPr>
                <w:br/>
                <w:t>OPSCHLUESSEL %any_like% LST$OPS_HEP_Wechsel_R</w:t>
              </w:r>
            </w:ins>
          </w:p>
        </w:tc>
      </w:tr>
      <w:tr w:rsidR="00AB192A" w:rsidRPr="00743DF3" w14:paraId="6CA6DD67" w14:textId="77777777" w:rsidTr="003E789E">
        <w:trPr>
          <w:cnfStyle w:val="000000100000" w:firstRow="0" w:lastRow="0" w:firstColumn="0" w:lastColumn="0" w:oddVBand="0" w:evenVBand="0" w:oddHBand="1" w:evenHBand="0" w:firstRowFirstColumn="0" w:firstRowLastColumn="0" w:lastRowFirstColumn="0" w:lastRowLastColumn="0"/>
          <w:trHeight w:val="490"/>
          <w:ins w:id="768" w:author="IQTIG" w:date="2020-04-27T15:04:00Z"/>
        </w:trPr>
        <w:tc>
          <w:tcPr>
            <w:tcW w:w="3589" w:type="dxa"/>
          </w:tcPr>
          <w:p w14:paraId="02C739D5" w14:textId="77777777" w:rsidR="00AB192A" w:rsidRPr="00743DF3" w:rsidRDefault="00F33E07" w:rsidP="006855FA">
            <w:pPr>
              <w:pStyle w:val="Tabellentext"/>
              <w:rPr>
                <w:ins w:id="769" w:author="IQTIG" w:date="2020-04-27T15:04:00Z"/>
              </w:rPr>
            </w:pPr>
            <w:ins w:id="770" w:author="IQTIG" w:date="2020-04-27T15:04:00Z">
              <w:r>
                <w:t>fn_HEPZUOPSEITE_hat_Wechsel_und_Erstimplant</w:t>
              </w:r>
            </w:ins>
          </w:p>
        </w:tc>
        <w:tc>
          <w:tcPr>
            <w:tcW w:w="947" w:type="dxa"/>
          </w:tcPr>
          <w:p w14:paraId="300264F1" w14:textId="77777777" w:rsidR="00AB192A" w:rsidRPr="00743DF3" w:rsidRDefault="00F33E07" w:rsidP="006855FA">
            <w:pPr>
              <w:pStyle w:val="Tabellentext"/>
              <w:rPr>
                <w:ins w:id="771" w:author="IQTIG" w:date="2020-04-27T15:04:00Z"/>
              </w:rPr>
            </w:pPr>
            <w:ins w:id="772" w:author="IQTIG" w:date="2020-04-27T15:04:00Z">
              <w:r>
                <w:t>boolean</w:t>
              </w:r>
            </w:ins>
          </w:p>
        </w:tc>
        <w:tc>
          <w:tcPr>
            <w:tcW w:w="3827" w:type="dxa"/>
          </w:tcPr>
          <w:p w14:paraId="66E72CBF" w14:textId="77777777" w:rsidR="00AB192A" w:rsidRPr="00743DF3" w:rsidRDefault="00F33E07" w:rsidP="006855FA">
            <w:pPr>
              <w:pStyle w:val="Tabellentext"/>
              <w:rPr>
                <w:ins w:id="773" w:author="IQTIG" w:date="2020-04-27T15:04:00Z"/>
              </w:rPr>
            </w:pPr>
            <w:ins w:id="774" w:author="IQTIG" w:date="2020-04-27T15:04:00Z">
              <w:r>
                <w:t>Pro Behandlungsfall treten auf der gleichen zu operierenden Seite sowohl die Eingriffsart Wechsel als auch</w:t>
              </w:r>
              <w:r>
                <w:t xml:space="preserve"> die Eingriffsart Erstimplantation auf.</w:t>
              </w:r>
            </w:ins>
          </w:p>
        </w:tc>
        <w:tc>
          <w:tcPr>
            <w:tcW w:w="5988" w:type="dxa"/>
          </w:tcPr>
          <w:p w14:paraId="4DAC78E6" w14:textId="77777777" w:rsidR="00AB192A" w:rsidRPr="00572757" w:rsidRDefault="00F33E07" w:rsidP="00DA45E7">
            <w:pPr>
              <w:pStyle w:val="CodeOhneSilbentrennung"/>
              <w:rPr>
                <w:ins w:id="775" w:author="IQTIG" w:date="2020-04-27T15:04:00Z"/>
                <w:rStyle w:val="Code"/>
              </w:rPr>
            </w:pPr>
            <w:ins w:id="776" w:author="IQTIG" w:date="2020-04-27T15:04:00Z">
              <w:r>
                <w:rPr>
                  <w:rStyle w:val="Code"/>
                </w:rPr>
                <w:t xml:space="preserve">as.logical(  </w:t>
              </w:r>
              <w:r>
                <w:rPr>
                  <w:rStyle w:val="Code"/>
                </w:rPr>
                <w:br/>
                <w:t xml:space="preserve"> max( </w:t>
              </w:r>
              <w:r>
                <w:rPr>
                  <w:rStyle w:val="Code"/>
                </w:rPr>
                <w:br/>
                <w:t xml:space="preserve">  # ZUOPSEITE hat Erstimplantation </w:t>
              </w:r>
              <w:r>
                <w:rPr>
                  <w:rStyle w:val="Code"/>
                </w:rPr>
                <w:br/>
                <w:t xml:space="preserve">  max(ARTEINGRIFFHUE %in% c(1,2)) == 1 &amp;  </w:t>
              </w:r>
              <w:r>
                <w:rPr>
                  <w:rStyle w:val="Code"/>
                </w:rPr>
                <w:br/>
                <w:t xml:space="preserve">  # UND ZUOPSEITE hat Wechsel </w:t>
              </w:r>
              <w:r>
                <w:rPr>
                  <w:rStyle w:val="Code"/>
                </w:rPr>
                <w:br/>
                <w:t xml:space="preserve">  max(ARTEINGRIFFHUE %in% c(3,4)) == 1 </w:t>
              </w:r>
              <w:r>
                <w:rPr>
                  <w:rStyle w:val="Code"/>
                </w:rPr>
                <w:br/>
                <w:t xml:space="preserve"> ) %group_by% c(TDS_B, ZUOPSEITE) </w:t>
              </w:r>
              <w:r>
                <w:rPr>
                  <w:rStyle w:val="Code"/>
                </w:rPr>
                <w:br/>
                <w:t>)</w:t>
              </w:r>
            </w:ins>
          </w:p>
        </w:tc>
      </w:tr>
      <w:tr w:rsidR="00AB192A" w:rsidRPr="00743DF3" w14:paraId="159D02E3"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5888AE0E" w14:textId="77777777" w:rsidR="00AB192A" w:rsidRPr="00743DF3" w:rsidRDefault="00F33E07" w:rsidP="006855FA">
            <w:pPr>
              <w:pStyle w:val="Tabellentext"/>
            </w:pPr>
            <w:r>
              <w:t>fn_IstE</w:t>
            </w:r>
            <w:r>
              <w:t>rsteOP_ZUOPSEITE</w:t>
            </w:r>
          </w:p>
        </w:tc>
        <w:tc>
          <w:tcPr>
            <w:tcW w:w="947" w:type="dxa"/>
          </w:tcPr>
          <w:p w14:paraId="0E8A2FD2" w14:textId="77777777" w:rsidR="00AB192A" w:rsidRPr="00743DF3" w:rsidRDefault="00F33E07" w:rsidP="006855FA">
            <w:pPr>
              <w:pStyle w:val="Tabellentext"/>
            </w:pPr>
            <w:r>
              <w:t>boolean</w:t>
            </w:r>
          </w:p>
        </w:tc>
        <w:tc>
          <w:tcPr>
            <w:tcW w:w="3827" w:type="dxa"/>
          </w:tcPr>
          <w:p w14:paraId="665951DF" w14:textId="77777777" w:rsidR="00AB192A" w:rsidRPr="00743DF3" w:rsidRDefault="00F33E07" w:rsidP="006855FA">
            <w:pPr>
              <w:pStyle w:val="Tabellentext"/>
            </w:pPr>
            <w:r>
              <w:t>OP ist die chronologisch erste OP auf dieser Seite (links bzw. rechts)</w:t>
            </w:r>
          </w:p>
        </w:tc>
        <w:tc>
          <w:tcPr>
            <w:tcW w:w="5988" w:type="dxa"/>
          </w:tcPr>
          <w:p w14:paraId="0BA6B5E6" w14:textId="77777777" w:rsidR="00AB192A" w:rsidRPr="00572757" w:rsidRDefault="00F33E07" w:rsidP="00DA45E7">
            <w:pPr>
              <w:pStyle w:val="CodeOhneSilbentrennung"/>
              <w:rPr>
                <w:rStyle w:val="Code"/>
              </w:rPr>
            </w:pPr>
            <w:r>
              <w:rPr>
                <w:rStyle w:val="Code"/>
              </w:rPr>
              <w:t>minimum(fn_OPZeitpunkt) %group_by% c(TDS_B, ZUOPSEITE) %==% fn_OPZeitpunkt</w:t>
            </w:r>
          </w:p>
        </w:tc>
      </w:tr>
      <w:tr w:rsidR="00AB192A" w:rsidRPr="00743DF3" w14:paraId="543E0EE0" w14:textId="77777777" w:rsidTr="003E789E">
        <w:trPr>
          <w:cnfStyle w:val="000000100000" w:firstRow="0" w:lastRow="0" w:firstColumn="0" w:lastColumn="0" w:oddVBand="0" w:evenVBand="0" w:oddHBand="1" w:evenHBand="0" w:firstRowFirstColumn="0" w:firstRowLastColumn="0" w:lastRowFirstColumn="0" w:lastRowLastColumn="0"/>
          <w:trHeight w:val="490"/>
          <w:ins w:id="777" w:author="IQTIG" w:date="2020-04-27T15:04:00Z"/>
        </w:trPr>
        <w:tc>
          <w:tcPr>
            <w:tcW w:w="3589" w:type="dxa"/>
          </w:tcPr>
          <w:p w14:paraId="43847922" w14:textId="77777777" w:rsidR="00AB192A" w:rsidRPr="00743DF3" w:rsidRDefault="00F33E07" w:rsidP="006855FA">
            <w:pPr>
              <w:pStyle w:val="Tabellentext"/>
              <w:rPr>
                <w:ins w:id="778" w:author="IQTIG" w:date="2020-04-27T15:04:00Z"/>
              </w:rPr>
            </w:pPr>
            <w:ins w:id="779" w:author="IQTIG" w:date="2020-04-27T15:04:00Z">
              <w:r>
                <w:lastRenderedPageBreak/>
                <w:t>fn_langeVerweildauer_Hueft</w:t>
              </w:r>
            </w:ins>
          </w:p>
        </w:tc>
        <w:tc>
          <w:tcPr>
            <w:tcW w:w="947" w:type="dxa"/>
          </w:tcPr>
          <w:p w14:paraId="4C27EFCF" w14:textId="77777777" w:rsidR="00AB192A" w:rsidRPr="00743DF3" w:rsidRDefault="00F33E07" w:rsidP="006855FA">
            <w:pPr>
              <w:pStyle w:val="Tabellentext"/>
              <w:rPr>
                <w:ins w:id="780" w:author="IQTIG" w:date="2020-04-27T15:04:00Z"/>
              </w:rPr>
            </w:pPr>
            <w:ins w:id="781" w:author="IQTIG" w:date="2020-04-27T15:04:00Z">
              <w:r>
                <w:t>integer</w:t>
              </w:r>
            </w:ins>
          </w:p>
        </w:tc>
        <w:tc>
          <w:tcPr>
            <w:tcW w:w="3827" w:type="dxa"/>
          </w:tcPr>
          <w:p w14:paraId="3327A59A" w14:textId="77777777" w:rsidR="00AB192A" w:rsidRPr="00743DF3" w:rsidRDefault="00F33E07" w:rsidP="006855FA">
            <w:pPr>
              <w:pStyle w:val="Tabellentext"/>
              <w:rPr>
                <w:ins w:id="782" w:author="IQTIG" w:date="2020-04-27T15:04:00Z"/>
              </w:rPr>
            </w:pPr>
            <w:ins w:id="783" w:author="IQTIG" w:date="2020-04-27T15:04:00Z">
              <w:r>
                <w:t>95. Perzentil der postoperativen Verweildauer unter allen Eingriffen bei Patientinnen und Patienten ohne geriatrische Komplexbehandlung. Das Perzentil wird spezifisch für jede Eingriffsart berechnet.</w:t>
              </w:r>
            </w:ins>
          </w:p>
        </w:tc>
        <w:tc>
          <w:tcPr>
            <w:tcW w:w="5988" w:type="dxa"/>
          </w:tcPr>
          <w:p w14:paraId="1308D0C7" w14:textId="77777777" w:rsidR="00AB192A" w:rsidRPr="00572757" w:rsidRDefault="00F33E07" w:rsidP="00DA45E7">
            <w:pPr>
              <w:pStyle w:val="CodeOhneSilbentrennung"/>
              <w:rPr>
                <w:ins w:id="784" w:author="IQTIG" w:date="2020-04-27T15:04:00Z"/>
                <w:rStyle w:val="Code"/>
              </w:rPr>
            </w:pPr>
            <w:ins w:id="785" w:author="IQTIG" w:date="2020-04-27T15:04:00Z">
              <w:r>
                <w:rPr>
                  <w:rStyle w:val="Code"/>
                </w:rPr>
                <w:t xml:space="preserve">ifelse(ARTEINGRIFFHUE %==% 1, </w:t>
              </w:r>
              <w:r>
                <w:rPr>
                  <w:rStyle w:val="Code"/>
                </w:rPr>
                <w:br/>
              </w:r>
              <w:r>
                <w:rPr>
                  <w:rStyle w:val="Code"/>
                </w:rPr>
                <w:t xml:space="preserve"> VB$Perc95poopvwdauer_Art1_Hueft, </w:t>
              </w:r>
              <w:r>
                <w:rPr>
                  <w:rStyle w:val="Code"/>
                </w:rPr>
                <w:br/>
                <w:t xml:space="preserve">  ifelse(ARTEINGRIFFHUE %==% 2, </w:t>
              </w:r>
              <w:r>
                <w:rPr>
                  <w:rStyle w:val="Code"/>
                </w:rPr>
                <w:br/>
                <w:t xml:space="preserve">   VB$Perc95poopvwdauer_Art2_Hueft, </w:t>
              </w:r>
              <w:r>
                <w:rPr>
                  <w:rStyle w:val="Code"/>
                </w:rPr>
                <w:br/>
                <w:t xml:space="preserve">    ifelse(ARTEINGRIFFHUE %==% 3, </w:t>
              </w:r>
              <w:r>
                <w:rPr>
                  <w:rStyle w:val="Code"/>
                </w:rPr>
                <w:br/>
                <w:t xml:space="preserve">     VB$Perc95poopvwdauer_Art3_Hueft,  </w:t>
              </w:r>
              <w:r>
                <w:rPr>
                  <w:rStyle w:val="Code"/>
                </w:rPr>
                <w:br/>
                <w:t xml:space="preserve">      ifelse(ARTEINGRIFFHUE %==% 4,  </w:t>
              </w:r>
              <w:r>
                <w:rPr>
                  <w:rStyle w:val="Code"/>
                </w:rPr>
                <w:br/>
                <w:t xml:space="preserve">       VB$Perc95poopvwdauer_Art4_Hueft</w:t>
              </w:r>
              <w:r>
                <w:rPr>
                  <w:rStyle w:val="Code"/>
                </w:rPr>
                <w:t>, NA_integer_))))</w:t>
              </w:r>
            </w:ins>
          </w:p>
        </w:tc>
      </w:tr>
      <w:tr w:rsidR="00AB192A" w:rsidRPr="00743DF3" w14:paraId="2D3F26E2"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6BCD8422" w14:textId="77777777" w:rsidR="00AB192A" w:rsidRPr="00743DF3" w:rsidRDefault="00F33E07" w:rsidP="006855FA">
            <w:pPr>
              <w:pStyle w:val="Tabellentext"/>
            </w:pPr>
            <w:r>
              <w:t>fn_OPZeitpunkt</w:t>
            </w:r>
          </w:p>
        </w:tc>
        <w:tc>
          <w:tcPr>
            <w:tcW w:w="947" w:type="dxa"/>
          </w:tcPr>
          <w:p w14:paraId="4653079C" w14:textId="77777777" w:rsidR="00AB192A" w:rsidRPr="00743DF3" w:rsidRDefault="00F33E07" w:rsidP="006855FA">
            <w:pPr>
              <w:pStyle w:val="Tabellentext"/>
            </w:pPr>
            <w:r>
              <w:t>datetime</w:t>
            </w:r>
          </w:p>
        </w:tc>
        <w:tc>
          <w:tcPr>
            <w:tcW w:w="3827" w:type="dxa"/>
          </w:tcPr>
          <w:p w14:paraId="7A57BDDD" w14:textId="77777777" w:rsidR="00AB192A" w:rsidRPr="00743DF3" w:rsidRDefault="00F33E07" w:rsidP="006855FA">
            <w:pPr>
              <w:pStyle w:val="Tabellentext"/>
            </w:pPr>
            <w:r>
              <w:t>Zeitpunkt der OP (zusammengesetzt aus Datum und Uhrzeit)</w:t>
            </w:r>
          </w:p>
        </w:tc>
        <w:tc>
          <w:tcPr>
            <w:tcW w:w="5988" w:type="dxa"/>
          </w:tcPr>
          <w:p w14:paraId="131BD175" w14:textId="77777777" w:rsidR="00AB192A" w:rsidRPr="00572757" w:rsidRDefault="00F33E07" w:rsidP="00DA45E7">
            <w:pPr>
              <w:pStyle w:val="CodeOhneSilbentrennung"/>
              <w:rPr>
                <w:rStyle w:val="Code"/>
              </w:rPr>
            </w:pPr>
            <w:r>
              <w:rPr>
                <w:rStyle w:val="Code"/>
              </w:rPr>
              <w:t xml:space="preserve">as.POSIXct(paste( </w:t>
            </w:r>
            <w:r>
              <w:rPr>
                <w:rStyle w:val="Code"/>
              </w:rPr>
              <w:br/>
              <w:t xml:space="preserve">  OPDATUM, </w:t>
            </w:r>
            <w:r>
              <w:rPr>
                <w:rStyle w:val="Code"/>
              </w:rPr>
              <w:br/>
              <w:t xml:space="preserve">  format(OPZEIT, "%H:%M:%S") </w:t>
            </w:r>
            <w:r>
              <w:rPr>
                <w:rStyle w:val="Code"/>
              </w:rPr>
              <w:br/>
              <w:t xml:space="preserve">  ), tz = "Europe/Berlin" </w:t>
            </w:r>
            <w:r>
              <w:rPr>
                <w:rStyle w:val="Code"/>
              </w:rPr>
              <w:br/>
              <w:t>)</w:t>
            </w:r>
          </w:p>
        </w:tc>
      </w:tr>
    </w:tbl>
    <w:p w14:paraId="6AC37A79" w14:textId="77777777" w:rsidR="00534EDC" w:rsidRDefault="00534EDC">
      <w:pPr>
        <w:sectPr w:rsidR="00534EDC" w:rsidSect="00E3307C">
          <w:headerReference w:type="even" r:id="rId109"/>
          <w:headerReference w:type="default" r:id="rId110"/>
          <w:footerReference w:type="even" r:id="rId111"/>
          <w:footerReference w:type="default" r:id="rId112"/>
          <w:headerReference w:type="first" r:id="rId113"/>
          <w:footerReference w:type="first" r:id="rId114"/>
          <w:pgSz w:w="16838" w:h="11906" w:orient="landscape" w:code="9"/>
          <w:pgMar w:top="1418" w:right="1134" w:bottom="1418" w:left="1134" w:header="567" w:footer="737" w:gutter="0"/>
          <w:cols w:space="708"/>
          <w:docGrid w:linePitch="360"/>
        </w:sectPr>
      </w:pPr>
    </w:p>
    <w:p w14:paraId="683E7402" w14:textId="77777777" w:rsidR="00D6289D" w:rsidRDefault="00F33E07" w:rsidP="00D6289D">
      <w:pPr>
        <w:pStyle w:val="berschrift1ohneGliederung"/>
      </w:pPr>
      <w:bookmarkStart w:id="786" w:name="_Toc38893412"/>
      <w:r w:rsidRPr="00CB49A6">
        <w:lastRenderedPageBreak/>
        <w:t>Anhang</w:t>
      </w:r>
      <w:r>
        <w:t xml:space="preserve"> V</w:t>
      </w:r>
      <w:r>
        <w:t xml:space="preserve">: </w:t>
      </w:r>
      <w:r>
        <w:t xml:space="preserve">Historie der </w:t>
      </w:r>
      <w:r w:rsidRPr="00C01860">
        <w:t>Auffälligkeitskriterien</w:t>
      </w:r>
      <w:bookmarkEnd w:id="786"/>
    </w:p>
    <w:p w14:paraId="3EF55AD3" w14:textId="77777777" w:rsidR="001E51A9" w:rsidRPr="001E51A9" w:rsidRDefault="00F33E07" w:rsidP="001E51A9">
      <w:r>
        <w:t>Ab dem Erfassungsjahr 2019 erfolgt die Zuordnung der Fälle zum jeweiligen Auswertungsjahr nicht mehr nach dem Aufnahme-, sondern nach dem Entlassdatum. Aufgrund dieser Umstellung der Auswertungssystematik ist für das EJ 2019 eine Übergangsregelung notwendi</w:t>
      </w:r>
      <w:r>
        <w:t>g, um die doppelte Berücksichtigung von Patientinnen und Patienten, die bereits im EJ 2018 ausgewertet wurden, zu vermeiden. Die Auswertung zum EJ 2019 berücksichtigt deshalb nur Patientinnen und Patienten, die in 2019 aufgenommen und in 2019 entlassen wur</w:t>
      </w:r>
      <w:r>
        <w:t>den (d. h. Überliegerfälle sind nicht enthalten).</w:t>
      </w:r>
      <w:r>
        <w:br/>
      </w:r>
      <w:r>
        <w:br/>
        <w:t xml:space="preserve">Da nicht ausgeschlossen werden kann, dass die fehlende Berücksichtigung der Überliegerfälle die Zusammensetzung der betrachteten Patienten-Grundgesamtheit der Auffälligkeitskriterien relevant beeinflusst, </w:t>
      </w:r>
      <w:r>
        <w:t>sind die Ergebnisse der Auffälligkeitskriterien des EJ 2019 mit den Ergebnissen des Vorjahres als eingeschränkt vergleichbar einzustufen. Ausgenommen sind hierbei jedoch die Auffälligkeitskriterien zur Unter- und Überdokumentation sowie zum Minimaldatensat</w:t>
      </w:r>
      <w:r>
        <w:t>z (MDS). Liegen bei einem Auffälligkeitskriterium weitere Gründe für die Einschränkung der Vergleichbarkeit vor, sind diese in der Spalte „Erläuterung“ erwähnt.</w:t>
      </w:r>
      <w:r>
        <w:br/>
      </w:r>
    </w:p>
    <w:p w14:paraId="65AA3248" w14:textId="77777777" w:rsidR="00C0533D" w:rsidRPr="005D6C32" w:rsidRDefault="00F33E07" w:rsidP="00C0533D">
      <w:pPr>
        <w:pStyle w:val="Absatzberschriftebene2nurinNavigation"/>
      </w:pPr>
      <w:r>
        <w:t xml:space="preserve">Aktuelle </w:t>
      </w:r>
      <w:r w:rsidRPr="00C01860">
        <w:t>Auffälligkeitskriterien</w:t>
      </w:r>
      <w:r>
        <w:t xml:space="preserve"> </w:t>
      </w:r>
      <w:r>
        <w:t>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088D1527"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4D57E7FF" w14:textId="77777777" w:rsidR="0057694E" w:rsidRPr="009E2B0C" w:rsidRDefault="00F33E07"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406BF46F" w14:textId="77777777" w:rsidR="0057694E" w:rsidRDefault="00F33E07" w:rsidP="004A2346">
            <w:pPr>
              <w:pStyle w:val="Tabellenkopf"/>
            </w:pPr>
            <w:r>
              <w:t xml:space="preserve">Anpassung im Vergleich zum </w:t>
            </w:r>
            <w:r>
              <w:t>Vorjahr</w:t>
            </w:r>
          </w:p>
        </w:tc>
      </w:tr>
      <w:tr w:rsidR="0057694E" w:rsidRPr="009E2B0C" w14:paraId="4F707B28"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27712FF1" w14:textId="5C9902F8" w:rsidR="0057694E" w:rsidRPr="009913D0" w:rsidRDefault="005A514A" w:rsidP="004A2346">
            <w:pPr>
              <w:pStyle w:val="Tabellenkopf"/>
            </w:pPr>
            <w:del w:id="787" w:author="IQTIG" w:date="2020-04-27T15:04:00Z">
              <w:r>
                <w:delText>AK-</w:delText>
              </w:r>
            </w:del>
            <w:r w:rsidR="00F33E07">
              <w:t>ID</w:t>
            </w:r>
          </w:p>
        </w:tc>
        <w:tc>
          <w:tcPr>
            <w:tcW w:w="4488" w:type="dxa"/>
            <w:tcBorders>
              <w:top w:val="single" w:sz="4" w:space="0" w:color="A6A6A6" w:themeColor="background1" w:themeShade="A6"/>
            </w:tcBorders>
          </w:tcPr>
          <w:p w14:paraId="3C4901EC" w14:textId="77777777" w:rsidR="0057694E" w:rsidRDefault="00F33E07" w:rsidP="004A2346">
            <w:pPr>
              <w:pStyle w:val="Tabellenkopf"/>
            </w:pPr>
            <w:r>
              <w:t>AK</w:t>
            </w:r>
            <w:r>
              <w:t>-Bezeichnung</w:t>
            </w:r>
          </w:p>
        </w:tc>
        <w:tc>
          <w:tcPr>
            <w:tcW w:w="992" w:type="dxa"/>
            <w:tcBorders>
              <w:top w:val="single" w:sz="4" w:space="0" w:color="A6A6A6" w:themeColor="background1" w:themeShade="A6"/>
            </w:tcBorders>
          </w:tcPr>
          <w:p w14:paraId="57DB9E9D" w14:textId="77777777" w:rsidR="0057694E" w:rsidRDefault="00F33E07" w:rsidP="00D74506">
            <w:pPr>
              <w:pStyle w:val="Tabellenkopf"/>
            </w:pPr>
            <w:r>
              <w:t>Referenzbereich</w:t>
            </w:r>
          </w:p>
        </w:tc>
        <w:tc>
          <w:tcPr>
            <w:tcW w:w="851" w:type="dxa"/>
            <w:tcBorders>
              <w:top w:val="single" w:sz="4" w:space="0" w:color="A6A6A6" w:themeColor="background1" w:themeShade="A6"/>
            </w:tcBorders>
          </w:tcPr>
          <w:p w14:paraId="1F60CBBF" w14:textId="77777777" w:rsidR="0057694E" w:rsidRDefault="00F33E07" w:rsidP="00D74506">
            <w:pPr>
              <w:pStyle w:val="Tabellenkopf"/>
            </w:pPr>
            <w:r>
              <w:t>Rechenregel</w:t>
            </w:r>
          </w:p>
        </w:tc>
        <w:tc>
          <w:tcPr>
            <w:tcW w:w="1984" w:type="dxa"/>
            <w:tcBorders>
              <w:top w:val="single" w:sz="4" w:space="0" w:color="A6A6A6" w:themeColor="background1" w:themeShade="A6"/>
            </w:tcBorders>
          </w:tcPr>
          <w:p w14:paraId="5F7528A4" w14:textId="77777777" w:rsidR="0057694E" w:rsidRDefault="00F33E07" w:rsidP="004A2346">
            <w:pPr>
              <w:pStyle w:val="Tabellenkopf"/>
            </w:pPr>
            <w:r>
              <w:t>Vergleichbarkeit mit Vorjahresergebnissen</w:t>
            </w:r>
          </w:p>
        </w:tc>
        <w:tc>
          <w:tcPr>
            <w:tcW w:w="4789" w:type="dxa"/>
            <w:tcBorders>
              <w:top w:val="single" w:sz="4" w:space="0" w:color="A6A6A6" w:themeColor="background1" w:themeShade="A6"/>
            </w:tcBorders>
          </w:tcPr>
          <w:p w14:paraId="2CA4F5A5" w14:textId="77777777" w:rsidR="0057694E" w:rsidRDefault="00F33E07" w:rsidP="004A2346">
            <w:pPr>
              <w:pStyle w:val="Tabellenkopf"/>
            </w:pPr>
            <w:r>
              <w:t>Erläuterung</w:t>
            </w:r>
          </w:p>
        </w:tc>
      </w:tr>
      <w:tr w:rsidR="0057694E" w:rsidRPr="00743DF3" w14:paraId="2F6B8001"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29317A8F" w14:textId="77777777" w:rsidR="0057694E" w:rsidRPr="00743DF3" w:rsidRDefault="00F33E07" w:rsidP="0057694E">
            <w:pPr>
              <w:pStyle w:val="Tabellentext"/>
            </w:pPr>
            <w:r>
              <w:t>850152</w:t>
            </w:r>
            <w:r w:rsidRPr="00FE3E4B">
              <w:rPr>
                <w:color w:val="FF0000"/>
              </w:rPr>
              <w:t xml:space="preserve"> </w:t>
            </w:r>
          </w:p>
        </w:tc>
        <w:tc>
          <w:tcPr>
            <w:tcW w:w="4488" w:type="dxa"/>
          </w:tcPr>
          <w:p w14:paraId="6A378F4C" w14:textId="77777777" w:rsidR="0057694E" w:rsidRPr="00743DF3" w:rsidRDefault="00F33E07" w:rsidP="0057694E">
            <w:pPr>
              <w:pStyle w:val="Tabellentext"/>
            </w:pPr>
            <w:r>
              <w:t>Kodierung von Komplikationsdiagnosen ohne Dokumentation spezifischer intra- oder postoperativer Komplikationen</w:t>
            </w:r>
          </w:p>
        </w:tc>
        <w:tc>
          <w:tcPr>
            <w:tcW w:w="992" w:type="dxa"/>
          </w:tcPr>
          <w:p w14:paraId="70813E28" w14:textId="77777777" w:rsidR="0057694E" w:rsidRPr="0057694E" w:rsidRDefault="00F33E07" w:rsidP="0057694E">
            <w:pPr>
              <w:pStyle w:val="Tabellentext"/>
              <w:rPr>
                <w:rFonts w:asciiTheme="minorHAnsi" w:hAnsiTheme="minorHAnsi" w:cstheme="minorHAnsi"/>
              </w:rPr>
            </w:pPr>
            <w:r>
              <w:rPr>
                <w:rFonts w:cs="Calibri"/>
              </w:rPr>
              <w:t>Nein</w:t>
            </w:r>
          </w:p>
        </w:tc>
        <w:tc>
          <w:tcPr>
            <w:tcW w:w="851" w:type="dxa"/>
          </w:tcPr>
          <w:p w14:paraId="293A85C9" w14:textId="77777777" w:rsidR="0057694E" w:rsidRPr="0057694E" w:rsidRDefault="00F33E07"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452B303C" w14:textId="77777777" w:rsidR="0057694E" w:rsidRPr="0057694E" w:rsidRDefault="00F33E07" w:rsidP="007B6F69">
            <w:pPr>
              <w:pStyle w:val="CodeOhneSilbentrennung"/>
              <w:rPr>
                <w:rFonts w:asciiTheme="minorHAnsi" w:hAnsiTheme="minorHAnsi" w:cstheme="minorHAnsi"/>
              </w:rPr>
            </w:pPr>
            <w:r>
              <w:rPr>
                <w:rFonts w:ascii="Calibri" w:hAnsi="Calibri" w:cs="Calibri"/>
              </w:rPr>
              <w:t>Nicht vergleichbar</w:t>
            </w:r>
          </w:p>
        </w:tc>
        <w:tc>
          <w:tcPr>
            <w:tcW w:w="4789" w:type="dxa"/>
          </w:tcPr>
          <w:p w14:paraId="24E63AD3" w14:textId="77777777" w:rsidR="0057694E" w:rsidRPr="0057694E" w:rsidRDefault="00F33E07" w:rsidP="007B6F69">
            <w:pPr>
              <w:pStyle w:val="CodeOhneSilbentrennung"/>
              <w:rPr>
                <w:rFonts w:asciiTheme="minorHAnsi" w:hAnsiTheme="minorHAnsi" w:cstheme="minorHAnsi"/>
              </w:rPr>
            </w:pPr>
            <w:r>
              <w:rPr>
                <w:rFonts w:ascii="Calibri" w:hAnsi="Calibri" w:cs="Calibri"/>
              </w:rPr>
              <w:t>Aufgrund der Entfernung der T81.4 Infektion nach einem Eingriff, anderenorts nicht klassifiziert aus der Rechenregel sind die Ergebnisse des Jahres 2019 mit den Werten der Vorjahresauswertung nicht vergleichbar.</w:t>
            </w:r>
          </w:p>
        </w:tc>
      </w:tr>
      <w:tr w:rsidR="0057694E" w:rsidRPr="00743DF3" w14:paraId="4DECDA82"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4A1A678D" w14:textId="77777777" w:rsidR="0057694E" w:rsidRPr="00743DF3" w:rsidRDefault="00F33E07" w:rsidP="0057694E">
            <w:pPr>
              <w:pStyle w:val="Tabellentext"/>
            </w:pPr>
            <w:r>
              <w:t>850151</w:t>
            </w:r>
            <w:r w:rsidRPr="00FE3E4B">
              <w:rPr>
                <w:color w:val="FF0000"/>
              </w:rPr>
              <w:t xml:space="preserve"> </w:t>
            </w:r>
          </w:p>
        </w:tc>
        <w:tc>
          <w:tcPr>
            <w:tcW w:w="4488" w:type="dxa"/>
          </w:tcPr>
          <w:p w14:paraId="7203671C" w14:textId="77777777" w:rsidR="0057694E" w:rsidRPr="00743DF3" w:rsidRDefault="00F33E07" w:rsidP="0057694E">
            <w:pPr>
              <w:pStyle w:val="Tabellentext"/>
            </w:pPr>
            <w:r>
              <w:t>Kodierung der Diagnose M96.6 ohne Dokumentation einer Fraktur als Komplikation</w:t>
            </w:r>
          </w:p>
        </w:tc>
        <w:tc>
          <w:tcPr>
            <w:tcW w:w="992" w:type="dxa"/>
          </w:tcPr>
          <w:p w14:paraId="079783AD" w14:textId="77777777" w:rsidR="0057694E" w:rsidRPr="0057694E" w:rsidRDefault="00F33E07" w:rsidP="0057694E">
            <w:pPr>
              <w:pStyle w:val="Tabellentext"/>
              <w:rPr>
                <w:rFonts w:asciiTheme="minorHAnsi" w:hAnsiTheme="minorHAnsi" w:cstheme="minorHAnsi"/>
              </w:rPr>
            </w:pPr>
            <w:r>
              <w:rPr>
                <w:rFonts w:cs="Calibri"/>
              </w:rPr>
              <w:t>Nein</w:t>
            </w:r>
          </w:p>
        </w:tc>
        <w:tc>
          <w:tcPr>
            <w:tcW w:w="851" w:type="dxa"/>
          </w:tcPr>
          <w:p w14:paraId="5AA349E8" w14:textId="77777777" w:rsidR="0057694E" w:rsidRPr="0057694E" w:rsidRDefault="00F33E07"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5571CC0" w14:textId="77777777" w:rsidR="0057694E" w:rsidRPr="0057694E" w:rsidRDefault="00F33E07"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39F6D8ED" w14:textId="77777777" w:rsidR="0057694E" w:rsidRPr="0057694E" w:rsidRDefault="00F33E07" w:rsidP="007B6F69">
            <w:pPr>
              <w:pStyle w:val="CodeOhneSilbentrennung"/>
              <w:rPr>
                <w:rFonts w:asciiTheme="minorHAnsi" w:hAnsiTheme="minorHAnsi" w:cstheme="minorHAnsi"/>
              </w:rPr>
            </w:pPr>
            <w:r>
              <w:rPr>
                <w:rFonts w:ascii="Calibri" w:hAnsi="Calibri" w:cs="Calibri"/>
              </w:rPr>
              <w:t>-</w:t>
            </w:r>
          </w:p>
        </w:tc>
      </w:tr>
      <w:tr w:rsidR="0057694E" w:rsidRPr="00743DF3" w14:paraId="226B4E9C"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28781F9" w14:textId="77777777" w:rsidR="0057694E" w:rsidRPr="00743DF3" w:rsidRDefault="00F33E07" w:rsidP="0057694E">
            <w:pPr>
              <w:pStyle w:val="Tabellentext"/>
            </w:pPr>
            <w:r>
              <w:t>851804</w:t>
            </w:r>
            <w:r w:rsidRPr="00FE3E4B">
              <w:rPr>
                <w:color w:val="FF0000"/>
              </w:rPr>
              <w:t xml:space="preserve"> </w:t>
            </w:r>
          </w:p>
        </w:tc>
        <w:tc>
          <w:tcPr>
            <w:tcW w:w="4488" w:type="dxa"/>
          </w:tcPr>
          <w:p w14:paraId="7391F1A4" w14:textId="77777777" w:rsidR="0057694E" w:rsidRPr="00743DF3" w:rsidRDefault="00F33E07" w:rsidP="0057694E">
            <w:pPr>
              <w:pStyle w:val="Tabellentext"/>
            </w:pPr>
            <w:r>
              <w:t>Irrtümlich angelegte Prozedurbögen</w:t>
            </w:r>
          </w:p>
        </w:tc>
        <w:tc>
          <w:tcPr>
            <w:tcW w:w="992" w:type="dxa"/>
          </w:tcPr>
          <w:p w14:paraId="40F005A8" w14:textId="77777777" w:rsidR="0057694E" w:rsidRPr="0057694E" w:rsidRDefault="00F33E07" w:rsidP="0057694E">
            <w:pPr>
              <w:pStyle w:val="Tabellentext"/>
              <w:rPr>
                <w:rFonts w:asciiTheme="minorHAnsi" w:hAnsiTheme="minorHAnsi" w:cstheme="minorHAnsi"/>
              </w:rPr>
            </w:pPr>
            <w:r>
              <w:rPr>
                <w:rFonts w:cs="Calibri"/>
              </w:rPr>
              <w:t>Ja</w:t>
            </w:r>
          </w:p>
        </w:tc>
        <w:tc>
          <w:tcPr>
            <w:tcW w:w="851" w:type="dxa"/>
          </w:tcPr>
          <w:p w14:paraId="5315D938" w14:textId="77777777" w:rsidR="0057694E" w:rsidRPr="0057694E" w:rsidRDefault="00F33E07"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083B155C" w14:textId="77777777" w:rsidR="0057694E" w:rsidRPr="0057694E" w:rsidRDefault="00F33E07"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DAF1FFE" w14:textId="77777777" w:rsidR="0057694E" w:rsidRPr="0057694E" w:rsidRDefault="00F33E07" w:rsidP="007B6F69">
            <w:pPr>
              <w:pStyle w:val="CodeOhneSilbentrennung"/>
              <w:rPr>
                <w:rFonts w:asciiTheme="minorHAnsi" w:hAnsiTheme="minorHAnsi" w:cstheme="minorHAnsi"/>
              </w:rPr>
            </w:pPr>
            <w:r>
              <w:rPr>
                <w:rFonts w:ascii="Calibri" w:hAnsi="Calibri" w:cs="Calibri"/>
              </w:rPr>
              <w:t>Der Referenzbereich wurde angepasst.</w:t>
            </w:r>
          </w:p>
        </w:tc>
      </w:tr>
      <w:tr w:rsidR="0057694E" w:rsidRPr="00743DF3" w14:paraId="0385C46A" w14:textId="77777777" w:rsidTr="0057694E">
        <w:trPr>
          <w:cnfStyle w:val="000000010000" w:firstRow="0" w:lastRow="0" w:firstColumn="0" w:lastColumn="0" w:oddVBand="0" w:evenVBand="0" w:oddHBand="0" w:evenHBand="1" w:firstRowFirstColumn="0" w:firstRowLastColumn="0" w:lastRowFirstColumn="0" w:lastRowLastColumn="0"/>
          <w:trHeight w:val="416"/>
          <w:ins w:id="788" w:author="IQTIG" w:date="2020-04-27T15:04:00Z"/>
        </w:trPr>
        <w:tc>
          <w:tcPr>
            <w:tcW w:w="1466" w:type="dxa"/>
          </w:tcPr>
          <w:p w14:paraId="09B36967" w14:textId="77777777" w:rsidR="0057694E" w:rsidRPr="00743DF3" w:rsidRDefault="00F33E07" w:rsidP="0057694E">
            <w:pPr>
              <w:pStyle w:val="Tabellentext"/>
              <w:rPr>
                <w:ins w:id="789" w:author="IQTIG" w:date="2020-04-27T15:04:00Z"/>
              </w:rPr>
            </w:pPr>
            <w:ins w:id="790" w:author="IQTIG" w:date="2020-04-27T15:04:00Z">
              <w:r>
                <w:t>851905</w:t>
              </w:r>
              <w:r w:rsidRPr="00FE3E4B">
                <w:rPr>
                  <w:color w:val="FF0000"/>
                </w:rPr>
                <w:t xml:space="preserve"> </w:t>
              </w:r>
              <w:r>
                <w:br/>
                <w:t>(NEU)</w:t>
              </w:r>
            </w:ins>
          </w:p>
        </w:tc>
        <w:tc>
          <w:tcPr>
            <w:tcW w:w="4488" w:type="dxa"/>
          </w:tcPr>
          <w:p w14:paraId="42DF46C5" w14:textId="77777777" w:rsidR="0057694E" w:rsidRPr="00743DF3" w:rsidRDefault="00F33E07" w:rsidP="0057694E">
            <w:pPr>
              <w:pStyle w:val="Tabellentext"/>
              <w:rPr>
                <w:ins w:id="791" w:author="IQTIG" w:date="2020-04-27T15:04:00Z"/>
              </w:rPr>
            </w:pPr>
            <w:ins w:id="792" w:author="IQTIG" w:date="2020-04-27T15:04:00Z">
              <w:r>
                <w:t>Nie Komplikationen bei hoher Verweildauer</w:t>
              </w:r>
            </w:ins>
          </w:p>
        </w:tc>
        <w:tc>
          <w:tcPr>
            <w:tcW w:w="992" w:type="dxa"/>
          </w:tcPr>
          <w:p w14:paraId="0AAACFCF" w14:textId="77777777" w:rsidR="0057694E" w:rsidRPr="0057694E" w:rsidRDefault="00F33E07" w:rsidP="0057694E">
            <w:pPr>
              <w:pStyle w:val="Tabellentext"/>
              <w:rPr>
                <w:ins w:id="793" w:author="IQTIG" w:date="2020-04-27T15:04:00Z"/>
                <w:rFonts w:asciiTheme="minorHAnsi" w:hAnsiTheme="minorHAnsi" w:cstheme="minorHAnsi"/>
              </w:rPr>
            </w:pPr>
            <w:ins w:id="794" w:author="IQTIG" w:date="2020-04-27T15:04:00Z">
              <w:r>
                <w:rPr>
                  <w:rFonts w:cs="Calibri"/>
                </w:rPr>
                <w:t>-</w:t>
              </w:r>
            </w:ins>
          </w:p>
        </w:tc>
        <w:tc>
          <w:tcPr>
            <w:tcW w:w="851" w:type="dxa"/>
          </w:tcPr>
          <w:p w14:paraId="55F2DC50" w14:textId="77777777" w:rsidR="0057694E" w:rsidRPr="0057694E" w:rsidRDefault="00F33E07" w:rsidP="0057694E">
            <w:pPr>
              <w:pStyle w:val="CodeOhneSilbentrennung"/>
              <w:rPr>
                <w:ins w:id="795" w:author="IQTIG" w:date="2020-04-27T15:04:00Z"/>
                <w:rStyle w:val="Code"/>
                <w:rFonts w:asciiTheme="minorHAnsi" w:hAnsiTheme="minorHAnsi" w:cstheme="minorHAnsi"/>
              </w:rPr>
            </w:pPr>
            <w:ins w:id="796" w:author="IQTIG" w:date="2020-04-27T15:04:00Z">
              <w:r>
                <w:rPr>
                  <w:rStyle w:val="Code"/>
                  <w:rFonts w:ascii="Calibri" w:hAnsi="Calibri" w:cs="Calibri"/>
                </w:rPr>
                <w:t>-</w:t>
              </w:r>
            </w:ins>
          </w:p>
        </w:tc>
        <w:tc>
          <w:tcPr>
            <w:tcW w:w="1984" w:type="dxa"/>
          </w:tcPr>
          <w:p w14:paraId="60FAD808" w14:textId="77777777" w:rsidR="0057694E" w:rsidRPr="0057694E" w:rsidRDefault="00F33E07" w:rsidP="007B6F69">
            <w:pPr>
              <w:pStyle w:val="CodeOhneSilbentrennung"/>
              <w:rPr>
                <w:ins w:id="797" w:author="IQTIG" w:date="2020-04-27T15:04:00Z"/>
                <w:rFonts w:asciiTheme="minorHAnsi" w:hAnsiTheme="minorHAnsi" w:cstheme="minorHAnsi"/>
              </w:rPr>
            </w:pPr>
            <w:ins w:id="798" w:author="IQTIG" w:date="2020-04-27T15:04:00Z">
              <w:r>
                <w:rPr>
                  <w:rFonts w:ascii="Calibri" w:hAnsi="Calibri" w:cs="Calibri"/>
                </w:rPr>
                <w:t>Im Vorjahr nicht berechnet</w:t>
              </w:r>
            </w:ins>
          </w:p>
        </w:tc>
        <w:tc>
          <w:tcPr>
            <w:tcW w:w="4789" w:type="dxa"/>
          </w:tcPr>
          <w:p w14:paraId="123E851F" w14:textId="77777777" w:rsidR="0057694E" w:rsidRPr="0057694E" w:rsidRDefault="00F33E07" w:rsidP="007B6F69">
            <w:pPr>
              <w:pStyle w:val="CodeOhneSilbentrennung"/>
              <w:rPr>
                <w:ins w:id="799" w:author="IQTIG" w:date="2020-04-27T15:04:00Z"/>
                <w:rFonts w:asciiTheme="minorHAnsi" w:hAnsiTheme="minorHAnsi" w:cstheme="minorHAnsi"/>
              </w:rPr>
            </w:pPr>
            <w:ins w:id="800" w:author="IQTIG" w:date="2020-04-27T15:04:00Z">
              <w:r>
                <w:rPr>
                  <w:rFonts w:ascii="Calibri" w:hAnsi="Calibri" w:cs="Calibri"/>
                </w:rPr>
                <w:t>-</w:t>
              </w:r>
            </w:ins>
          </w:p>
        </w:tc>
      </w:tr>
      <w:tr w:rsidR="0057694E" w:rsidRPr="00743DF3" w14:paraId="6894E588" w14:textId="77777777" w:rsidTr="0057694E">
        <w:trPr>
          <w:cnfStyle w:val="000000100000" w:firstRow="0" w:lastRow="0" w:firstColumn="0" w:lastColumn="0" w:oddVBand="0" w:evenVBand="0" w:oddHBand="1" w:evenHBand="0" w:firstRowFirstColumn="0" w:firstRowLastColumn="0" w:lastRowFirstColumn="0" w:lastRowLastColumn="0"/>
          <w:trHeight w:val="416"/>
          <w:ins w:id="801" w:author="IQTIG" w:date="2020-04-27T15:04:00Z"/>
        </w:trPr>
        <w:tc>
          <w:tcPr>
            <w:tcW w:w="1466" w:type="dxa"/>
          </w:tcPr>
          <w:p w14:paraId="3DCCDB4B" w14:textId="77777777" w:rsidR="0057694E" w:rsidRPr="00743DF3" w:rsidRDefault="00F33E07" w:rsidP="0057694E">
            <w:pPr>
              <w:pStyle w:val="Tabellentext"/>
              <w:rPr>
                <w:ins w:id="802" w:author="IQTIG" w:date="2020-04-27T15:04:00Z"/>
              </w:rPr>
            </w:pPr>
            <w:ins w:id="803" w:author="IQTIG" w:date="2020-04-27T15:04:00Z">
              <w:r>
                <w:t>851906</w:t>
              </w:r>
              <w:r w:rsidRPr="00FE3E4B">
                <w:rPr>
                  <w:color w:val="FF0000"/>
                </w:rPr>
                <w:t xml:space="preserve"> </w:t>
              </w:r>
              <w:r>
                <w:br/>
                <w:t>(NEU)</w:t>
              </w:r>
            </w:ins>
          </w:p>
        </w:tc>
        <w:tc>
          <w:tcPr>
            <w:tcW w:w="4488" w:type="dxa"/>
          </w:tcPr>
          <w:p w14:paraId="77059C57" w14:textId="77777777" w:rsidR="0057694E" w:rsidRPr="00743DF3" w:rsidRDefault="00F33E07" w:rsidP="0057694E">
            <w:pPr>
              <w:pStyle w:val="Tabellentext"/>
              <w:rPr>
                <w:ins w:id="804" w:author="IQTIG" w:date="2020-04-27T15:04:00Z"/>
              </w:rPr>
            </w:pPr>
            <w:ins w:id="805" w:author="IQTIG" w:date="2020-04-27T15:04:00Z">
              <w:r>
                <w:t>Häufige Fehldokumentation der Seitenlokalisation</w:t>
              </w:r>
            </w:ins>
          </w:p>
        </w:tc>
        <w:tc>
          <w:tcPr>
            <w:tcW w:w="992" w:type="dxa"/>
          </w:tcPr>
          <w:p w14:paraId="2D4BBC7A" w14:textId="77777777" w:rsidR="0057694E" w:rsidRPr="0057694E" w:rsidRDefault="00F33E07" w:rsidP="0057694E">
            <w:pPr>
              <w:pStyle w:val="Tabellentext"/>
              <w:rPr>
                <w:ins w:id="806" w:author="IQTIG" w:date="2020-04-27T15:04:00Z"/>
                <w:rFonts w:asciiTheme="minorHAnsi" w:hAnsiTheme="minorHAnsi" w:cstheme="minorHAnsi"/>
              </w:rPr>
            </w:pPr>
            <w:ins w:id="807" w:author="IQTIG" w:date="2020-04-27T15:04:00Z">
              <w:r>
                <w:rPr>
                  <w:rFonts w:cs="Calibri"/>
                </w:rPr>
                <w:t>-</w:t>
              </w:r>
            </w:ins>
          </w:p>
        </w:tc>
        <w:tc>
          <w:tcPr>
            <w:tcW w:w="851" w:type="dxa"/>
          </w:tcPr>
          <w:p w14:paraId="4D8A6C5C" w14:textId="77777777" w:rsidR="0057694E" w:rsidRPr="0057694E" w:rsidRDefault="00F33E07" w:rsidP="0057694E">
            <w:pPr>
              <w:pStyle w:val="CodeOhneSilbentrennung"/>
              <w:rPr>
                <w:ins w:id="808" w:author="IQTIG" w:date="2020-04-27T15:04:00Z"/>
                <w:rStyle w:val="Code"/>
                <w:rFonts w:asciiTheme="minorHAnsi" w:hAnsiTheme="minorHAnsi" w:cstheme="minorHAnsi"/>
              </w:rPr>
            </w:pPr>
            <w:ins w:id="809" w:author="IQTIG" w:date="2020-04-27T15:04:00Z">
              <w:r>
                <w:rPr>
                  <w:rStyle w:val="Code"/>
                  <w:rFonts w:ascii="Calibri" w:hAnsi="Calibri" w:cs="Calibri"/>
                </w:rPr>
                <w:t>-</w:t>
              </w:r>
            </w:ins>
          </w:p>
        </w:tc>
        <w:tc>
          <w:tcPr>
            <w:tcW w:w="1984" w:type="dxa"/>
          </w:tcPr>
          <w:p w14:paraId="526BEFAB" w14:textId="77777777" w:rsidR="0057694E" w:rsidRPr="0057694E" w:rsidRDefault="00F33E07" w:rsidP="007B6F69">
            <w:pPr>
              <w:pStyle w:val="CodeOhneSilbentrennung"/>
              <w:rPr>
                <w:ins w:id="810" w:author="IQTIG" w:date="2020-04-27T15:04:00Z"/>
                <w:rFonts w:asciiTheme="minorHAnsi" w:hAnsiTheme="minorHAnsi" w:cstheme="minorHAnsi"/>
              </w:rPr>
            </w:pPr>
            <w:ins w:id="811" w:author="IQTIG" w:date="2020-04-27T15:04:00Z">
              <w:r>
                <w:rPr>
                  <w:rFonts w:ascii="Calibri" w:hAnsi="Calibri" w:cs="Calibri"/>
                </w:rPr>
                <w:t>Im Vorjahr nicht berechnet</w:t>
              </w:r>
            </w:ins>
          </w:p>
        </w:tc>
        <w:tc>
          <w:tcPr>
            <w:tcW w:w="4789" w:type="dxa"/>
          </w:tcPr>
          <w:p w14:paraId="11D662B1" w14:textId="77777777" w:rsidR="0057694E" w:rsidRPr="0057694E" w:rsidRDefault="00F33E07" w:rsidP="007B6F69">
            <w:pPr>
              <w:pStyle w:val="CodeOhneSilbentrennung"/>
              <w:rPr>
                <w:ins w:id="812" w:author="IQTIG" w:date="2020-04-27T15:04:00Z"/>
                <w:rFonts w:asciiTheme="minorHAnsi" w:hAnsiTheme="minorHAnsi" w:cstheme="minorHAnsi"/>
              </w:rPr>
            </w:pPr>
            <w:ins w:id="813" w:author="IQTIG" w:date="2020-04-27T15:04:00Z">
              <w:r>
                <w:rPr>
                  <w:rFonts w:ascii="Calibri" w:hAnsi="Calibri" w:cs="Calibri"/>
                </w:rPr>
                <w:t>-</w:t>
              </w:r>
            </w:ins>
          </w:p>
        </w:tc>
      </w:tr>
      <w:tr w:rsidR="0057694E" w:rsidRPr="00743DF3" w14:paraId="1B830CA8" w14:textId="77777777" w:rsidTr="0057694E">
        <w:trPr>
          <w:cnfStyle w:val="000000010000" w:firstRow="0" w:lastRow="0" w:firstColumn="0" w:lastColumn="0" w:oddVBand="0" w:evenVBand="0" w:oddHBand="0" w:evenHBand="1" w:firstRowFirstColumn="0" w:firstRowLastColumn="0" w:lastRowFirstColumn="0" w:lastRowLastColumn="0"/>
          <w:trHeight w:val="416"/>
          <w:ins w:id="814" w:author="IQTIG" w:date="2020-04-27T15:04:00Z"/>
        </w:trPr>
        <w:tc>
          <w:tcPr>
            <w:tcW w:w="1466" w:type="dxa"/>
          </w:tcPr>
          <w:p w14:paraId="33368C51" w14:textId="77777777" w:rsidR="0057694E" w:rsidRPr="00743DF3" w:rsidRDefault="00F33E07" w:rsidP="0057694E">
            <w:pPr>
              <w:pStyle w:val="Tabellentext"/>
              <w:rPr>
                <w:ins w:id="815" w:author="IQTIG" w:date="2020-04-27T15:04:00Z"/>
              </w:rPr>
            </w:pPr>
            <w:ins w:id="816" w:author="IQTIG" w:date="2020-04-27T15:04:00Z">
              <w:r>
                <w:lastRenderedPageBreak/>
                <w:t>851907</w:t>
              </w:r>
              <w:r w:rsidRPr="00FE3E4B">
                <w:rPr>
                  <w:color w:val="FF0000"/>
                </w:rPr>
                <w:t xml:space="preserve"> </w:t>
              </w:r>
              <w:r>
                <w:br/>
                <w:t>(NEU)</w:t>
              </w:r>
            </w:ins>
          </w:p>
        </w:tc>
        <w:tc>
          <w:tcPr>
            <w:tcW w:w="4488" w:type="dxa"/>
          </w:tcPr>
          <w:p w14:paraId="4EB1C735" w14:textId="77777777" w:rsidR="0057694E" w:rsidRPr="00743DF3" w:rsidRDefault="00F33E07" w:rsidP="0057694E">
            <w:pPr>
              <w:pStyle w:val="Tabellentext"/>
              <w:rPr>
                <w:ins w:id="817" w:author="IQTIG" w:date="2020-04-27T15:04:00Z"/>
              </w:rPr>
            </w:pPr>
            <w:ins w:id="818" w:author="IQTIG" w:date="2020-04-27T15:04:00Z">
              <w:r>
                <w:t>Unterdokumentation von Komplikationen bei Erstimplantationen mit Folge-Eingriff innerhalb des gleichen stationären Aufenthaltes</w:t>
              </w:r>
            </w:ins>
          </w:p>
        </w:tc>
        <w:tc>
          <w:tcPr>
            <w:tcW w:w="992" w:type="dxa"/>
          </w:tcPr>
          <w:p w14:paraId="1534168C" w14:textId="77777777" w:rsidR="0057694E" w:rsidRPr="0057694E" w:rsidRDefault="00F33E07" w:rsidP="0057694E">
            <w:pPr>
              <w:pStyle w:val="Tabellentext"/>
              <w:rPr>
                <w:ins w:id="819" w:author="IQTIG" w:date="2020-04-27T15:04:00Z"/>
                <w:rFonts w:asciiTheme="minorHAnsi" w:hAnsiTheme="minorHAnsi" w:cstheme="minorHAnsi"/>
              </w:rPr>
            </w:pPr>
            <w:ins w:id="820" w:author="IQTIG" w:date="2020-04-27T15:04:00Z">
              <w:r>
                <w:rPr>
                  <w:rFonts w:cs="Calibri"/>
                </w:rPr>
                <w:t>-</w:t>
              </w:r>
            </w:ins>
          </w:p>
        </w:tc>
        <w:tc>
          <w:tcPr>
            <w:tcW w:w="851" w:type="dxa"/>
          </w:tcPr>
          <w:p w14:paraId="0A51A79E" w14:textId="77777777" w:rsidR="0057694E" w:rsidRPr="0057694E" w:rsidRDefault="00F33E07" w:rsidP="0057694E">
            <w:pPr>
              <w:pStyle w:val="CodeOhneSilbentrennung"/>
              <w:rPr>
                <w:ins w:id="821" w:author="IQTIG" w:date="2020-04-27T15:04:00Z"/>
                <w:rStyle w:val="Code"/>
                <w:rFonts w:asciiTheme="minorHAnsi" w:hAnsiTheme="minorHAnsi" w:cstheme="minorHAnsi"/>
              </w:rPr>
            </w:pPr>
            <w:ins w:id="822" w:author="IQTIG" w:date="2020-04-27T15:04:00Z">
              <w:r>
                <w:rPr>
                  <w:rStyle w:val="Code"/>
                  <w:rFonts w:ascii="Calibri" w:hAnsi="Calibri" w:cs="Calibri"/>
                </w:rPr>
                <w:t>-</w:t>
              </w:r>
            </w:ins>
          </w:p>
        </w:tc>
        <w:tc>
          <w:tcPr>
            <w:tcW w:w="1984" w:type="dxa"/>
          </w:tcPr>
          <w:p w14:paraId="7998190F" w14:textId="77777777" w:rsidR="0057694E" w:rsidRPr="0057694E" w:rsidRDefault="00F33E07" w:rsidP="007B6F69">
            <w:pPr>
              <w:pStyle w:val="CodeOhneSilbentrennung"/>
              <w:rPr>
                <w:ins w:id="823" w:author="IQTIG" w:date="2020-04-27T15:04:00Z"/>
                <w:rFonts w:asciiTheme="minorHAnsi" w:hAnsiTheme="minorHAnsi" w:cstheme="minorHAnsi"/>
              </w:rPr>
            </w:pPr>
            <w:ins w:id="824" w:author="IQTIG" w:date="2020-04-27T15:04:00Z">
              <w:r>
                <w:rPr>
                  <w:rFonts w:ascii="Calibri" w:hAnsi="Calibri" w:cs="Calibri"/>
                </w:rPr>
                <w:t>Im Vorjahr nicht berechnet</w:t>
              </w:r>
            </w:ins>
          </w:p>
        </w:tc>
        <w:tc>
          <w:tcPr>
            <w:tcW w:w="4789" w:type="dxa"/>
          </w:tcPr>
          <w:p w14:paraId="5B064B49" w14:textId="77777777" w:rsidR="0057694E" w:rsidRPr="0057694E" w:rsidRDefault="00F33E07" w:rsidP="007B6F69">
            <w:pPr>
              <w:pStyle w:val="CodeOhneSilbentrennung"/>
              <w:rPr>
                <w:ins w:id="825" w:author="IQTIG" w:date="2020-04-27T15:04:00Z"/>
                <w:rFonts w:asciiTheme="minorHAnsi" w:hAnsiTheme="minorHAnsi" w:cstheme="minorHAnsi"/>
              </w:rPr>
            </w:pPr>
            <w:ins w:id="826" w:author="IQTIG" w:date="2020-04-27T15:04:00Z">
              <w:r>
                <w:rPr>
                  <w:rFonts w:ascii="Calibri" w:hAnsi="Calibri" w:cs="Calibri"/>
                </w:rPr>
                <w:t>-</w:t>
              </w:r>
            </w:ins>
          </w:p>
        </w:tc>
      </w:tr>
      <w:tr w:rsidR="0057694E" w:rsidRPr="00743DF3" w14:paraId="5C4ACE4F"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D895A68" w14:textId="77777777" w:rsidR="0057694E" w:rsidRPr="00743DF3" w:rsidRDefault="00F33E07" w:rsidP="0057694E">
            <w:pPr>
              <w:pStyle w:val="Tabellentext"/>
            </w:pPr>
            <w:r>
              <w:t>850376</w:t>
            </w:r>
            <w:r w:rsidRPr="00FE3E4B">
              <w:rPr>
                <w:color w:val="FF0000"/>
              </w:rPr>
              <w:t xml:space="preserve"> </w:t>
            </w:r>
          </w:p>
        </w:tc>
        <w:tc>
          <w:tcPr>
            <w:tcW w:w="4488" w:type="dxa"/>
          </w:tcPr>
          <w:p w14:paraId="695E054C" w14:textId="77777777" w:rsidR="0057694E" w:rsidRPr="00743DF3" w:rsidRDefault="00F33E07" w:rsidP="0057694E">
            <w:pPr>
              <w:pStyle w:val="Tabellentext"/>
            </w:pPr>
            <w:r>
              <w:t>Unterdokumentation von GKV-Patientinnen und GKV-Patienten</w:t>
            </w:r>
          </w:p>
        </w:tc>
        <w:tc>
          <w:tcPr>
            <w:tcW w:w="992" w:type="dxa"/>
          </w:tcPr>
          <w:p w14:paraId="56FE1351" w14:textId="77777777" w:rsidR="0057694E" w:rsidRPr="0057694E" w:rsidRDefault="00F33E07" w:rsidP="0057694E">
            <w:pPr>
              <w:pStyle w:val="Tabellentext"/>
              <w:rPr>
                <w:rFonts w:asciiTheme="minorHAnsi" w:hAnsiTheme="minorHAnsi" w:cstheme="minorHAnsi"/>
              </w:rPr>
            </w:pPr>
            <w:r>
              <w:rPr>
                <w:rFonts w:cs="Calibri"/>
              </w:rPr>
              <w:t>Nein</w:t>
            </w:r>
          </w:p>
        </w:tc>
        <w:tc>
          <w:tcPr>
            <w:tcW w:w="851" w:type="dxa"/>
          </w:tcPr>
          <w:p w14:paraId="6C37FB0A" w14:textId="77777777" w:rsidR="0057694E" w:rsidRPr="0057694E" w:rsidRDefault="00F33E07"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AA6AF10" w14:textId="77777777" w:rsidR="0057694E" w:rsidRPr="0057694E" w:rsidRDefault="00F33E07" w:rsidP="007B6F69">
            <w:pPr>
              <w:pStyle w:val="CodeOhneSilbentrennung"/>
              <w:rPr>
                <w:rFonts w:asciiTheme="minorHAnsi" w:hAnsiTheme="minorHAnsi" w:cstheme="minorHAnsi"/>
              </w:rPr>
            </w:pPr>
            <w:r>
              <w:rPr>
                <w:rFonts w:ascii="Calibri" w:hAnsi="Calibri" w:cs="Calibri"/>
              </w:rPr>
              <w:t>Vergleichbar</w:t>
            </w:r>
          </w:p>
        </w:tc>
        <w:tc>
          <w:tcPr>
            <w:tcW w:w="4789" w:type="dxa"/>
          </w:tcPr>
          <w:p w14:paraId="2796B92D" w14:textId="77777777" w:rsidR="0057694E" w:rsidRPr="0057694E" w:rsidRDefault="00F33E07" w:rsidP="007B6F69">
            <w:pPr>
              <w:pStyle w:val="CodeOhneSilbentrennung"/>
              <w:rPr>
                <w:rFonts w:asciiTheme="minorHAnsi" w:hAnsiTheme="minorHAnsi" w:cstheme="minorHAnsi"/>
              </w:rPr>
            </w:pPr>
            <w:r>
              <w:rPr>
                <w:rFonts w:ascii="Calibri" w:hAnsi="Calibri" w:cs="Calibri"/>
              </w:rPr>
              <w:t>-</w:t>
            </w:r>
          </w:p>
        </w:tc>
      </w:tr>
      <w:tr w:rsidR="0057694E" w:rsidRPr="00743DF3" w14:paraId="6DC0F09F"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3CD99A2C" w14:textId="77777777" w:rsidR="0057694E" w:rsidRPr="00743DF3" w:rsidRDefault="00F33E07" w:rsidP="0057694E">
            <w:pPr>
              <w:pStyle w:val="Tabellentext"/>
            </w:pPr>
            <w:r>
              <w:t>850273</w:t>
            </w:r>
            <w:r w:rsidRPr="00FE3E4B">
              <w:rPr>
                <w:color w:val="FF0000"/>
              </w:rPr>
              <w:t xml:space="preserve"> </w:t>
            </w:r>
          </w:p>
        </w:tc>
        <w:tc>
          <w:tcPr>
            <w:tcW w:w="4488" w:type="dxa"/>
          </w:tcPr>
          <w:p w14:paraId="02FC4BED" w14:textId="77777777" w:rsidR="0057694E" w:rsidRPr="00743DF3" w:rsidRDefault="00F33E07" w:rsidP="0057694E">
            <w:pPr>
              <w:pStyle w:val="Tabellentext"/>
            </w:pPr>
            <w:r>
              <w:t>Auffälligkeitskriterium zur Überdokumentation</w:t>
            </w:r>
          </w:p>
        </w:tc>
        <w:tc>
          <w:tcPr>
            <w:tcW w:w="992" w:type="dxa"/>
          </w:tcPr>
          <w:p w14:paraId="23F97095" w14:textId="77777777" w:rsidR="0057694E" w:rsidRPr="0057694E" w:rsidRDefault="00F33E07" w:rsidP="0057694E">
            <w:pPr>
              <w:pStyle w:val="Tabellentext"/>
              <w:rPr>
                <w:rFonts w:asciiTheme="minorHAnsi" w:hAnsiTheme="minorHAnsi" w:cstheme="minorHAnsi"/>
              </w:rPr>
            </w:pPr>
            <w:r>
              <w:rPr>
                <w:rFonts w:cs="Calibri"/>
              </w:rPr>
              <w:t>Nein</w:t>
            </w:r>
          </w:p>
        </w:tc>
        <w:tc>
          <w:tcPr>
            <w:tcW w:w="851" w:type="dxa"/>
          </w:tcPr>
          <w:p w14:paraId="3360C16C" w14:textId="77777777" w:rsidR="0057694E" w:rsidRPr="0057694E" w:rsidRDefault="00F33E07"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1E92D0B" w14:textId="77777777" w:rsidR="0057694E" w:rsidRPr="0057694E" w:rsidRDefault="00F33E07" w:rsidP="007B6F69">
            <w:pPr>
              <w:pStyle w:val="CodeOhneSilbentrennung"/>
              <w:rPr>
                <w:rFonts w:asciiTheme="minorHAnsi" w:hAnsiTheme="minorHAnsi" w:cstheme="minorHAnsi"/>
              </w:rPr>
            </w:pPr>
            <w:r>
              <w:rPr>
                <w:rFonts w:ascii="Calibri" w:hAnsi="Calibri" w:cs="Calibri"/>
              </w:rPr>
              <w:t>Vergleichbar</w:t>
            </w:r>
          </w:p>
        </w:tc>
        <w:tc>
          <w:tcPr>
            <w:tcW w:w="4789" w:type="dxa"/>
          </w:tcPr>
          <w:p w14:paraId="0971CC8D" w14:textId="77777777" w:rsidR="0057694E" w:rsidRPr="0057694E" w:rsidRDefault="00F33E07" w:rsidP="007B6F69">
            <w:pPr>
              <w:pStyle w:val="CodeOhneSilbentrennung"/>
              <w:rPr>
                <w:rFonts w:asciiTheme="minorHAnsi" w:hAnsiTheme="minorHAnsi" w:cstheme="minorHAnsi"/>
              </w:rPr>
            </w:pPr>
            <w:r>
              <w:rPr>
                <w:rFonts w:ascii="Calibri" w:hAnsi="Calibri" w:cs="Calibri"/>
              </w:rPr>
              <w:t>-</w:t>
            </w:r>
          </w:p>
        </w:tc>
      </w:tr>
      <w:tr w:rsidR="0057694E" w:rsidRPr="00743DF3" w14:paraId="552B08E8"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DDBF4D5" w14:textId="77777777" w:rsidR="0057694E" w:rsidRPr="00743DF3" w:rsidRDefault="00F33E07" w:rsidP="0057694E">
            <w:pPr>
              <w:pStyle w:val="Tabellentext"/>
            </w:pPr>
            <w:r>
              <w:t>850274</w:t>
            </w:r>
            <w:r w:rsidRPr="00FE3E4B">
              <w:rPr>
                <w:color w:val="FF0000"/>
              </w:rPr>
              <w:t xml:space="preserve"> </w:t>
            </w:r>
          </w:p>
        </w:tc>
        <w:tc>
          <w:tcPr>
            <w:tcW w:w="4488" w:type="dxa"/>
          </w:tcPr>
          <w:p w14:paraId="1A4C469B" w14:textId="77777777" w:rsidR="0057694E" w:rsidRPr="00743DF3" w:rsidRDefault="00F33E07" w:rsidP="0057694E">
            <w:pPr>
              <w:pStyle w:val="Tabellentext"/>
            </w:pPr>
            <w:r>
              <w:t>Auffälligkeitskriterium zur Unterdokumentation (Erstimplantation)</w:t>
            </w:r>
          </w:p>
        </w:tc>
        <w:tc>
          <w:tcPr>
            <w:tcW w:w="992" w:type="dxa"/>
          </w:tcPr>
          <w:p w14:paraId="7B3D56C3" w14:textId="77777777" w:rsidR="0057694E" w:rsidRPr="0057694E" w:rsidRDefault="00F33E07" w:rsidP="0057694E">
            <w:pPr>
              <w:pStyle w:val="Tabellentext"/>
              <w:rPr>
                <w:rFonts w:asciiTheme="minorHAnsi" w:hAnsiTheme="minorHAnsi" w:cstheme="minorHAnsi"/>
              </w:rPr>
            </w:pPr>
            <w:r>
              <w:rPr>
                <w:rFonts w:cs="Calibri"/>
              </w:rPr>
              <w:t>Nein</w:t>
            </w:r>
          </w:p>
        </w:tc>
        <w:tc>
          <w:tcPr>
            <w:tcW w:w="851" w:type="dxa"/>
          </w:tcPr>
          <w:p w14:paraId="7B36685A" w14:textId="77777777" w:rsidR="0057694E" w:rsidRPr="0057694E" w:rsidRDefault="00F33E07"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714E4C17" w14:textId="77777777" w:rsidR="0057694E" w:rsidRPr="0057694E" w:rsidRDefault="00F33E07" w:rsidP="007B6F69">
            <w:pPr>
              <w:pStyle w:val="CodeOhneSilbentrennung"/>
              <w:rPr>
                <w:rFonts w:asciiTheme="minorHAnsi" w:hAnsiTheme="minorHAnsi" w:cstheme="minorHAnsi"/>
              </w:rPr>
            </w:pPr>
            <w:r>
              <w:rPr>
                <w:rFonts w:ascii="Calibri" w:hAnsi="Calibri" w:cs="Calibri"/>
              </w:rPr>
              <w:t>Vergleichbar</w:t>
            </w:r>
          </w:p>
        </w:tc>
        <w:tc>
          <w:tcPr>
            <w:tcW w:w="4789" w:type="dxa"/>
          </w:tcPr>
          <w:p w14:paraId="63C9F0E2" w14:textId="77777777" w:rsidR="0057694E" w:rsidRPr="0057694E" w:rsidRDefault="00F33E07" w:rsidP="007B6F69">
            <w:pPr>
              <w:pStyle w:val="CodeOhneSilbentrennung"/>
              <w:rPr>
                <w:rFonts w:asciiTheme="minorHAnsi" w:hAnsiTheme="minorHAnsi" w:cstheme="minorHAnsi"/>
              </w:rPr>
            </w:pPr>
            <w:r>
              <w:rPr>
                <w:rFonts w:ascii="Calibri" w:hAnsi="Calibri" w:cs="Calibri"/>
              </w:rPr>
              <w:t>-</w:t>
            </w:r>
          </w:p>
        </w:tc>
      </w:tr>
      <w:tr w:rsidR="0057694E" w:rsidRPr="00743DF3" w14:paraId="2F1AA0DC"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6F01A151" w14:textId="77777777" w:rsidR="0057694E" w:rsidRPr="00743DF3" w:rsidRDefault="00F33E07" w:rsidP="0057694E">
            <w:pPr>
              <w:pStyle w:val="Tabellentext"/>
            </w:pPr>
            <w:r>
              <w:t>850275</w:t>
            </w:r>
            <w:r w:rsidRPr="00FE3E4B">
              <w:rPr>
                <w:color w:val="FF0000"/>
              </w:rPr>
              <w:t xml:space="preserve"> </w:t>
            </w:r>
          </w:p>
        </w:tc>
        <w:tc>
          <w:tcPr>
            <w:tcW w:w="4488" w:type="dxa"/>
          </w:tcPr>
          <w:p w14:paraId="2C9695FD" w14:textId="77777777" w:rsidR="0057694E" w:rsidRPr="00743DF3" w:rsidRDefault="00F33E07" w:rsidP="0057694E">
            <w:pPr>
              <w:pStyle w:val="Tabellentext"/>
            </w:pPr>
            <w:r>
              <w:t>Auffälligkeitskriterium zur Überdokumentation (Erstimplantation)</w:t>
            </w:r>
          </w:p>
        </w:tc>
        <w:tc>
          <w:tcPr>
            <w:tcW w:w="992" w:type="dxa"/>
          </w:tcPr>
          <w:p w14:paraId="2804E49A" w14:textId="77777777" w:rsidR="0057694E" w:rsidRPr="0057694E" w:rsidRDefault="00F33E07" w:rsidP="0057694E">
            <w:pPr>
              <w:pStyle w:val="Tabellentext"/>
              <w:rPr>
                <w:rFonts w:asciiTheme="minorHAnsi" w:hAnsiTheme="minorHAnsi" w:cstheme="minorHAnsi"/>
              </w:rPr>
            </w:pPr>
            <w:r>
              <w:rPr>
                <w:rFonts w:cs="Calibri"/>
              </w:rPr>
              <w:t>Nein</w:t>
            </w:r>
          </w:p>
        </w:tc>
        <w:tc>
          <w:tcPr>
            <w:tcW w:w="851" w:type="dxa"/>
          </w:tcPr>
          <w:p w14:paraId="5EC2ABAE" w14:textId="77777777" w:rsidR="0057694E" w:rsidRPr="0057694E" w:rsidRDefault="00F33E07"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D4113D7" w14:textId="77777777" w:rsidR="0057694E" w:rsidRPr="0057694E" w:rsidRDefault="00F33E07" w:rsidP="007B6F69">
            <w:pPr>
              <w:pStyle w:val="CodeOhneSilbentrennung"/>
              <w:rPr>
                <w:rFonts w:asciiTheme="minorHAnsi" w:hAnsiTheme="minorHAnsi" w:cstheme="minorHAnsi"/>
              </w:rPr>
            </w:pPr>
            <w:r>
              <w:rPr>
                <w:rFonts w:ascii="Calibri" w:hAnsi="Calibri" w:cs="Calibri"/>
              </w:rPr>
              <w:t>Vergleichbar</w:t>
            </w:r>
          </w:p>
        </w:tc>
        <w:tc>
          <w:tcPr>
            <w:tcW w:w="4789" w:type="dxa"/>
          </w:tcPr>
          <w:p w14:paraId="74A312F1" w14:textId="77777777" w:rsidR="0057694E" w:rsidRPr="0057694E" w:rsidRDefault="00F33E07" w:rsidP="007B6F69">
            <w:pPr>
              <w:pStyle w:val="CodeOhneSilbentrennung"/>
              <w:rPr>
                <w:rFonts w:asciiTheme="minorHAnsi" w:hAnsiTheme="minorHAnsi" w:cstheme="minorHAnsi"/>
              </w:rPr>
            </w:pPr>
            <w:r>
              <w:rPr>
                <w:rFonts w:ascii="Calibri" w:hAnsi="Calibri" w:cs="Calibri"/>
              </w:rPr>
              <w:t>-</w:t>
            </w:r>
          </w:p>
        </w:tc>
      </w:tr>
      <w:tr w:rsidR="0057694E" w:rsidRPr="00743DF3" w14:paraId="3BD71A78"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2B99F4C2" w14:textId="77777777" w:rsidR="0057694E" w:rsidRPr="00743DF3" w:rsidRDefault="00F33E07" w:rsidP="0057694E">
            <w:pPr>
              <w:pStyle w:val="Tabellentext"/>
            </w:pPr>
            <w:r>
              <w:t>850276</w:t>
            </w:r>
            <w:r w:rsidRPr="00FE3E4B">
              <w:rPr>
                <w:color w:val="FF0000"/>
              </w:rPr>
              <w:t xml:space="preserve"> </w:t>
            </w:r>
          </w:p>
        </w:tc>
        <w:tc>
          <w:tcPr>
            <w:tcW w:w="4488" w:type="dxa"/>
          </w:tcPr>
          <w:p w14:paraId="4C4F9257" w14:textId="77777777" w:rsidR="0057694E" w:rsidRPr="00743DF3" w:rsidRDefault="00F33E07" w:rsidP="0057694E">
            <w:pPr>
              <w:pStyle w:val="Tabellentext"/>
            </w:pPr>
            <w:r>
              <w:t>Auffälligkeitskriterium zur Unterdokumentation (Wechsel)</w:t>
            </w:r>
          </w:p>
        </w:tc>
        <w:tc>
          <w:tcPr>
            <w:tcW w:w="992" w:type="dxa"/>
          </w:tcPr>
          <w:p w14:paraId="23ADE19C" w14:textId="77777777" w:rsidR="0057694E" w:rsidRPr="0057694E" w:rsidRDefault="00F33E07" w:rsidP="0057694E">
            <w:pPr>
              <w:pStyle w:val="Tabellentext"/>
              <w:rPr>
                <w:rFonts w:asciiTheme="minorHAnsi" w:hAnsiTheme="minorHAnsi" w:cstheme="minorHAnsi"/>
              </w:rPr>
            </w:pPr>
            <w:r>
              <w:rPr>
                <w:rFonts w:cs="Calibri"/>
              </w:rPr>
              <w:t>Nein</w:t>
            </w:r>
          </w:p>
        </w:tc>
        <w:tc>
          <w:tcPr>
            <w:tcW w:w="851" w:type="dxa"/>
          </w:tcPr>
          <w:p w14:paraId="60B4D485" w14:textId="77777777" w:rsidR="0057694E" w:rsidRPr="0057694E" w:rsidRDefault="00F33E07"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449CAA9" w14:textId="77777777" w:rsidR="0057694E" w:rsidRPr="0057694E" w:rsidRDefault="00F33E07" w:rsidP="007B6F69">
            <w:pPr>
              <w:pStyle w:val="CodeOhneSilbentrennung"/>
              <w:rPr>
                <w:rFonts w:asciiTheme="minorHAnsi" w:hAnsiTheme="minorHAnsi" w:cstheme="minorHAnsi"/>
              </w:rPr>
            </w:pPr>
            <w:r>
              <w:rPr>
                <w:rFonts w:ascii="Calibri" w:hAnsi="Calibri" w:cs="Calibri"/>
              </w:rPr>
              <w:t>Vergleichbar</w:t>
            </w:r>
          </w:p>
        </w:tc>
        <w:tc>
          <w:tcPr>
            <w:tcW w:w="4789" w:type="dxa"/>
          </w:tcPr>
          <w:p w14:paraId="6DF06ECA" w14:textId="77777777" w:rsidR="0057694E" w:rsidRPr="0057694E" w:rsidRDefault="00F33E07" w:rsidP="007B6F69">
            <w:pPr>
              <w:pStyle w:val="CodeOhneSilbentrennung"/>
              <w:rPr>
                <w:rFonts w:asciiTheme="minorHAnsi" w:hAnsiTheme="minorHAnsi" w:cstheme="minorHAnsi"/>
              </w:rPr>
            </w:pPr>
            <w:r>
              <w:rPr>
                <w:rFonts w:ascii="Calibri" w:hAnsi="Calibri" w:cs="Calibri"/>
              </w:rPr>
              <w:t>-</w:t>
            </w:r>
          </w:p>
        </w:tc>
      </w:tr>
      <w:tr w:rsidR="0057694E" w:rsidRPr="00743DF3" w14:paraId="61026ACC"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461F3467" w14:textId="77777777" w:rsidR="0057694E" w:rsidRPr="00743DF3" w:rsidRDefault="00F33E07" w:rsidP="0057694E">
            <w:pPr>
              <w:pStyle w:val="Tabellentext"/>
            </w:pPr>
            <w:r>
              <w:t>850277</w:t>
            </w:r>
            <w:r w:rsidRPr="00FE3E4B">
              <w:rPr>
                <w:color w:val="FF0000"/>
              </w:rPr>
              <w:t xml:space="preserve"> </w:t>
            </w:r>
          </w:p>
        </w:tc>
        <w:tc>
          <w:tcPr>
            <w:tcW w:w="4488" w:type="dxa"/>
          </w:tcPr>
          <w:p w14:paraId="362A1FD9" w14:textId="77777777" w:rsidR="0057694E" w:rsidRPr="00743DF3" w:rsidRDefault="00F33E07" w:rsidP="0057694E">
            <w:pPr>
              <w:pStyle w:val="Tabellentext"/>
            </w:pPr>
            <w:r>
              <w:t>Auffälligkeitskriterium zur Überdokumentation (Wechsel)</w:t>
            </w:r>
          </w:p>
        </w:tc>
        <w:tc>
          <w:tcPr>
            <w:tcW w:w="992" w:type="dxa"/>
          </w:tcPr>
          <w:p w14:paraId="091485CD" w14:textId="77777777" w:rsidR="0057694E" w:rsidRPr="0057694E" w:rsidRDefault="00F33E07" w:rsidP="0057694E">
            <w:pPr>
              <w:pStyle w:val="Tabellentext"/>
              <w:rPr>
                <w:rFonts w:asciiTheme="minorHAnsi" w:hAnsiTheme="minorHAnsi" w:cstheme="minorHAnsi"/>
              </w:rPr>
            </w:pPr>
            <w:r>
              <w:rPr>
                <w:rFonts w:cs="Calibri"/>
              </w:rPr>
              <w:t>Nein</w:t>
            </w:r>
          </w:p>
        </w:tc>
        <w:tc>
          <w:tcPr>
            <w:tcW w:w="851" w:type="dxa"/>
          </w:tcPr>
          <w:p w14:paraId="735DC543" w14:textId="77777777" w:rsidR="0057694E" w:rsidRPr="0057694E" w:rsidRDefault="00F33E07"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F659997" w14:textId="77777777" w:rsidR="0057694E" w:rsidRPr="0057694E" w:rsidRDefault="00F33E07" w:rsidP="007B6F69">
            <w:pPr>
              <w:pStyle w:val="CodeOhneSilbentrennung"/>
              <w:rPr>
                <w:rFonts w:asciiTheme="minorHAnsi" w:hAnsiTheme="minorHAnsi" w:cstheme="minorHAnsi"/>
              </w:rPr>
            </w:pPr>
            <w:r>
              <w:rPr>
                <w:rFonts w:ascii="Calibri" w:hAnsi="Calibri" w:cs="Calibri"/>
              </w:rPr>
              <w:t>Vergleichbar</w:t>
            </w:r>
          </w:p>
        </w:tc>
        <w:tc>
          <w:tcPr>
            <w:tcW w:w="4789" w:type="dxa"/>
          </w:tcPr>
          <w:p w14:paraId="27C2389B" w14:textId="77777777" w:rsidR="0057694E" w:rsidRPr="0057694E" w:rsidRDefault="00F33E07" w:rsidP="007B6F69">
            <w:pPr>
              <w:pStyle w:val="CodeOhneSilbentrennung"/>
              <w:rPr>
                <w:rFonts w:asciiTheme="minorHAnsi" w:hAnsiTheme="minorHAnsi" w:cstheme="minorHAnsi"/>
              </w:rPr>
            </w:pPr>
            <w:r>
              <w:rPr>
                <w:rFonts w:ascii="Calibri" w:hAnsi="Calibri" w:cs="Calibri"/>
              </w:rPr>
              <w:t>-</w:t>
            </w:r>
          </w:p>
        </w:tc>
      </w:tr>
      <w:tr w:rsidR="0057694E" w:rsidRPr="00743DF3" w14:paraId="7706FE0D"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34C801CE" w14:textId="77777777" w:rsidR="0057694E" w:rsidRPr="00743DF3" w:rsidRDefault="00F33E07" w:rsidP="0057694E">
            <w:pPr>
              <w:pStyle w:val="Tabellentext"/>
            </w:pPr>
            <w:r>
              <w:t>850369</w:t>
            </w:r>
            <w:r w:rsidRPr="00FE3E4B">
              <w:rPr>
                <w:color w:val="FF0000"/>
              </w:rPr>
              <w:t xml:space="preserve"> </w:t>
            </w:r>
          </w:p>
        </w:tc>
        <w:tc>
          <w:tcPr>
            <w:tcW w:w="4488" w:type="dxa"/>
          </w:tcPr>
          <w:p w14:paraId="77FA12AD" w14:textId="77777777" w:rsidR="0057694E" w:rsidRPr="00743DF3" w:rsidRDefault="00F33E07" w:rsidP="0057694E">
            <w:pPr>
              <w:pStyle w:val="Tabellentext"/>
            </w:pPr>
            <w:r>
              <w:t>Auffälligkeitskriterium zum Minimaldatensatz (MDS)</w:t>
            </w:r>
          </w:p>
        </w:tc>
        <w:tc>
          <w:tcPr>
            <w:tcW w:w="992" w:type="dxa"/>
          </w:tcPr>
          <w:p w14:paraId="4FAB64B1" w14:textId="77777777" w:rsidR="0057694E" w:rsidRPr="0057694E" w:rsidRDefault="00F33E07" w:rsidP="0057694E">
            <w:pPr>
              <w:pStyle w:val="Tabellentext"/>
              <w:rPr>
                <w:rFonts w:asciiTheme="minorHAnsi" w:hAnsiTheme="minorHAnsi" w:cstheme="minorHAnsi"/>
              </w:rPr>
            </w:pPr>
            <w:r>
              <w:rPr>
                <w:rFonts w:cs="Calibri"/>
              </w:rPr>
              <w:t>Nein</w:t>
            </w:r>
          </w:p>
        </w:tc>
        <w:tc>
          <w:tcPr>
            <w:tcW w:w="851" w:type="dxa"/>
          </w:tcPr>
          <w:p w14:paraId="7D42BF3A" w14:textId="77777777" w:rsidR="0057694E" w:rsidRPr="0057694E" w:rsidRDefault="00F33E07"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04AF079D" w14:textId="77777777" w:rsidR="0057694E" w:rsidRPr="0057694E" w:rsidRDefault="00F33E07" w:rsidP="007B6F69">
            <w:pPr>
              <w:pStyle w:val="CodeOhneSilbentrennung"/>
              <w:rPr>
                <w:rFonts w:asciiTheme="minorHAnsi" w:hAnsiTheme="minorHAnsi" w:cstheme="minorHAnsi"/>
              </w:rPr>
            </w:pPr>
            <w:r>
              <w:rPr>
                <w:rFonts w:ascii="Calibri" w:hAnsi="Calibri" w:cs="Calibri"/>
              </w:rPr>
              <w:t>Vergleichbar</w:t>
            </w:r>
          </w:p>
        </w:tc>
        <w:tc>
          <w:tcPr>
            <w:tcW w:w="4789" w:type="dxa"/>
          </w:tcPr>
          <w:p w14:paraId="49C3C91B" w14:textId="77777777" w:rsidR="0057694E" w:rsidRPr="0057694E" w:rsidRDefault="00F33E07" w:rsidP="007B6F69">
            <w:pPr>
              <w:pStyle w:val="CodeOhneSilbentrennung"/>
              <w:rPr>
                <w:rFonts w:asciiTheme="minorHAnsi" w:hAnsiTheme="minorHAnsi" w:cstheme="minorHAnsi"/>
              </w:rPr>
            </w:pPr>
            <w:r>
              <w:rPr>
                <w:rFonts w:ascii="Calibri" w:hAnsi="Calibri" w:cs="Calibri"/>
              </w:rPr>
              <w:t>-</w:t>
            </w:r>
          </w:p>
        </w:tc>
      </w:tr>
    </w:tbl>
    <w:p w14:paraId="624D327B" w14:textId="77777777" w:rsidR="005D6C32" w:rsidRDefault="00F33E07" w:rsidP="00A36F56"/>
    <w:p w14:paraId="469678F7" w14:textId="77777777" w:rsidR="00C0533D" w:rsidRDefault="00F33E07" w:rsidP="005D6C32">
      <w:pPr>
        <w:pStyle w:val="Absatzberschriftebene2nurinNavigation"/>
      </w:pPr>
      <w:r>
        <w:t xml:space="preserve">2018 zusätzlich berechnete </w:t>
      </w:r>
      <w:r w:rsidRPr="00C01860">
        <w:t>Auffälligkeitskriterien</w:t>
      </w:r>
    </w:p>
    <w:tbl>
      <w:tblPr>
        <w:tblStyle w:val="IQTIGStandard"/>
        <w:tblW w:w="14317" w:type="dxa"/>
        <w:tblLook w:val="0420" w:firstRow="1" w:lastRow="0" w:firstColumn="0" w:lastColumn="0" w:noHBand="0" w:noVBand="1"/>
      </w:tblPr>
      <w:tblGrid>
        <w:gridCol w:w="1560"/>
        <w:gridCol w:w="6662"/>
        <w:gridCol w:w="6095"/>
      </w:tblGrid>
      <w:tr w:rsidR="005D6C32" w:rsidRPr="009E2B0C" w14:paraId="270411FB" w14:textId="77777777" w:rsidTr="005D6C32">
        <w:trPr>
          <w:cnfStyle w:val="100000000000" w:firstRow="1" w:lastRow="0" w:firstColumn="0" w:lastColumn="0" w:oddVBand="0" w:evenVBand="0" w:oddHBand="0" w:evenHBand="0" w:firstRowFirstColumn="0" w:firstRowLastColumn="0" w:lastRowFirstColumn="0" w:lastRowLastColumn="0"/>
          <w:trHeight w:val="370"/>
          <w:tblHeader/>
        </w:trPr>
        <w:tc>
          <w:tcPr>
            <w:tcW w:w="1560" w:type="dxa"/>
          </w:tcPr>
          <w:p w14:paraId="15AB853B" w14:textId="7513CDAA" w:rsidR="005D6C32" w:rsidRPr="009E2B0C" w:rsidRDefault="005A514A" w:rsidP="00BD71D2">
            <w:pPr>
              <w:pStyle w:val="Tabellenkopf"/>
            </w:pPr>
            <w:bookmarkStart w:id="827" w:name="_GoBack"/>
            <w:del w:id="828" w:author="IQTIG" w:date="2020-04-27T15:04:00Z">
              <w:r>
                <w:delText>AK-</w:delText>
              </w:r>
            </w:del>
            <w:bookmarkEnd w:id="827"/>
            <w:r w:rsidR="00F33E07">
              <w:t>ID</w:t>
            </w:r>
          </w:p>
        </w:tc>
        <w:tc>
          <w:tcPr>
            <w:tcW w:w="6662" w:type="dxa"/>
          </w:tcPr>
          <w:p w14:paraId="7022F8AE" w14:textId="77777777" w:rsidR="005D6C32" w:rsidRPr="009E2B0C" w:rsidRDefault="00F33E07" w:rsidP="00BD71D2">
            <w:pPr>
              <w:pStyle w:val="Tabellenkopf"/>
            </w:pPr>
            <w:r>
              <w:t>AK</w:t>
            </w:r>
            <w:r>
              <w:t>-Bezeichnung</w:t>
            </w:r>
          </w:p>
        </w:tc>
        <w:tc>
          <w:tcPr>
            <w:tcW w:w="6095" w:type="dxa"/>
          </w:tcPr>
          <w:p w14:paraId="08AB19A9" w14:textId="77777777" w:rsidR="005D6C32" w:rsidRPr="009E2B0C" w:rsidRDefault="00F33E07" w:rsidP="00BD71D2">
            <w:pPr>
              <w:pStyle w:val="Tabellenkopf"/>
            </w:pPr>
            <w:r>
              <w:t>Begründung für Streichung</w:t>
            </w:r>
          </w:p>
        </w:tc>
      </w:tr>
      <w:tr w:rsidR="005D6C32" w:rsidRPr="00743DF3" w14:paraId="0A56BC0D"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62329CC1" w14:textId="77777777" w:rsidR="005D6C32" w:rsidRPr="00743DF3" w:rsidRDefault="00F33E07" w:rsidP="005D6C32">
            <w:pPr>
              <w:pStyle w:val="Tabellentext"/>
            </w:pPr>
            <w:r>
              <w:t>850272</w:t>
            </w:r>
          </w:p>
        </w:tc>
        <w:tc>
          <w:tcPr>
            <w:tcW w:w="6662" w:type="dxa"/>
          </w:tcPr>
          <w:p w14:paraId="4AB47865" w14:textId="77777777" w:rsidR="005D6C32" w:rsidRPr="00743DF3" w:rsidRDefault="00F33E07" w:rsidP="005D6C32">
            <w:pPr>
              <w:pStyle w:val="Tabellentext"/>
            </w:pPr>
            <w:r>
              <w:t>Auffälligkeitskriterium zur Unterdokumentation</w:t>
            </w:r>
          </w:p>
        </w:tc>
        <w:tc>
          <w:tcPr>
            <w:tcW w:w="6095" w:type="dxa"/>
          </w:tcPr>
          <w:p w14:paraId="087BA432" w14:textId="77777777" w:rsidR="005D6C32" w:rsidRPr="00743DF3" w:rsidRDefault="00F33E07" w:rsidP="005D6C32">
            <w:pPr>
              <w:pStyle w:val="Tabellentext"/>
            </w:pPr>
            <w:r>
              <w:t>Aufgrund der 100%-Dokumentationspflicht (§ 137 Abs. 2 SGB V) erfolgt bereits eine Sanktionierung gem. § 24 QSKH-RL. Eine Weiterführung des AK mit einem Referenzbereich von ≥ 95% ist daher nicht sinnvoll.</w:t>
            </w:r>
          </w:p>
        </w:tc>
      </w:tr>
    </w:tbl>
    <w:p w14:paraId="3C7906CE" w14:textId="77777777" w:rsidR="005D6C32" w:rsidRDefault="00F33E07" w:rsidP="00A36F56"/>
    <w:sectPr w:rsidR="005D6C32" w:rsidSect="00FB2C83">
      <w:headerReference w:type="default" r:id="rId115"/>
      <w:footerReference w:type="default" r:id="rId116"/>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3DC32" w14:textId="77777777" w:rsidR="00F33E07" w:rsidRDefault="00F33E07" w:rsidP="00EC7661">
      <w:pPr>
        <w:spacing w:after="0"/>
      </w:pPr>
      <w:r>
        <w:separator/>
      </w:r>
    </w:p>
  </w:endnote>
  <w:endnote w:type="continuationSeparator" w:id="0">
    <w:p w14:paraId="328D117C" w14:textId="77777777" w:rsidR="00F33E07" w:rsidRDefault="00F33E07"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5817F" w14:textId="52F191C8"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F33E07">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F33E07">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B41EB" w14:textId="77777777" w:rsidR="00B71823" w:rsidRDefault="00F33E07">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BD9D1" w14:textId="77777777" w:rsidR="00B71823" w:rsidRDefault="00F33E07">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D767E" w14:textId="57A6E851" w:rsidR="003473BE" w:rsidRDefault="00F33E0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w:instrText>
    </w:r>
    <w:r>
      <w:instrText xml:space="preserve">FORMAT </w:instrText>
    </w:r>
    <w:r>
      <w:fldChar w:fldCharType="separate"/>
    </w:r>
    <w:r>
      <w:rPr>
        <w:noProof/>
      </w:rPr>
      <w:t>12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06779" w14:textId="77777777" w:rsidR="00B71823" w:rsidRDefault="00F33E07">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08EC0" w14:textId="77777777" w:rsidR="00B71823" w:rsidRDefault="00F33E07">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70BB2" w14:textId="1EAF9F28" w:rsidR="003473BE" w:rsidRDefault="00F33E0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15</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FF4FB" w14:textId="77777777" w:rsidR="00B71823" w:rsidRDefault="00F33E07">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8AA06" w14:textId="77777777" w:rsidR="00B71823" w:rsidRDefault="00F33E07">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BDC0A" w14:textId="51DE165A" w:rsidR="003473BE" w:rsidRDefault="00F33E0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18</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DF581" w14:textId="77777777" w:rsidR="00B71823" w:rsidRDefault="00F33E0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3CE57" w14:textId="77777777" w:rsidR="00B71823" w:rsidRDefault="00F33E07">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A220B" w14:textId="77777777" w:rsidR="00B71823" w:rsidRDefault="00F33E07">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C9848" w14:textId="7169EEFD" w:rsidR="003473BE" w:rsidRDefault="00F33E0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21</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10B08" w14:textId="77777777" w:rsidR="00B71823" w:rsidRDefault="00F33E07">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59E4B" w14:textId="77777777" w:rsidR="00B71823" w:rsidRDefault="00F33E07">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29240" w14:textId="76F6D98B" w:rsidR="003473BE" w:rsidRDefault="00F33E0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w:instrText>
    </w:r>
    <w:r>
      <w:instrText xml:space="preserve">ERGEFORMAT </w:instrText>
    </w:r>
    <w:r>
      <w:fldChar w:fldCharType="separate"/>
    </w:r>
    <w:r>
      <w:rPr>
        <w:noProof/>
      </w:rPr>
      <w:t>23</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3273B" w14:textId="77777777" w:rsidR="00B71823" w:rsidRDefault="00F33E07">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50CAF" w14:textId="77777777" w:rsidR="00B71823" w:rsidRDefault="00F33E07">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3284A" w14:textId="35524C84" w:rsidR="003473BE" w:rsidRDefault="00F33E0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26</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20A29" w14:textId="77777777" w:rsidR="00B71823" w:rsidRDefault="00F33E07">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52418" w14:textId="77777777" w:rsidR="00B71823" w:rsidRDefault="00F33E0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DF4B6" w14:textId="02051531" w:rsidR="003473BE" w:rsidRDefault="00F33E07">
    <w:pPr>
      <w:pStyle w:val="Fuzeile"/>
    </w:pPr>
    <w:r>
      <w:t>© IQT</w:t>
    </w:r>
    <w:r>
      <w:t xml:space="preserve">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1E23D" w14:textId="653FB897" w:rsidR="003473BE" w:rsidRDefault="00F33E0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29</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92BA3" w14:textId="77777777" w:rsidR="00B71823" w:rsidRDefault="00F33E07">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F1FB1" w14:textId="77777777" w:rsidR="00B71823" w:rsidRDefault="00F33E07">
    <w:pPr>
      <w:pStyle w:val="Fuzeile"/>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0C0F3" w14:textId="297731BF" w:rsidR="003473BE" w:rsidRDefault="00F33E0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32</w:t>
    </w:r>
    <w: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B9D66" w14:textId="77777777" w:rsidR="00B71823" w:rsidRDefault="00F33E07">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4BB9E" w14:textId="77777777" w:rsidR="00B71823" w:rsidRDefault="00F33E07">
    <w:pPr>
      <w:pStyle w:val="Fuzeile"/>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71628" w14:textId="10B58575" w:rsidR="003473BE" w:rsidRDefault="00F33E0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35</w:t>
    </w:r>
    <w:r>
      <w:fldChar w:fldCharType="end"/>
    </w: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FED0C" w14:textId="77777777" w:rsidR="00B71823" w:rsidRDefault="00F33E07">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1AB35" w14:textId="77777777" w:rsidR="00B71823" w:rsidRDefault="00F33E07">
    <w:pPr>
      <w:pStyle w:val="Fuzeile"/>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31CAB" w14:textId="20F2F08A" w:rsidR="003473BE" w:rsidRDefault="00F33E0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37</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814FE" w14:textId="77777777" w:rsidR="00B71823" w:rsidRDefault="00F33E07">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E917C" w14:textId="77777777" w:rsidR="00B71823" w:rsidRDefault="00F33E07">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1DF94" w14:textId="77777777" w:rsidR="00234F7F" w:rsidRDefault="00F33E07">
    <w:pPr>
      <w:pStyle w:val="Fuzeile"/>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45907" w14:textId="72375D56" w:rsidR="00257C02" w:rsidRPr="00652525" w:rsidRDefault="00F33E07"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39</w:t>
    </w:r>
    <w:r>
      <w:fldChar w:fldCharType="end"/>
    </w: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4B116" w14:textId="77777777" w:rsidR="00234F7F" w:rsidRDefault="00F33E07">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F72A6" w14:textId="77777777" w:rsidR="006B3B8A" w:rsidRDefault="00F33E07">
    <w:pPr>
      <w:pStyle w:val="Fuzeile"/>
    </w:pP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25934" w14:textId="765FBFAE" w:rsidR="00482B9B" w:rsidRDefault="00F33E0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41</w:t>
    </w:r>
    <w:r>
      <w:fldChar w:fldCharType="end"/>
    </w: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5FC27" w14:textId="77777777" w:rsidR="006B3B8A" w:rsidRDefault="00F33E07">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12556" w14:textId="77777777" w:rsidR="006E1197" w:rsidRDefault="00F33E07">
    <w:pPr>
      <w:pStyle w:val="Fuzeile"/>
    </w:pP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72BF5" w14:textId="338C9E70" w:rsidR="00CF528F" w:rsidRDefault="00F33E0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42</w:t>
    </w:r>
    <w:r>
      <w:fldChar w:fldCharType="end"/>
    </w: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569F4" w14:textId="77777777" w:rsidR="006E1197" w:rsidRDefault="00F33E07">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60E31" w14:textId="77777777" w:rsidR="00B71823" w:rsidRDefault="00F33E07">
    <w:pPr>
      <w:pStyle w:val="Fuzeile"/>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457FA" w14:textId="77777777" w:rsidR="008379C3" w:rsidRDefault="00F33E07">
    <w:pPr>
      <w:pStyle w:val="Fuzeile"/>
    </w:pP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DE496" w14:textId="1031C152" w:rsidR="00102A6F" w:rsidRDefault="00F33E0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44</w:t>
    </w:r>
    <w:r>
      <w:fldChar w:fldCharType="end"/>
    </w: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2B8DF" w14:textId="77777777" w:rsidR="008379C3" w:rsidRDefault="00F33E07">
    <w:pPr>
      <w:pStyle w:val="Fuzeile"/>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F3C7D" w14:textId="53DEC7E7" w:rsidR="00257C02" w:rsidRPr="00652525" w:rsidRDefault="00F33E07"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46</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C9" w14:textId="324E7461" w:rsidR="003473BE" w:rsidRDefault="00F33E0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8</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F5132" w14:textId="77777777" w:rsidR="00B71823" w:rsidRDefault="00F33E07">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7259A" w14:textId="77777777" w:rsidR="00B71823" w:rsidRDefault="00F33E07">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C580A" w14:textId="388580A5" w:rsidR="003473BE" w:rsidRDefault="00F33E0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9FC7D" w14:textId="77777777" w:rsidR="00F33E07" w:rsidRDefault="00F33E07" w:rsidP="00EC7661">
      <w:pPr>
        <w:spacing w:after="0"/>
      </w:pPr>
      <w:r>
        <w:separator/>
      </w:r>
    </w:p>
  </w:footnote>
  <w:footnote w:type="continuationSeparator" w:id="0">
    <w:p w14:paraId="24E2FF54" w14:textId="77777777" w:rsidR="00F33E07" w:rsidRDefault="00F33E07"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6DCA3" w14:textId="77777777" w:rsidR="00CD505F" w:rsidRDefault="00CD505F" w:rsidP="00CD505F">
    <w:pPr>
      <w:pStyle w:val="Kopfzeile"/>
    </w:pPr>
    <w:r w:rsidRPr="006B3B8A">
      <w:t xml:space="preserve">Statistische Basisprüfung Auffälligkeitskriterien: Plausibilität und Vollzähligkeit nach </w:t>
    </w:r>
    <w:r>
      <w:t>QSKH-RL</w:t>
    </w:r>
  </w:p>
  <w:p w14:paraId="444B1DD9" w14:textId="77777777" w:rsidR="00CD505F" w:rsidRDefault="00CD505F" w:rsidP="00CD505F">
    <w:pPr>
      <w:pStyle w:val="Kopfzeile"/>
    </w:pPr>
    <w:r>
      <w:t>HEP - Hüftendoprothesenversorgung</w:t>
    </w:r>
  </w:p>
  <w:p w14:paraId="10C4F65C" w14:textId="44CFDA5D" w:rsidR="00907B99" w:rsidRPr="00CD505F" w:rsidRDefault="00CD505F" w:rsidP="00CD505F">
    <w:pPr>
      <w:pStyle w:val="Kopfzeile"/>
    </w:pPr>
    <w:r>
      <w:fldChar w:fldCharType="begin"/>
    </w:r>
    <w:r>
      <w:instrText xml:space="preserve"> STYLEREF  "Überschrift (Titelei)"</w:instrText>
    </w:r>
    <w:r>
      <w:fldChar w:fldCharType="separate"/>
    </w:r>
    <w:r w:rsidR="00F33E07">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F5D94" w14:textId="77777777" w:rsidR="00B71823" w:rsidRDefault="00F33E07">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D11AB" w14:textId="77777777" w:rsidR="00B71823" w:rsidRDefault="00F33E07">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5417E" w14:textId="77777777" w:rsidR="00B71823" w:rsidRDefault="00F33E07" w:rsidP="003473BE">
    <w:pPr>
      <w:pStyle w:val="Kopfzeile"/>
    </w:pPr>
    <w:r w:rsidRPr="00B71823">
      <w:t xml:space="preserve">Statistische Basisprüfung Auffälligkeitskriterien: Plausibilität und Vollzähligkeit nach </w:t>
    </w:r>
    <w:r>
      <w:t>QSKH-RL</w:t>
    </w:r>
  </w:p>
  <w:p w14:paraId="279E5CBC" w14:textId="77777777" w:rsidR="003473BE" w:rsidRPr="00395622" w:rsidRDefault="00F33E07" w:rsidP="003473BE">
    <w:pPr>
      <w:pStyle w:val="Kopfzeile"/>
    </w:pPr>
    <w:r>
      <w:t>HEP</w:t>
    </w:r>
    <w:r w:rsidRPr="00395622">
      <w:t xml:space="preserve"> - </w:t>
    </w:r>
    <w:r>
      <w:t>Hüftendoprothesenversorgung</w:t>
    </w:r>
  </w:p>
  <w:p w14:paraId="01586999" w14:textId="77777777" w:rsidR="003473BE" w:rsidRDefault="00F33E07">
    <w:pPr>
      <w:pStyle w:val="Kopfzeile"/>
    </w:pPr>
    <w:r>
      <w:t>851905: Nie Komplikationen bei hoher Verweildauer</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6651E" w14:textId="77777777" w:rsidR="00B71823" w:rsidRDefault="00F33E07">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02D45" w14:textId="77777777" w:rsidR="00B71823" w:rsidRDefault="00F33E07">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88063" w14:textId="77777777" w:rsidR="00B71823" w:rsidRDefault="00F33E07" w:rsidP="003473BE">
    <w:pPr>
      <w:pStyle w:val="Kopfzeile"/>
    </w:pPr>
    <w:r w:rsidRPr="00B71823">
      <w:t xml:space="preserve">Statistische Basisprüfung Auffälligkeitskriterien: Plausibilität und Vollzähligkeit nach </w:t>
    </w:r>
    <w:r>
      <w:t>QSKH-RL</w:t>
    </w:r>
  </w:p>
  <w:p w14:paraId="7C423160" w14:textId="77777777" w:rsidR="003473BE" w:rsidRPr="00395622" w:rsidRDefault="00F33E07" w:rsidP="003473BE">
    <w:pPr>
      <w:pStyle w:val="Kopfzeile"/>
    </w:pPr>
    <w:r>
      <w:t>HEP</w:t>
    </w:r>
    <w:r w:rsidRPr="00395622">
      <w:t xml:space="preserve"> - </w:t>
    </w:r>
    <w:r>
      <w:t>Hüftendoprothesenversorgung</w:t>
    </w:r>
  </w:p>
  <w:p w14:paraId="126D20CC" w14:textId="77777777" w:rsidR="003473BE" w:rsidRDefault="00F33E07">
    <w:pPr>
      <w:pStyle w:val="Kopfzeile"/>
    </w:pPr>
    <w:r>
      <w:t>851906: Häufige Fehldokumentation der Seitenlokalisation</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6BE00" w14:textId="77777777" w:rsidR="00B71823" w:rsidRDefault="00F33E07">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F381B" w14:textId="77777777" w:rsidR="00B71823" w:rsidRDefault="00F33E07">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629D4" w14:textId="77777777" w:rsidR="00B71823" w:rsidRDefault="00F33E07" w:rsidP="003473BE">
    <w:pPr>
      <w:pStyle w:val="Kopfzeile"/>
    </w:pPr>
    <w:r w:rsidRPr="00B71823">
      <w:t xml:space="preserve">Statistische Basisprüfung Auffälligkeitskriterien: Plausibilität und Vollzähligkeit nach </w:t>
    </w:r>
    <w:r>
      <w:t>QSKH-RL</w:t>
    </w:r>
  </w:p>
  <w:p w14:paraId="59BFB0A9" w14:textId="77777777" w:rsidR="003473BE" w:rsidRPr="00395622" w:rsidRDefault="00F33E07" w:rsidP="003473BE">
    <w:pPr>
      <w:pStyle w:val="Kopfzeile"/>
    </w:pPr>
    <w:r>
      <w:t>HEP</w:t>
    </w:r>
    <w:r w:rsidRPr="00395622">
      <w:t xml:space="preserve"> - </w:t>
    </w:r>
    <w:r>
      <w:t>Hüftendoprothesenversorgung</w:t>
    </w:r>
  </w:p>
  <w:p w14:paraId="29E92CF8" w14:textId="77777777" w:rsidR="003473BE" w:rsidRDefault="00F33E07">
    <w:pPr>
      <w:pStyle w:val="Kopfzeile"/>
    </w:pPr>
    <w:r>
      <w:t>851907: Unterdokumentation von Komplikationen bei Erstimp</w:t>
    </w:r>
    <w:r>
      <w:t>lantationen mit Folge-Eingriff innerhalb des gleichen stationären Aufenthaltes</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593D2" w14:textId="77777777" w:rsidR="00B71823" w:rsidRDefault="00F33E0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36A52" w14:textId="77777777" w:rsidR="00B71823" w:rsidRDefault="00F33E07">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FC408" w14:textId="77777777" w:rsidR="00B71823" w:rsidRDefault="00F33E07">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957EC" w14:textId="77777777" w:rsidR="00B71823" w:rsidRDefault="00F33E07" w:rsidP="003473BE">
    <w:pPr>
      <w:pStyle w:val="Kopfzeile"/>
    </w:pPr>
    <w:r w:rsidRPr="00B71823">
      <w:t>Statistische Basisprüfung Auffälligkeitskriterien: Plausibili</w:t>
    </w:r>
    <w:r w:rsidRPr="00B71823">
      <w:t xml:space="preserve">tät und Vollzähligkeit nach </w:t>
    </w:r>
    <w:r>
      <w:t>QSKH-RL</w:t>
    </w:r>
  </w:p>
  <w:p w14:paraId="1A8EC62D" w14:textId="77777777" w:rsidR="003473BE" w:rsidRPr="00395622" w:rsidRDefault="00F33E07" w:rsidP="003473BE">
    <w:pPr>
      <w:pStyle w:val="Kopfzeile"/>
    </w:pPr>
    <w:r>
      <w:t>HEP</w:t>
    </w:r>
    <w:r w:rsidRPr="00395622">
      <w:t xml:space="preserve"> - </w:t>
    </w:r>
    <w:r>
      <w:t>Hüftendoprothesenversorgung</w:t>
    </w:r>
  </w:p>
  <w:p w14:paraId="72556870" w14:textId="77777777" w:rsidR="003473BE" w:rsidRDefault="00F33E07">
    <w:pPr>
      <w:pStyle w:val="Kopfzeile"/>
    </w:pPr>
    <w:r>
      <w:t>850376: Unterdokumentation von GKV-Patientinnen und GKV-Patienten</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6FCFB" w14:textId="77777777" w:rsidR="00B71823" w:rsidRDefault="00F33E07">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2C2E2" w14:textId="77777777" w:rsidR="00B71823" w:rsidRDefault="00F33E07">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58EA6" w14:textId="77777777" w:rsidR="00B71823" w:rsidRDefault="00F33E07" w:rsidP="003473BE">
    <w:pPr>
      <w:pStyle w:val="Kopfzeile"/>
    </w:pPr>
    <w:r w:rsidRPr="00B71823">
      <w:t xml:space="preserve">Statistische Basisprüfung Auffälligkeitskriterien: Plausibilität und Vollzähligkeit nach </w:t>
    </w:r>
    <w:r>
      <w:t>QSKH-RL</w:t>
    </w:r>
  </w:p>
  <w:p w14:paraId="092E1E9F" w14:textId="77777777" w:rsidR="003473BE" w:rsidRPr="00395622" w:rsidRDefault="00F33E07" w:rsidP="003473BE">
    <w:pPr>
      <w:pStyle w:val="Kopfzeile"/>
    </w:pPr>
    <w:r>
      <w:t>HEP</w:t>
    </w:r>
    <w:r w:rsidRPr="00395622">
      <w:t xml:space="preserve"> - </w:t>
    </w:r>
    <w:r>
      <w:t>Hüftendoprothesenversorgung</w:t>
    </w:r>
  </w:p>
  <w:p w14:paraId="49596299" w14:textId="77777777" w:rsidR="003473BE" w:rsidRDefault="00F33E07">
    <w:pPr>
      <w:pStyle w:val="Kopfzeile"/>
    </w:pPr>
    <w:r>
      <w:t>850273: Auffälligkeitskriterium zur Überdokumentation</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B810C" w14:textId="77777777" w:rsidR="00B71823" w:rsidRDefault="00F33E07">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8214C" w14:textId="77777777" w:rsidR="00B71823" w:rsidRDefault="00F33E07">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1237A" w14:textId="77777777" w:rsidR="00B71823" w:rsidRDefault="00F33E07" w:rsidP="003473BE">
    <w:pPr>
      <w:pStyle w:val="Kopfzeile"/>
    </w:pPr>
    <w:r w:rsidRPr="00B71823">
      <w:t xml:space="preserve">Statistische Basisprüfung Auffälligkeitskriterien: Plausibilität und Vollzähligkeit nach </w:t>
    </w:r>
    <w:r>
      <w:t>QSKH-RL</w:t>
    </w:r>
  </w:p>
  <w:p w14:paraId="24AAC5AE" w14:textId="77777777" w:rsidR="003473BE" w:rsidRPr="00395622" w:rsidRDefault="00F33E07" w:rsidP="003473BE">
    <w:pPr>
      <w:pStyle w:val="Kopfzeile"/>
    </w:pPr>
    <w:r>
      <w:t>HEP</w:t>
    </w:r>
    <w:r w:rsidRPr="00395622">
      <w:t xml:space="preserve"> - </w:t>
    </w:r>
    <w:r>
      <w:t>Hüftendoprothesenversorgung</w:t>
    </w:r>
  </w:p>
  <w:p w14:paraId="466E6D31" w14:textId="77777777" w:rsidR="003473BE" w:rsidRDefault="00F33E07">
    <w:pPr>
      <w:pStyle w:val="Kopfzeile"/>
    </w:pPr>
    <w:r>
      <w:t>850274: Auffälligkeitskriteriu</w:t>
    </w:r>
    <w:r>
      <w:t>m zur Unterdokumentation (Erstimplantation)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C04C2" w14:textId="77777777" w:rsidR="00B71823" w:rsidRDefault="00F33E07">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884D4" w14:textId="77777777" w:rsidR="00B71823" w:rsidRDefault="00F33E0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6F2D4" w14:textId="77777777" w:rsidR="00B71823" w:rsidRDefault="00F33E07" w:rsidP="003473BE">
    <w:pPr>
      <w:pStyle w:val="Kopfzeile"/>
    </w:pPr>
    <w:r w:rsidRPr="00B71823">
      <w:t xml:space="preserve">Statistische Basisprüfung Auffälligkeitskriterien: Plausibilität und Vollzähligkeit nach </w:t>
    </w:r>
    <w:r>
      <w:t>QSKH-RL</w:t>
    </w:r>
  </w:p>
  <w:p w14:paraId="0EDEAE06" w14:textId="77777777" w:rsidR="003473BE" w:rsidRPr="00395622" w:rsidRDefault="00F33E07" w:rsidP="003473BE">
    <w:pPr>
      <w:pStyle w:val="Kopfzeile"/>
    </w:pPr>
    <w:r>
      <w:t>HEP</w:t>
    </w:r>
    <w:r w:rsidRPr="00395622">
      <w:t xml:space="preserve"> - </w:t>
    </w:r>
    <w:r>
      <w:t>Hüftendoprothesenversorgung</w:t>
    </w:r>
  </w:p>
  <w:p w14:paraId="0FC6CB2A" w14:textId="77777777" w:rsidR="003473BE" w:rsidRDefault="00F33E07">
    <w:pPr>
      <w:pStyle w:val="Kopfzeile"/>
    </w:pPr>
    <w:r>
      <w:t>850152: Kodierung von Komplikationsdiagnosen ohne Dokumentation spezifischer intra- oder postoperativer Komplikationen</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EF3E2" w14:textId="77777777" w:rsidR="00B71823" w:rsidRDefault="00F33E07" w:rsidP="003473BE">
    <w:pPr>
      <w:pStyle w:val="Kopfzeile"/>
    </w:pPr>
    <w:r w:rsidRPr="00B71823">
      <w:t xml:space="preserve">Statistische Basisprüfung Auffälligkeitskriterien: Plausibilität und Vollzähligkeit nach </w:t>
    </w:r>
    <w:r>
      <w:t>QSKH-RL</w:t>
    </w:r>
  </w:p>
  <w:p w14:paraId="792EF559" w14:textId="77777777" w:rsidR="003473BE" w:rsidRPr="00395622" w:rsidRDefault="00F33E07" w:rsidP="003473BE">
    <w:pPr>
      <w:pStyle w:val="Kopfzeile"/>
    </w:pPr>
    <w:r>
      <w:t>HEP</w:t>
    </w:r>
    <w:r w:rsidRPr="00395622">
      <w:t xml:space="preserve"> - </w:t>
    </w:r>
    <w:r>
      <w:t>Hüftendoprothesenversorgung</w:t>
    </w:r>
  </w:p>
  <w:p w14:paraId="198745C7" w14:textId="77777777" w:rsidR="003473BE" w:rsidRDefault="00F33E07">
    <w:pPr>
      <w:pStyle w:val="Kopfzeile"/>
    </w:pPr>
    <w:r>
      <w:t>850275: Auffälligkeitskriterium zur Überdokumentation (Erstimplantation)</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BE5FA" w14:textId="77777777" w:rsidR="00B71823" w:rsidRDefault="00F33E07">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5B913" w14:textId="77777777" w:rsidR="00B71823" w:rsidRDefault="00F33E07">
    <w:pPr>
      <w:pStyle w:val="Kopfzeile"/>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94B6C" w14:textId="77777777" w:rsidR="00B71823" w:rsidRDefault="00F33E07" w:rsidP="003473BE">
    <w:pPr>
      <w:pStyle w:val="Kopfzeile"/>
    </w:pPr>
    <w:r w:rsidRPr="00B71823">
      <w:t xml:space="preserve">Statistische Basisprüfung Auffälligkeitskriterien: Plausibilität und Vollzähligkeit nach </w:t>
    </w:r>
    <w:r>
      <w:t>QSKH-RL</w:t>
    </w:r>
  </w:p>
  <w:p w14:paraId="3AFF496C" w14:textId="77777777" w:rsidR="003473BE" w:rsidRPr="00395622" w:rsidRDefault="00F33E07" w:rsidP="003473BE">
    <w:pPr>
      <w:pStyle w:val="Kopfzeile"/>
    </w:pPr>
    <w:r>
      <w:t>HEP</w:t>
    </w:r>
    <w:r w:rsidRPr="00395622">
      <w:t xml:space="preserve"> - </w:t>
    </w:r>
    <w:r>
      <w:t>Hüftendoprothesenversorgung</w:t>
    </w:r>
  </w:p>
  <w:p w14:paraId="6EB0903E" w14:textId="77777777" w:rsidR="003473BE" w:rsidRDefault="00F33E07">
    <w:pPr>
      <w:pStyle w:val="Kopfzeile"/>
    </w:pPr>
    <w:r>
      <w:t>850276: Auffälligkeitskriterium zur Unterdokumentation (Wechsel)</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6C7BB" w14:textId="77777777" w:rsidR="00B71823" w:rsidRDefault="00F33E07">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91510" w14:textId="77777777" w:rsidR="00B71823" w:rsidRDefault="00F33E07">
    <w:pPr>
      <w:pStyle w:val="Kopfzeile"/>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D3B80" w14:textId="77777777" w:rsidR="00B71823" w:rsidRDefault="00F33E07" w:rsidP="003473BE">
    <w:pPr>
      <w:pStyle w:val="Kopfzeile"/>
    </w:pPr>
    <w:r w:rsidRPr="00B71823">
      <w:t xml:space="preserve">Statistische Basisprüfung Auffälligkeitskriterien: Plausibilität und Vollzähligkeit nach </w:t>
    </w:r>
    <w:r>
      <w:t>QSKH-RL</w:t>
    </w:r>
  </w:p>
  <w:p w14:paraId="7DD0789C" w14:textId="77777777" w:rsidR="003473BE" w:rsidRPr="00395622" w:rsidRDefault="00F33E07" w:rsidP="003473BE">
    <w:pPr>
      <w:pStyle w:val="Kopfzeile"/>
    </w:pPr>
    <w:r>
      <w:t>HEP</w:t>
    </w:r>
    <w:r w:rsidRPr="00395622">
      <w:t xml:space="preserve"> - </w:t>
    </w:r>
    <w:r>
      <w:t>Hüftendoprothesenversorgung</w:t>
    </w:r>
  </w:p>
  <w:p w14:paraId="41AFF414" w14:textId="77777777" w:rsidR="003473BE" w:rsidRDefault="00F33E07">
    <w:pPr>
      <w:pStyle w:val="Kopfzeile"/>
    </w:pPr>
    <w:r>
      <w:t>850277: Auffälligkeitskriterium zur Überdokumentation (Wechsel)</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E8F37" w14:textId="77777777" w:rsidR="00B71823" w:rsidRDefault="00F33E07">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3622A" w14:textId="77777777" w:rsidR="00B71823" w:rsidRDefault="00F33E07">
    <w:pPr>
      <w:pStyle w:val="Kopfzeile"/>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1A810" w14:textId="77777777" w:rsidR="00B71823" w:rsidRDefault="00F33E07" w:rsidP="003473BE">
    <w:pPr>
      <w:pStyle w:val="Kopfzeile"/>
    </w:pPr>
    <w:r w:rsidRPr="00B71823">
      <w:t xml:space="preserve">Statistische Basisprüfung Auffälligkeitskriterien: Plausibilität und Vollzähligkeit nach </w:t>
    </w:r>
    <w:r>
      <w:t>QSKH-RL</w:t>
    </w:r>
  </w:p>
  <w:p w14:paraId="2EC91BAC" w14:textId="77777777" w:rsidR="003473BE" w:rsidRPr="00395622" w:rsidRDefault="00F33E07" w:rsidP="003473BE">
    <w:pPr>
      <w:pStyle w:val="Kopfzeile"/>
    </w:pPr>
    <w:r>
      <w:t>HEP</w:t>
    </w:r>
    <w:r w:rsidRPr="00395622">
      <w:t xml:space="preserve"> - </w:t>
    </w:r>
    <w:r>
      <w:t>Hüftendoprothesenversorgung</w:t>
    </w:r>
  </w:p>
  <w:p w14:paraId="74374F41" w14:textId="77777777" w:rsidR="003473BE" w:rsidRDefault="00F33E07">
    <w:pPr>
      <w:pStyle w:val="Kopfzeile"/>
    </w:pPr>
    <w:r>
      <w:t>850369: Auffälligkeitskriterium zum Minimaldatensatz (MDS)</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0C689" w14:textId="77777777" w:rsidR="00B71823" w:rsidRDefault="00F33E07">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1290B" w14:textId="77777777" w:rsidR="00B71823" w:rsidRDefault="00F33E07">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FB8BD" w14:textId="77777777" w:rsidR="00234F7F" w:rsidRDefault="00F33E07">
    <w:pPr>
      <w:pStyle w:val="Kopfzeile"/>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F1E21" w14:textId="77777777" w:rsidR="000B2554" w:rsidRDefault="00F33E07" w:rsidP="000B2554">
    <w:pPr>
      <w:pStyle w:val="Kopfzeile"/>
    </w:pPr>
    <w:r>
      <w:t>Statistische Basisprüfung Auffälligkeitskriterien: Plausibilität und Vollzähligkeit nach QSKH-RL</w:t>
    </w:r>
  </w:p>
  <w:p w14:paraId="7A83BBCA" w14:textId="77777777" w:rsidR="00130B47" w:rsidRPr="00395622" w:rsidRDefault="00F33E07" w:rsidP="00130B47">
    <w:pPr>
      <w:pStyle w:val="Kopfzeile"/>
    </w:pPr>
    <w:r>
      <w:t>HEP</w:t>
    </w:r>
    <w:r w:rsidRPr="00395622">
      <w:t xml:space="preserve"> - </w:t>
    </w:r>
    <w:r>
      <w:t>Hüftendoprothesenversorgung</w:t>
    </w:r>
  </w:p>
  <w:p w14:paraId="2AC8327D" w14:textId="77777777" w:rsidR="00257C02" w:rsidRDefault="00F33E07">
    <w:pPr>
      <w:pStyle w:val="Kopfzeile"/>
    </w:pPr>
    <w:r>
      <w:t xml:space="preserve">Anhang </w:t>
    </w:r>
    <w:r>
      <w:t>I</w:t>
    </w:r>
    <w:r>
      <w:t xml:space="preserve">: </w:t>
    </w:r>
    <w:r>
      <w:t>Schlüssel (Spezifikation)</w:t>
    </w: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9497A" w14:textId="77777777" w:rsidR="00234F7F" w:rsidRDefault="00F33E07">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1EF12" w14:textId="77777777" w:rsidR="006B3B8A" w:rsidRDefault="00F33E07">
    <w:pPr>
      <w:pStyle w:val="Kopfzeile"/>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B7531" w14:textId="77777777" w:rsidR="006B3B8A" w:rsidRDefault="00F33E07" w:rsidP="00482B9B">
    <w:pPr>
      <w:pStyle w:val="Kopfzeile"/>
    </w:pPr>
    <w:r w:rsidRPr="006B3B8A">
      <w:t xml:space="preserve">Statistische Basisprüfung Auffälligkeitskriterien: Plausibilität und Vollzähligkeit nach </w:t>
    </w:r>
    <w:r>
      <w:t>QSKH-RL</w:t>
    </w:r>
  </w:p>
  <w:p w14:paraId="081B98B8" w14:textId="77777777" w:rsidR="00482B9B" w:rsidRPr="00395622" w:rsidRDefault="00F33E07" w:rsidP="00482B9B">
    <w:pPr>
      <w:pStyle w:val="Kopfzeile"/>
    </w:pPr>
    <w:r>
      <w:t>HEP</w:t>
    </w:r>
    <w:r w:rsidRPr="00395622">
      <w:t xml:space="preserve"> - </w:t>
    </w:r>
    <w:r>
      <w:t>Hüftendoprothesenversorgung</w:t>
    </w:r>
  </w:p>
  <w:p w14:paraId="25BE7C00" w14:textId="77777777" w:rsidR="00482B9B" w:rsidRDefault="00F33E07">
    <w:pPr>
      <w:pStyle w:val="Kopfzeile"/>
    </w:pPr>
    <w:r>
      <w:t>Anhang I</w:t>
    </w:r>
    <w:r>
      <w:t>I</w:t>
    </w:r>
    <w:r>
      <w:t>: Listen</w:t>
    </w: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6B98B" w14:textId="77777777" w:rsidR="006B3B8A" w:rsidRDefault="00F33E07">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8E086" w14:textId="77777777" w:rsidR="006E1197" w:rsidRDefault="00F33E07">
    <w:pPr>
      <w:pStyle w:val="Kopfzeile"/>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A67B9" w14:textId="77777777" w:rsidR="00185410" w:rsidRDefault="00F33E07" w:rsidP="00CF528F">
    <w:pPr>
      <w:pStyle w:val="Kopfzeile"/>
    </w:pPr>
    <w:r w:rsidRPr="00185410">
      <w:t xml:space="preserve">Statistische Basisprüfung Auffälligkeitskriterien: Plausibilität und Vollzähligkeit nach </w:t>
    </w:r>
    <w:r>
      <w:t>QSKH-RL</w:t>
    </w:r>
  </w:p>
  <w:p w14:paraId="2119F967" w14:textId="77777777" w:rsidR="00CF528F" w:rsidRPr="00395622" w:rsidRDefault="00F33E07" w:rsidP="00CF528F">
    <w:pPr>
      <w:pStyle w:val="Kopfzeile"/>
    </w:pPr>
    <w:r>
      <w:t>HEP</w:t>
    </w:r>
    <w:r w:rsidRPr="00395622">
      <w:t xml:space="preserve"> - </w:t>
    </w:r>
    <w:r>
      <w:t>Hüftendoprothesenversorgung</w:t>
    </w:r>
  </w:p>
  <w:p w14:paraId="7C81AC0C" w14:textId="77777777" w:rsidR="00CF528F" w:rsidRDefault="00F33E07" w:rsidP="00CF528F">
    <w:pPr>
      <w:pStyle w:val="Kopfzeile"/>
      <w:tabs>
        <w:tab w:val="left" w:pos="1941"/>
      </w:tabs>
    </w:pPr>
    <w:r>
      <w:t>Anhang I</w:t>
    </w:r>
    <w:r>
      <w:t>I</w:t>
    </w:r>
    <w:r>
      <w:t>I: Vorberechnungen</w:t>
    </w: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9824F" w14:textId="77777777" w:rsidR="006E1197" w:rsidRDefault="00F33E07">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3C11D" w14:textId="77777777" w:rsidR="00B71823" w:rsidRDefault="00F33E07">
    <w:pPr>
      <w:pStyle w:val="Kopfzeile"/>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BE386" w14:textId="77777777" w:rsidR="008379C3" w:rsidRDefault="00F33E07">
    <w:pPr>
      <w:pStyle w:val="Kopfzeile"/>
    </w:pP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BF7A9" w14:textId="77777777" w:rsidR="008379C3" w:rsidRDefault="00F33E07" w:rsidP="00102A6F">
    <w:pPr>
      <w:pStyle w:val="Kopfzeile"/>
    </w:pPr>
    <w:r w:rsidRPr="008379C3">
      <w:t>Statistische Basisprüfung Auffälligkeitskriterien: Plausibilität</w:t>
    </w:r>
    <w:r w:rsidRPr="008379C3">
      <w:t xml:space="preserve"> und Vollzähligkeit nach </w:t>
    </w:r>
    <w:r>
      <w:t>QSKH-RL</w:t>
    </w:r>
  </w:p>
  <w:p w14:paraId="7838C5FD" w14:textId="77777777" w:rsidR="00102A6F" w:rsidRPr="00395622" w:rsidRDefault="00F33E07" w:rsidP="00102A6F">
    <w:pPr>
      <w:pStyle w:val="Kopfzeile"/>
    </w:pPr>
    <w:r>
      <w:t>HEP</w:t>
    </w:r>
    <w:r w:rsidRPr="00395622">
      <w:t xml:space="preserve"> - </w:t>
    </w:r>
    <w:r>
      <w:t>Hüftendoprothesenversorgung</w:t>
    </w:r>
  </w:p>
  <w:p w14:paraId="35107292" w14:textId="77777777" w:rsidR="00102A6F" w:rsidRDefault="00F33E07">
    <w:pPr>
      <w:pStyle w:val="Kopfzeile"/>
    </w:pPr>
    <w:r>
      <w:t>Anhang I</w:t>
    </w:r>
    <w:r>
      <w:t>V</w:t>
    </w:r>
    <w:r>
      <w:t>: Funktionen</w:t>
    </w: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6B944" w14:textId="77777777" w:rsidR="008379C3" w:rsidRDefault="00F33E07">
    <w:pPr>
      <w:pStyle w:val="Kopfzeile"/>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98AF0" w14:textId="77777777" w:rsidR="00130B47" w:rsidRPr="00395622" w:rsidRDefault="00F33E07" w:rsidP="00130B47">
    <w:pPr>
      <w:pStyle w:val="Kopfzeile"/>
    </w:pPr>
    <w:r w:rsidRPr="009D1CE9">
      <w:t>Statistische Basisprüfung Auffälligkeitskriterien:</w:t>
    </w:r>
    <w:r w:rsidRPr="009D1CE9">
      <w:t xml:space="preserve"> Plausibilität und Vollzähligkeit</w:t>
    </w:r>
    <w:r>
      <w:t xml:space="preserve"> </w:t>
    </w:r>
    <w:r>
      <w:t xml:space="preserve">nach </w:t>
    </w:r>
    <w:r>
      <w:t>QSKH-RL</w:t>
    </w:r>
  </w:p>
  <w:p w14:paraId="22B3FC8B" w14:textId="77777777" w:rsidR="00130B47" w:rsidRPr="00395622" w:rsidRDefault="00F33E07" w:rsidP="00130B47">
    <w:pPr>
      <w:pStyle w:val="Kopfzeile"/>
    </w:pPr>
    <w:r>
      <w:t>HEP</w:t>
    </w:r>
    <w:r w:rsidRPr="00395622">
      <w:t xml:space="preserve"> - </w:t>
    </w:r>
    <w:r>
      <w:t>Hüftendoprothesenversorgung</w:t>
    </w:r>
  </w:p>
  <w:p w14:paraId="6DEC34CA" w14:textId="77777777" w:rsidR="00257C02" w:rsidRDefault="00F33E07" w:rsidP="00505667">
    <w:pPr>
      <w:pStyle w:val="Kopfzeile"/>
    </w:pPr>
    <w:r w:rsidRPr="00505667">
      <w:t xml:space="preserve">Anhang V: Historie der </w:t>
    </w:r>
    <w:r w:rsidRPr="009D1CE9">
      <w:t>Auffälligkeitskriterien</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798C0" w14:textId="77777777" w:rsidR="00B71823" w:rsidRDefault="00F33E07" w:rsidP="003473BE">
    <w:pPr>
      <w:pStyle w:val="Kopfzeile"/>
    </w:pPr>
    <w:r w:rsidRPr="00B71823">
      <w:t xml:space="preserve">Statistische Basisprüfung Auffälligkeitskriterien: Plausibilität und Vollzähligkeit nach </w:t>
    </w:r>
    <w:r>
      <w:t>QSKH-RL</w:t>
    </w:r>
  </w:p>
  <w:p w14:paraId="77ABBBCA" w14:textId="77777777" w:rsidR="003473BE" w:rsidRPr="00395622" w:rsidRDefault="00F33E07" w:rsidP="003473BE">
    <w:pPr>
      <w:pStyle w:val="Kopfzeile"/>
    </w:pPr>
    <w:r>
      <w:t>HEP</w:t>
    </w:r>
    <w:r w:rsidRPr="00395622">
      <w:t xml:space="preserve"> - </w:t>
    </w:r>
    <w:r>
      <w:t>Hüftendoprothesenversorgung</w:t>
    </w:r>
  </w:p>
  <w:p w14:paraId="12501D83" w14:textId="77777777" w:rsidR="003473BE" w:rsidRDefault="00F33E07">
    <w:pPr>
      <w:pStyle w:val="Kopfzeile"/>
    </w:pPr>
    <w:r>
      <w:t>850151: Kodierung der Diagnose M96.6 ohne Dokumentation einer Fraktur als Komplikation</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5881F" w14:textId="77777777" w:rsidR="00B71823" w:rsidRDefault="00F33E07">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9054C" w14:textId="77777777" w:rsidR="00B71823" w:rsidRDefault="00F33E07">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4F522" w14:textId="77777777" w:rsidR="00B71823" w:rsidRDefault="00F33E07" w:rsidP="003473BE">
    <w:pPr>
      <w:pStyle w:val="Kopfzeile"/>
    </w:pPr>
    <w:r w:rsidRPr="00B71823">
      <w:t xml:space="preserve">Statistische Basisprüfung Auffälligkeitskriterien: Plausibilität und Vollzähligkeit nach </w:t>
    </w:r>
    <w:r>
      <w:t>QSKH-RL</w:t>
    </w:r>
  </w:p>
  <w:p w14:paraId="4BACF9DC" w14:textId="77777777" w:rsidR="003473BE" w:rsidRPr="00395622" w:rsidRDefault="00F33E07" w:rsidP="003473BE">
    <w:pPr>
      <w:pStyle w:val="Kopfzeile"/>
    </w:pPr>
    <w:r>
      <w:t>HEP</w:t>
    </w:r>
    <w:r w:rsidRPr="00395622">
      <w:t xml:space="preserve"> - </w:t>
    </w:r>
    <w:r>
      <w:t>Hüftendoprothesenversorgung</w:t>
    </w:r>
  </w:p>
  <w:p w14:paraId="45FA44F6" w14:textId="77777777" w:rsidR="003473BE" w:rsidRDefault="00F33E07">
    <w:pPr>
      <w:pStyle w:val="Kopfzeile"/>
    </w:pPr>
    <w:r>
      <w:t>851804: Irrtümlich angelegte Prozedurbögen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706E"/>
    <w:rsid w:val="000209DE"/>
    <w:rsid w:val="00022ED8"/>
    <w:rsid w:val="0002728E"/>
    <w:rsid w:val="000342BC"/>
    <w:rsid w:val="000372A6"/>
    <w:rsid w:val="00040F0B"/>
    <w:rsid w:val="00064E0D"/>
    <w:rsid w:val="00073B32"/>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48A5"/>
    <w:rsid w:val="001D39A2"/>
    <w:rsid w:val="001E1BB8"/>
    <w:rsid w:val="001E26AA"/>
    <w:rsid w:val="001F60D4"/>
    <w:rsid w:val="00200434"/>
    <w:rsid w:val="002010B6"/>
    <w:rsid w:val="00204D26"/>
    <w:rsid w:val="00212AA3"/>
    <w:rsid w:val="00216264"/>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949CC"/>
    <w:rsid w:val="00395622"/>
    <w:rsid w:val="00396E52"/>
    <w:rsid w:val="003B1E57"/>
    <w:rsid w:val="003E1627"/>
    <w:rsid w:val="003F53C4"/>
    <w:rsid w:val="003F582B"/>
    <w:rsid w:val="0040096B"/>
    <w:rsid w:val="0040287B"/>
    <w:rsid w:val="00407D3A"/>
    <w:rsid w:val="00420AB0"/>
    <w:rsid w:val="004213A8"/>
    <w:rsid w:val="00424A6D"/>
    <w:rsid w:val="004336C0"/>
    <w:rsid w:val="00435CC5"/>
    <w:rsid w:val="004444FB"/>
    <w:rsid w:val="00446066"/>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34EDC"/>
    <w:rsid w:val="00540575"/>
    <w:rsid w:val="00540F4D"/>
    <w:rsid w:val="00543BD3"/>
    <w:rsid w:val="005455FC"/>
    <w:rsid w:val="005535E4"/>
    <w:rsid w:val="0055486F"/>
    <w:rsid w:val="00574516"/>
    <w:rsid w:val="005902AE"/>
    <w:rsid w:val="005937F2"/>
    <w:rsid w:val="00594E53"/>
    <w:rsid w:val="0059752F"/>
    <w:rsid w:val="00597660"/>
    <w:rsid w:val="005A472B"/>
    <w:rsid w:val="005A514A"/>
    <w:rsid w:val="005C459B"/>
    <w:rsid w:val="005C6465"/>
    <w:rsid w:val="005D208D"/>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A0402"/>
    <w:rsid w:val="00AA2FEF"/>
    <w:rsid w:val="00AA46F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79F6"/>
    <w:rsid w:val="00D31DE2"/>
    <w:rsid w:val="00D42750"/>
    <w:rsid w:val="00D45CCD"/>
    <w:rsid w:val="00D46712"/>
    <w:rsid w:val="00D47AA6"/>
    <w:rsid w:val="00D6220A"/>
    <w:rsid w:val="00D646FB"/>
    <w:rsid w:val="00D65720"/>
    <w:rsid w:val="00D77014"/>
    <w:rsid w:val="00D8166B"/>
    <w:rsid w:val="00D93C07"/>
    <w:rsid w:val="00D977F5"/>
    <w:rsid w:val="00DA11E3"/>
    <w:rsid w:val="00DA4AE2"/>
    <w:rsid w:val="00DA53FE"/>
    <w:rsid w:val="00DB2828"/>
    <w:rsid w:val="00DC21BF"/>
    <w:rsid w:val="00DD0EB0"/>
    <w:rsid w:val="00DD19F1"/>
    <w:rsid w:val="00DE2DD7"/>
    <w:rsid w:val="00DE33BD"/>
    <w:rsid w:val="00DE4A5C"/>
    <w:rsid w:val="00DF043D"/>
    <w:rsid w:val="00DF27C2"/>
    <w:rsid w:val="00DF5713"/>
    <w:rsid w:val="00E02088"/>
    <w:rsid w:val="00E054D4"/>
    <w:rsid w:val="00E16EFB"/>
    <w:rsid w:val="00E22C76"/>
    <w:rsid w:val="00E25091"/>
    <w:rsid w:val="00E27C63"/>
    <w:rsid w:val="00E52612"/>
    <w:rsid w:val="00E629F9"/>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3E07"/>
    <w:rsid w:val="00F351E5"/>
    <w:rsid w:val="00F362FF"/>
    <w:rsid w:val="00F42211"/>
    <w:rsid w:val="00F4552F"/>
    <w:rsid w:val="00F46B13"/>
    <w:rsid w:val="00F52096"/>
    <w:rsid w:val="00F53044"/>
    <w:rsid w:val="00F5508E"/>
    <w:rsid w:val="00F62775"/>
    <w:rsid w:val="00F62B2A"/>
    <w:rsid w:val="00F71F6B"/>
    <w:rsid w:val="00F75ABC"/>
    <w:rsid w:val="00F80A57"/>
    <w:rsid w:val="00FA0B5A"/>
    <w:rsid w:val="00FA3943"/>
    <w:rsid w:val="00FB7D7D"/>
    <w:rsid w:val="00FC169C"/>
    <w:rsid w:val="00FC2F12"/>
    <w:rsid w:val="00FC712D"/>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117" Type="http://schemas.openxmlformats.org/officeDocument/2006/relationships/fontTable" Target="fontTable.xml"/><Relationship Id="rId21" Type="http://schemas.openxmlformats.org/officeDocument/2006/relationships/footer" Target="footer5.xml"/><Relationship Id="rId42" Type="http://schemas.openxmlformats.org/officeDocument/2006/relationships/footer" Target="footer16.xml"/><Relationship Id="rId47" Type="http://schemas.openxmlformats.org/officeDocument/2006/relationships/header" Target="header19.xml"/><Relationship Id="rId63" Type="http://schemas.openxmlformats.org/officeDocument/2006/relationships/footer" Target="footer26.xml"/><Relationship Id="rId68" Type="http://schemas.openxmlformats.org/officeDocument/2006/relationships/header" Target="header30.xml"/><Relationship Id="rId84" Type="http://schemas.openxmlformats.org/officeDocument/2006/relationships/footer" Target="footer37.xml"/><Relationship Id="rId89" Type="http://schemas.openxmlformats.org/officeDocument/2006/relationships/header" Target="header40.xml"/><Relationship Id="rId112" Type="http://schemas.openxmlformats.org/officeDocument/2006/relationships/footer" Target="footer51.xml"/><Relationship Id="rId16" Type="http://schemas.openxmlformats.org/officeDocument/2006/relationships/footer" Target="footer3.xml"/><Relationship Id="rId107" Type="http://schemas.openxmlformats.org/officeDocument/2006/relationships/header" Target="header49.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74" Type="http://schemas.openxmlformats.org/officeDocument/2006/relationships/header" Target="header33.xml"/><Relationship Id="rId79" Type="http://schemas.openxmlformats.org/officeDocument/2006/relationships/header" Target="header35.xml"/><Relationship Id="rId87" Type="http://schemas.openxmlformats.org/officeDocument/2006/relationships/footer" Target="footer38.xml"/><Relationship Id="rId102" Type="http://schemas.openxmlformats.org/officeDocument/2006/relationships/footer" Target="footer46.xml"/><Relationship Id="rId110" Type="http://schemas.openxmlformats.org/officeDocument/2006/relationships/header" Target="header51.xml"/><Relationship Id="rId115" Type="http://schemas.openxmlformats.org/officeDocument/2006/relationships/header" Target="header53.xml"/><Relationship Id="rId5" Type="http://schemas.openxmlformats.org/officeDocument/2006/relationships/settings" Target="settings.xml"/><Relationship Id="rId61" Type="http://schemas.openxmlformats.org/officeDocument/2006/relationships/header" Target="header26.xml"/><Relationship Id="rId82" Type="http://schemas.openxmlformats.org/officeDocument/2006/relationships/footer" Target="footer36.xml"/><Relationship Id="rId90" Type="http://schemas.openxmlformats.org/officeDocument/2006/relationships/footer" Target="footer40.xml"/><Relationship Id="rId95" Type="http://schemas.openxmlformats.org/officeDocument/2006/relationships/header" Target="header43.xml"/><Relationship Id="rId19" Type="http://schemas.openxmlformats.org/officeDocument/2006/relationships/header" Target="header5.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oter" Target="footer29.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footer" Target="footer47.xml"/><Relationship Id="rId113" Type="http://schemas.openxmlformats.org/officeDocument/2006/relationships/header" Target="header52.xml"/><Relationship Id="rId118"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20.xml"/><Relationship Id="rId72" Type="http://schemas.openxmlformats.org/officeDocument/2006/relationships/footer" Target="footer31.xml"/><Relationship Id="rId80" Type="http://schemas.openxmlformats.org/officeDocument/2006/relationships/header" Target="header36.xml"/><Relationship Id="rId85" Type="http://schemas.openxmlformats.org/officeDocument/2006/relationships/header" Target="header38.xml"/><Relationship Id="rId93" Type="http://schemas.openxmlformats.org/officeDocument/2006/relationships/footer" Target="footer41.xml"/><Relationship Id="rId98" Type="http://schemas.openxmlformats.org/officeDocument/2006/relationships/header" Target="header45.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103" Type="http://schemas.openxmlformats.org/officeDocument/2006/relationships/header" Target="header47.xml"/><Relationship Id="rId108" Type="http://schemas.openxmlformats.org/officeDocument/2006/relationships/footer" Target="footer49.xml"/><Relationship Id="rId116" Type="http://schemas.openxmlformats.org/officeDocument/2006/relationships/footer" Target="footer53.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oter" Target="footer32.xml"/><Relationship Id="rId83" Type="http://schemas.openxmlformats.org/officeDocument/2006/relationships/header" Target="header37.xml"/><Relationship Id="rId88" Type="http://schemas.openxmlformats.org/officeDocument/2006/relationships/footer" Target="footer39.xml"/><Relationship Id="rId91" Type="http://schemas.openxmlformats.org/officeDocument/2006/relationships/header" Target="header41.xml"/><Relationship Id="rId96" Type="http://schemas.openxmlformats.org/officeDocument/2006/relationships/footer" Target="footer43.xml"/><Relationship Id="rId111" Type="http://schemas.openxmlformats.org/officeDocument/2006/relationships/footer" Target="footer50.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106" Type="http://schemas.openxmlformats.org/officeDocument/2006/relationships/footer" Target="footer48.xml"/><Relationship Id="rId114" Type="http://schemas.openxmlformats.org/officeDocument/2006/relationships/footer" Target="footer52.xml"/><Relationship Id="rId10" Type="http://schemas.openxmlformats.org/officeDocument/2006/relationships/hyperlink" Target="mailto:verfahrenssupport@iqtig.org" TargetMode="Externa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78" Type="http://schemas.openxmlformats.org/officeDocument/2006/relationships/footer" Target="footer34.xml"/><Relationship Id="rId81" Type="http://schemas.openxmlformats.org/officeDocument/2006/relationships/footer" Target="footer35.xml"/><Relationship Id="rId86" Type="http://schemas.openxmlformats.org/officeDocument/2006/relationships/header" Target="header39.xml"/><Relationship Id="rId94" Type="http://schemas.openxmlformats.org/officeDocument/2006/relationships/footer" Target="footer42.xml"/><Relationship Id="rId99" Type="http://schemas.openxmlformats.org/officeDocument/2006/relationships/footer" Target="footer44.xml"/><Relationship Id="rId101" Type="http://schemas.openxmlformats.org/officeDocument/2006/relationships/header" Target="header46.xml"/><Relationship Id="rId4" Type="http://schemas.openxmlformats.org/officeDocument/2006/relationships/styles" Target="styles.xml"/><Relationship Id="rId9"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oter" Target="footer4.xml"/><Relationship Id="rId39" Type="http://schemas.openxmlformats.org/officeDocument/2006/relationships/footer" Target="footer14.xml"/><Relationship Id="rId109" Type="http://schemas.openxmlformats.org/officeDocument/2006/relationships/header" Target="header50.xml"/><Relationship Id="rId34" Type="http://schemas.openxmlformats.org/officeDocument/2006/relationships/footer" Target="footer12.xml"/><Relationship Id="rId50" Type="http://schemas.openxmlformats.org/officeDocument/2006/relationships/header" Target="header21.xml"/><Relationship Id="rId55" Type="http://schemas.openxmlformats.org/officeDocument/2006/relationships/header" Target="header23.xml"/><Relationship Id="rId76" Type="http://schemas.openxmlformats.org/officeDocument/2006/relationships/footer" Target="footer33.xml"/><Relationship Id="rId97" Type="http://schemas.openxmlformats.org/officeDocument/2006/relationships/header" Target="header44.xml"/><Relationship Id="rId104" Type="http://schemas.openxmlformats.org/officeDocument/2006/relationships/header" Target="header48.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header" Target="header42.xml"/><Relationship Id="rId2" Type="http://schemas.openxmlformats.org/officeDocument/2006/relationships/customXml" Target="../customXml/item2.xml"/><Relationship Id="rId29"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1042DF96-7571-485F-AA51-1693A0CEBE0F}">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E55BDA9E-BF37-44D2-96C9-B87B63EFDEFA}">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7287</Words>
  <Characters>45909</Characters>
  <Application>Microsoft Office Word</Application>
  <DocSecurity>0</DocSecurity>
  <Lines>382</Lines>
  <Paragraphs>106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HEP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2020-04-27T13:05:00Z</dcterms:modified>
</cp:coreProperties>
</file>