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0.xml" ContentType="application/vnd.openxmlformats-officedocument.wordprocessingml.head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3.xml" ContentType="application/vnd.openxmlformats-officedocument.wordprocessingml.header+xml"/>
  <Override PartName="/word/footer123.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26.xml" ContentType="application/vnd.openxmlformats-officedocument.wordprocessingml.head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29.xml" ContentType="application/vnd.openxmlformats-officedocument.wordprocessingml.head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2.xml" ContentType="application/vnd.openxmlformats-officedocument.wordprocessingml.header+xml"/>
  <Override PartName="/word/footer132.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5.xml" ContentType="application/vnd.openxmlformats-officedocument.wordprocessingml.header+xml"/>
  <Override PartName="/word/footer1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CEFA2" w14:textId="77777777" w:rsidR="00226D53" w:rsidRDefault="00226D53" w:rsidP="00B063DC">
      <w:pPr>
        <w:pStyle w:val="Kopfzeile"/>
      </w:pPr>
    </w:p>
    <w:p w14:paraId="55920719" w14:textId="3B9A3D9C" w:rsidR="00CC6210" w:rsidRDefault="00D646FB" w:rsidP="00F9167A">
      <w:pPr>
        <w:pStyle w:val="Titel-Subberschrift"/>
        <w:framePr w:h="9496" w:wrap="notBeside" w:vAnchor="page" w:y="6346"/>
        <w:spacing w:after="0"/>
      </w:pPr>
      <w:r>
        <w:t>Beschreibung der</w:t>
      </w:r>
      <w:del w:id="0" w:author="IQTIG" w:date="2020-04-29T09:36:00Z">
        <w:r>
          <w:br/>
        </w:r>
      </w:del>
      <w:ins w:id="1" w:author="IQTIG" w:date="2020-04-29T09:36:00Z">
        <w:r w:rsidR="00CD6FF5">
          <w:t xml:space="preserve"> </w:t>
        </w:r>
      </w:ins>
      <w:r w:rsidR="00CD6FF5">
        <w:t>Qualitätsindikatoren</w:t>
      </w:r>
      <w:del w:id="2" w:author="IQTIG" w:date="2020-04-29T09:36:00Z">
        <w:r w:rsidR="009F2AFF">
          <w:delText xml:space="preserve"> </w:delText>
        </w:r>
      </w:del>
      <w:ins w:id="3" w:author="IQTIG" w:date="2020-04-29T09:36:00Z">
        <w:r>
          <w:br/>
        </w:r>
      </w:ins>
      <w:r w:rsidR="009F2AFF">
        <w:t>und Kennzahlen</w:t>
      </w:r>
      <w:del w:id="4" w:author="IQTIG" w:date="2020-04-29T09:36:00Z">
        <w:r>
          <w:br/>
        </w:r>
      </w:del>
      <w:ins w:id="5" w:author="IQTIG" w:date="2020-04-29T09:36:00Z">
        <w:r w:rsidR="00CD6FF5">
          <w:t xml:space="preserve"> </w:t>
        </w:r>
      </w:ins>
      <w:r w:rsidR="00F409F8">
        <w:t xml:space="preserve">nach </w:t>
      </w:r>
      <w:r>
        <w:t>QSKH-RL</w:t>
      </w:r>
    </w:p>
    <w:p w14:paraId="5E271D7A" w14:textId="77777777" w:rsidR="00A24618" w:rsidRDefault="00A24618" w:rsidP="00F9167A">
      <w:pPr>
        <w:pStyle w:val="Titel-berschrift"/>
        <w:framePr w:h="9496" w:wrap="notBeside" w:vAnchor="page" w:y="6346"/>
        <w:suppressAutoHyphens/>
        <w:spacing w:before="240" w:after="0"/>
        <w:rPr>
          <w:ins w:id="6" w:author="IQTIG" w:date="2020-04-29T09:36:00Z"/>
        </w:rPr>
      </w:pPr>
    </w:p>
    <w:p w14:paraId="1DA2B188" w14:textId="77777777" w:rsidR="00022543" w:rsidRPr="00022543" w:rsidRDefault="009F2AFF" w:rsidP="00E03FC9">
      <w:pPr>
        <w:pStyle w:val="Titel-berschrift"/>
        <w:framePr w:h="9496" w:wrap="notBeside" w:vAnchor="page" w:y="6346"/>
        <w:suppressAutoHyphens/>
      </w:pPr>
      <w:r>
        <w:t>Geburtshilfe</w:t>
      </w:r>
    </w:p>
    <w:p w14:paraId="05816A94" w14:textId="273A6E14" w:rsidR="00022543" w:rsidRDefault="00022543" w:rsidP="00FA117E">
      <w:pPr>
        <w:pStyle w:val="Titel-Subberschrift"/>
        <w:framePr w:h="9496" w:wrap="notBeside" w:vAnchor="page" w:y="6346"/>
      </w:pPr>
      <w:r>
        <w:t xml:space="preserve">Erfassungsjahr </w:t>
      </w:r>
      <w:del w:id="7" w:author="IQTIG" w:date="2020-04-29T09:36:00Z">
        <w:r w:rsidR="00F409F8">
          <w:delText>2018</w:delText>
        </w:r>
      </w:del>
      <w:ins w:id="8" w:author="IQTIG" w:date="2020-04-29T09:36:00Z">
        <w:r>
          <w:t>2019</w:t>
        </w:r>
      </w:ins>
    </w:p>
    <w:p w14:paraId="50E25DC5" w14:textId="77777777" w:rsidR="00DA46B2" w:rsidRDefault="00DA46B2" w:rsidP="00FA117E">
      <w:pPr>
        <w:pStyle w:val="TitelseiteStand"/>
        <w:framePr w:h="9496" w:wrap="notBeside" w:vAnchor="page" w:y="6346"/>
        <w:rPr>
          <w:ins w:id="9" w:author="IQTIG" w:date="2020-04-29T09:36:00Z"/>
        </w:rPr>
      </w:pPr>
    </w:p>
    <w:p w14:paraId="17343CA4" w14:textId="48A9B850" w:rsidR="009F2AFF" w:rsidRPr="009F2AFF" w:rsidRDefault="009F2AFF" w:rsidP="00FA117E">
      <w:pPr>
        <w:pStyle w:val="TitelseiteStand"/>
        <w:framePr w:h="9496" w:wrap="notBeside" w:vAnchor="page" w:y="6346"/>
      </w:pPr>
      <w:r w:rsidRPr="009F2AFF">
        <w:t xml:space="preserve">Stand: </w:t>
      </w:r>
      <w:del w:id="10" w:author="IQTIG" w:date="2020-04-29T09:36:00Z">
        <w:r>
          <w:delText>11</w:delText>
        </w:r>
      </w:del>
      <w:ins w:id="11" w:author="IQTIG" w:date="2020-04-29T09:36:00Z">
        <w:r>
          <w:t>29</w:t>
        </w:r>
      </w:ins>
      <w:r>
        <w:t>.04.</w:t>
      </w:r>
      <w:del w:id="12" w:author="IQTIG" w:date="2020-04-29T09:36:00Z">
        <w:r>
          <w:delText>2019</w:delText>
        </w:r>
      </w:del>
      <w:ins w:id="13" w:author="IQTIG" w:date="2020-04-29T09:36:00Z">
        <w:r>
          <w:t>2020</w:t>
        </w:r>
      </w:ins>
    </w:p>
    <w:p w14:paraId="4A070C89"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0B78BD03"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31F7DC61" w14:textId="77777777" w:rsidR="00A000B3" w:rsidRPr="001103BB" w:rsidRDefault="00A000B3" w:rsidP="000F3DAF">
      <w:pPr>
        <w:pStyle w:val="berschriftTitelei"/>
        <w:outlineLvl w:val="9"/>
      </w:pPr>
      <w:bookmarkStart w:id="14" w:name="_Toc1482030_1"/>
      <w:bookmarkStart w:id="15" w:name="_Toc1737405_1"/>
      <w:bookmarkStart w:id="16" w:name="_Toc1737430_1"/>
      <w:bookmarkStart w:id="17" w:name="_Toc1737502_1"/>
      <w:r w:rsidRPr="001103BB">
        <w:lastRenderedPageBreak/>
        <w:t>Impressum</w:t>
      </w:r>
      <w:bookmarkEnd w:id="14"/>
      <w:bookmarkEnd w:id="15"/>
      <w:bookmarkEnd w:id="16"/>
      <w:bookmarkEnd w:id="17"/>
    </w:p>
    <w:p w14:paraId="0CCE493D" w14:textId="3210B1C0" w:rsidR="000C1A88" w:rsidRDefault="00A000B3" w:rsidP="000C1A88">
      <w:pPr>
        <w:pStyle w:val="StandardImpressum"/>
        <w:spacing w:after="0"/>
        <w:rPr>
          <w:ins w:id="18" w:author="IQTIG" w:date="2020-04-29T09:36:00Z"/>
          <w:b/>
        </w:rPr>
      </w:pPr>
      <w:r w:rsidRPr="00EC19C9">
        <w:rPr>
          <w:b/>
        </w:rPr>
        <w:t>Thema:</w:t>
      </w:r>
      <w:del w:id="19" w:author="IQTIG" w:date="2020-04-29T09:36:00Z">
        <w:r>
          <w:br/>
        </w:r>
      </w:del>
    </w:p>
    <w:p w14:paraId="60DC4E06" w14:textId="457FE0AD" w:rsidR="00A80B33" w:rsidRDefault="00A80B33" w:rsidP="00A14DD3">
      <w:pPr>
        <w:pStyle w:val="StandardImpressumkeineSilbentrennung"/>
      </w:pPr>
      <w:r>
        <w:t xml:space="preserve">Beschreibung der Qualitätsindikatoren und Kennzahlen nach QSKH-RL. Geburtshilfe. </w:t>
      </w:r>
      <w:ins w:id="20" w:author="IQTIG" w:date="2020-04-29T09:36:00Z">
        <w:r>
          <w:t xml:space="preserve">Rechenregeln für das </w:t>
        </w:r>
      </w:ins>
      <w:r>
        <w:t xml:space="preserve">Erfassungsjahr </w:t>
      </w:r>
      <w:del w:id="21" w:author="IQTIG" w:date="2020-04-29T09:36:00Z">
        <w:r w:rsidR="00A000B3">
          <w:delText>2018</w:delText>
        </w:r>
      </w:del>
      <w:ins w:id="22" w:author="IQTIG" w:date="2020-04-29T09:36:00Z">
        <w:r>
          <w:t>2019</w:t>
        </w:r>
      </w:ins>
    </w:p>
    <w:p w14:paraId="7EAA241A" w14:textId="77777777" w:rsidR="00A000B3" w:rsidRDefault="00A000B3" w:rsidP="00A000B3">
      <w:pPr>
        <w:pStyle w:val="StandardImpressum"/>
      </w:pPr>
      <w:r w:rsidRPr="00EC19C9">
        <w:rPr>
          <w:b/>
        </w:rPr>
        <w:t>Auftraggeber:</w:t>
      </w:r>
      <w:r>
        <w:rPr>
          <w:b/>
        </w:rPr>
        <w:br/>
      </w:r>
      <w:r w:rsidRPr="005F3E57">
        <w:t>Gemeinsamer Bundesausschuss</w:t>
      </w:r>
    </w:p>
    <w:p w14:paraId="6037F72C" w14:textId="52DE05D1" w:rsidR="00A000B3" w:rsidRPr="005F3E57" w:rsidRDefault="00A000B3" w:rsidP="00A000B3">
      <w:pPr>
        <w:pStyle w:val="StandardImpressum"/>
      </w:pPr>
      <w:r w:rsidRPr="00EC19C9">
        <w:rPr>
          <w:b/>
        </w:rPr>
        <w:t>Datum der Abgabe:</w:t>
      </w:r>
      <w:r>
        <w:rPr>
          <w:b/>
        </w:rPr>
        <w:br/>
      </w:r>
      <w:del w:id="23" w:author="IQTIG" w:date="2020-04-29T09:36:00Z">
        <w:r>
          <w:delText>11</w:delText>
        </w:r>
      </w:del>
      <w:ins w:id="24" w:author="IQTIG" w:date="2020-04-29T09:36:00Z">
        <w:r>
          <w:t>29</w:t>
        </w:r>
      </w:ins>
      <w:r>
        <w:t>.04.</w:t>
      </w:r>
      <w:del w:id="25" w:author="IQTIG" w:date="2020-04-29T09:36:00Z">
        <w:r>
          <w:delText>2019</w:delText>
        </w:r>
      </w:del>
      <w:ins w:id="26" w:author="IQTIG" w:date="2020-04-29T09:36:00Z">
        <w:r>
          <w:t>2020</w:t>
        </w:r>
      </w:ins>
    </w:p>
    <w:p w14:paraId="5E124B65"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EE3378E" w14:textId="77777777" w:rsidR="00A000B3" w:rsidRPr="005F3E57" w:rsidRDefault="00A000B3" w:rsidP="00A000B3">
      <w:pPr>
        <w:pStyle w:val="StandardImpressum"/>
      </w:pPr>
      <w:r w:rsidRPr="005F3E57">
        <w:t>Katharina-Heinroth-Ufer 1</w:t>
      </w:r>
      <w:r w:rsidRPr="005F3E57">
        <w:br/>
        <w:t>10787 Berlin</w:t>
      </w:r>
    </w:p>
    <w:p w14:paraId="6DD748EE"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715C686" w14:textId="77777777" w:rsidR="00907B99" w:rsidRDefault="000241A0" w:rsidP="00091365">
      <w:pPr>
        <w:pStyle w:val="IQTIG-Hyperlinlk"/>
      </w:pPr>
      <w:hyperlink r:id="rId10" w:history="1">
        <w:r w:rsidR="006D08D6" w:rsidRPr="002B1243">
          <w:t>verfahrenssupport@iqtig.org</w:t>
        </w:r>
      </w:hyperlink>
      <w:r w:rsidR="00A000B3" w:rsidRPr="002B1243">
        <w:br/>
        <w:t>https://www.iqtig.org</w:t>
      </w:r>
    </w:p>
    <w:bookmarkStart w:id="27" w:name="_Toc1737503_1" w:displacedByCustomXml="next"/>
    <w:bookmarkStart w:id="28" w:name="_Toc1737431_1" w:displacedByCustomXml="next"/>
    <w:bookmarkStart w:id="29" w:name="_Toc1737406_1" w:displacedByCustomXml="next"/>
    <w:bookmarkStart w:id="30" w:name="_Toc1482031_1" w:displacedByCustomXml="next"/>
    <w:bookmarkStart w:id="31"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96DEA75" w14:textId="77777777" w:rsidR="00CA1189" w:rsidRPr="00503242" w:rsidRDefault="00CA1189" w:rsidP="000F3DAF">
          <w:pPr>
            <w:pStyle w:val="berschriftTitelei"/>
            <w:outlineLvl w:val="9"/>
          </w:pPr>
          <w:r w:rsidRPr="00503242">
            <w:t>Inhaltsverzeichnis</w:t>
          </w:r>
          <w:bookmarkEnd w:id="30"/>
          <w:bookmarkEnd w:id="29"/>
          <w:bookmarkEnd w:id="28"/>
          <w:bookmarkEnd w:id="27"/>
        </w:p>
        <w:p w14:paraId="65356309" w14:textId="41D62EC9" w:rsidR="000241A0"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9045469" w:history="1">
            <w:r w:rsidR="000241A0" w:rsidRPr="00024BC7">
              <w:rPr>
                <w:rStyle w:val="Hyperlink"/>
              </w:rPr>
              <w:t>Einleitung</w:t>
            </w:r>
            <w:r w:rsidR="000241A0">
              <w:rPr>
                <w:webHidden/>
              </w:rPr>
              <w:tab/>
            </w:r>
            <w:r w:rsidR="000241A0">
              <w:rPr>
                <w:webHidden/>
              </w:rPr>
              <w:fldChar w:fldCharType="begin"/>
            </w:r>
            <w:r w:rsidR="000241A0">
              <w:rPr>
                <w:webHidden/>
              </w:rPr>
              <w:instrText xml:space="preserve"> PAGEREF _Toc39045469 \h </w:instrText>
            </w:r>
            <w:r w:rsidR="000241A0">
              <w:rPr>
                <w:webHidden/>
              </w:rPr>
            </w:r>
            <w:r w:rsidR="000241A0">
              <w:rPr>
                <w:webHidden/>
              </w:rPr>
              <w:fldChar w:fldCharType="separate"/>
            </w:r>
            <w:r w:rsidR="000241A0">
              <w:rPr>
                <w:webHidden/>
              </w:rPr>
              <w:t>4</w:t>
            </w:r>
            <w:r w:rsidR="000241A0">
              <w:rPr>
                <w:webHidden/>
              </w:rPr>
              <w:fldChar w:fldCharType="end"/>
            </w:r>
          </w:hyperlink>
        </w:p>
        <w:p w14:paraId="4C253A98" w14:textId="07E98D35" w:rsidR="000241A0" w:rsidRDefault="000241A0">
          <w:pPr>
            <w:pStyle w:val="Verzeichnis1"/>
            <w:rPr>
              <w:sz w:val="22"/>
            </w:rPr>
          </w:pPr>
          <w:hyperlink w:anchor="_Toc39045470" w:history="1">
            <w:r w:rsidRPr="00024BC7">
              <w:rPr>
                <w:rStyle w:val="Hyperlink"/>
              </w:rPr>
              <w:t>330: Antenatale Kortikosteroidtherapie bei Frühgeburten mit einem präpartalen stationären Aufenthalt von mindestens zwei Kalendertagen</w:t>
            </w:r>
            <w:r>
              <w:rPr>
                <w:webHidden/>
              </w:rPr>
              <w:tab/>
            </w:r>
            <w:r>
              <w:rPr>
                <w:webHidden/>
              </w:rPr>
              <w:fldChar w:fldCharType="begin"/>
            </w:r>
            <w:r>
              <w:rPr>
                <w:webHidden/>
              </w:rPr>
              <w:instrText xml:space="preserve"> PAGEREF _Toc39045470 \h </w:instrText>
            </w:r>
            <w:r>
              <w:rPr>
                <w:webHidden/>
              </w:rPr>
            </w:r>
            <w:r>
              <w:rPr>
                <w:webHidden/>
              </w:rPr>
              <w:fldChar w:fldCharType="separate"/>
            </w:r>
            <w:r>
              <w:rPr>
                <w:webHidden/>
              </w:rPr>
              <w:t>5</w:t>
            </w:r>
            <w:r>
              <w:rPr>
                <w:webHidden/>
              </w:rPr>
              <w:fldChar w:fldCharType="end"/>
            </w:r>
          </w:hyperlink>
        </w:p>
        <w:p w14:paraId="4B45A964" w14:textId="02753C9D" w:rsidR="000241A0" w:rsidRDefault="000241A0">
          <w:pPr>
            <w:pStyle w:val="Verzeichnis1"/>
            <w:rPr>
              <w:sz w:val="22"/>
            </w:rPr>
          </w:pPr>
          <w:hyperlink w:anchor="_Toc39045471" w:history="1">
            <w:r w:rsidRPr="00024BC7">
              <w:rPr>
                <w:rStyle w:val="Hyperlink"/>
              </w:rPr>
              <w:t>50045: Perioperative Antibiotikaprophylaxe bei Kaiserschnittentbindung</w:t>
            </w:r>
            <w:r>
              <w:rPr>
                <w:webHidden/>
              </w:rPr>
              <w:tab/>
            </w:r>
            <w:r>
              <w:rPr>
                <w:webHidden/>
              </w:rPr>
              <w:fldChar w:fldCharType="begin"/>
            </w:r>
            <w:r>
              <w:rPr>
                <w:webHidden/>
              </w:rPr>
              <w:instrText xml:space="preserve"> PAGEREF _Toc39045471 \h </w:instrText>
            </w:r>
            <w:r>
              <w:rPr>
                <w:webHidden/>
              </w:rPr>
            </w:r>
            <w:r>
              <w:rPr>
                <w:webHidden/>
              </w:rPr>
              <w:fldChar w:fldCharType="separate"/>
            </w:r>
            <w:r>
              <w:rPr>
                <w:webHidden/>
              </w:rPr>
              <w:t>11</w:t>
            </w:r>
            <w:r>
              <w:rPr>
                <w:webHidden/>
              </w:rPr>
              <w:fldChar w:fldCharType="end"/>
            </w:r>
          </w:hyperlink>
        </w:p>
        <w:p w14:paraId="4A8048CE" w14:textId="76D5B60A" w:rsidR="000241A0" w:rsidRDefault="000241A0">
          <w:pPr>
            <w:pStyle w:val="Verzeichnis1"/>
            <w:rPr>
              <w:sz w:val="22"/>
            </w:rPr>
          </w:pPr>
          <w:hyperlink w:anchor="_Toc39045472" w:history="1">
            <w:r w:rsidRPr="00024BC7">
              <w:rPr>
                <w:rStyle w:val="Hyperlink"/>
              </w:rPr>
              <w:t>52249: Verhältnis der beobachteten zur erwarteten Rate (O/E) an Kaiserschnittgeburten</w:t>
            </w:r>
            <w:r>
              <w:rPr>
                <w:webHidden/>
              </w:rPr>
              <w:tab/>
            </w:r>
            <w:r>
              <w:rPr>
                <w:webHidden/>
              </w:rPr>
              <w:fldChar w:fldCharType="begin"/>
            </w:r>
            <w:r>
              <w:rPr>
                <w:webHidden/>
              </w:rPr>
              <w:instrText xml:space="preserve"> PAGEREF _Toc39045472 \h </w:instrText>
            </w:r>
            <w:r>
              <w:rPr>
                <w:webHidden/>
              </w:rPr>
            </w:r>
            <w:r>
              <w:rPr>
                <w:webHidden/>
              </w:rPr>
              <w:fldChar w:fldCharType="separate"/>
            </w:r>
            <w:r>
              <w:rPr>
                <w:webHidden/>
              </w:rPr>
              <w:t>15</w:t>
            </w:r>
            <w:r>
              <w:rPr>
                <w:webHidden/>
              </w:rPr>
              <w:fldChar w:fldCharType="end"/>
            </w:r>
          </w:hyperlink>
        </w:p>
        <w:p w14:paraId="3675DAC2" w14:textId="787977EE" w:rsidR="000241A0" w:rsidRDefault="000241A0">
          <w:pPr>
            <w:pStyle w:val="Verzeichnis1"/>
            <w:rPr>
              <w:sz w:val="22"/>
            </w:rPr>
          </w:pPr>
          <w:hyperlink w:anchor="_Toc39045473" w:history="1">
            <w:r w:rsidRPr="00024BC7">
              <w:rPr>
                <w:rStyle w:val="Hyperlink"/>
              </w:rPr>
              <w:t>1058: E-E-Zeit bei Notfallkaiserschnitt über 20 Minuten</w:t>
            </w:r>
            <w:r>
              <w:rPr>
                <w:webHidden/>
              </w:rPr>
              <w:tab/>
            </w:r>
            <w:r>
              <w:rPr>
                <w:webHidden/>
              </w:rPr>
              <w:fldChar w:fldCharType="begin"/>
            </w:r>
            <w:r>
              <w:rPr>
                <w:webHidden/>
              </w:rPr>
              <w:instrText xml:space="preserve"> PAGEREF _Toc39045473 \h </w:instrText>
            </w:r>
            <w:r>
              <w:rPr>
                <w:webHidden/>
              </w:rPr>
            </w:r>
            <w:r>
              <w:rPr>
                <w:webHidden/>
              </w:rPr>
              <w:fldChar w:fldCharType="separate"/>
            </w:r>
            <w:r>
              <w:rPr>
                <w:webHidden/>
              </w:rPr>
              <w:t>21</w:t>
            </w:r>
            <w:r>
              <w:rPr>
                <w:webHidden/>
              </w:rPr>
              <w:fldChar w:fldCharType="end"/>
            </w:r>
          </w:hyperlink>
        </w:p>
        <w:p w14:paraId="625608BC" w14:textId="06D6F9AF" w:rsidR="000241A0" w:rsidRDefault="000241A0">
          <w:pPr>
            <w:pStyle w:val="Verzeichnis1"/>
            <w:rPr>
              <w:sz w:val="22"/>
            </w:rPr>
          </w:pPr>
          <w:hyperlink w:anchor="_Toc39045474" w:history="1">
            <w:r w:rsidRPr="00024BC7">
              <w:rPr>
                <w:rStyle w:val="Hyperlink"/>
              </w:rPr>
              <w:t>Gruppe: Azidose bei Einlingen mit Nabelarterien-pH-Bestimmung</w:t>
            </w:r>
            <w:r>
              <w:rPr>
                <w:webHidden/>
              </w:rPr>
              <w:tab/>
            </w:r>
            <w:r>
              <w:rPr>
                <w:webHidden/>
              </w:rPr>
              <w:fldChar w:fldCharType="begin"/>
            </w:r>
            <w:r>
              <w:rPr>
                <w:webHidden/>
              </w:rPr>
              <w:instrText xml:space="preserve"> PAGEREF _Toc39045474 \h </w:instrText>
            </w:r>
            <w:r>
              <w:rPr>
                <w:webHidden/>
              </w:rPr>
            </w:r>
            <w:r>
              <w:rPr>
                <w:webHidden/>
              </w:rPr>
              <w:fldChar w:fldCharType="separate"/>
            </w:r>
            <w:r>
              <w:rPr>
                <w:webHidden/>
              </w:rPr>
              <w:t>27</w:t>
            </w:r>
            <w:r>
              <w:rPr>
                <w:webHidden/>
              </w:rPr>
              <w:fldChar w:fldCharType="end"/>
            </w:r>
          </w:hyperlink>
        </w:p>
        <w:p w14:paraId="199A0059" w14:textId="3B15F85C" w:rsidR="000241A0" w:rsidRDefault="000241A0">
          <w:pPr>
            <w:pStyle w:val="Verzeichnis2"/>
            <w:rPr>
              <w:rFonts w:asciiTheme="minorHAnsi" w:hAnsiTheme="minorHAnsi"/>
              <w:sz w:val="22"/>
            </w:rPr>
          </w:pPr>
          <w:hyperlink w:anchor="_Toc39045475" w:history="1">
            <w:r w:rsidRPr="00024BC7">
              <w:rPr>
                <w:rStyle w:val="Hyperlink"/>
              </w:rPr>
              <w:t>321: Azidose bei reifen Einlingen mit Nabelarterien-pH-Bestimmung</w:t>
            </w:r>
            <w:r>
              <w:rPr>
                <w:webHidden/>
              </w:rPr>
              <w:tab/>
            </w:r>
            <w:r>
              <w:rPr>
                <w:webHidden/>
              </w:rPr>
              <w:fldChar w:fldCharType="begin"/>
            </w:r>
            <w:r>
              <w:rPr>
                <w:webHidden/>
              </w:rPr>
              <w:instrText xml:space="preserve"> PAGEREF _Toc39045475 \h </w:instrText>
            </w:r>
            <w:r>
              <w:rPr>
                <w:webHidden/>
              </w:rPr>
            </w:r>
            <w:r>
              <w:rPr>
                <w:webHidden/>
              </w:rPr>
              <w:fldChar w:fldCharType="separate"/>
            </w:r>
            <w:r>
              <w:rPr>
                <w:webHidden/>
              </w:rPr>
              <w:t>28</w:t>
            </w:r>
            <w:r>
              <w:rPr>
                <w:webHidden/>
              </w:rPr>
              <w:fldChar w:fldCharType="end"/>
            </w:r>
          </w:hyperlink>
        </w:p>
        <w:p w14:paraId="440C06F6" w14:textId="500FED0E" w:rsidR="000241A0" w:rsidRDefault="000241A0">
          <w:pPr>
            <w:pStyle w:val="Verzeichnis2"/>
            <w:rPr>
              <w:rFonts w:asciiTheme="minorHAnsi" w:hAnsiTheme="minorHAnsi"/>
              <w:sz w:val="22"/>
            </w:rPr>
          </w:pPr>
          <w:hyperlink w:anchor="_Toc39045476" w:history="1">
            <w:r w:rsidRPr="00024BC7">
              <w:rPr>
                <w:rStyle w:val="Hyperlink"/>
              </w:rPr>
              <w:t>51397: Verhältnis der beobachteten zur erwarteten Rate (O/E) an Azidosen bei reifen Einlingen mit Nabelarterien-pH-Bestimmung</w:t>
            </w:r>
            <w:r>
              <w:rPr>
                <w:webHidden/>
              </w:rPr>
              <w:tab/>
            </w:r>
            <w:r>
              <w:rPr>
                <w:webHidden/>
              </w:rPr>
              <w:fldChar w:fldCharType="begin"/>
            </w:r>
            <w:r>
              <w:rPr>
                <w:webHidden/>
              </w:rPr>
              <w:instrText xml:space="preserve"> PAGEREF _Toc39045476 \h </w:instrText>
            </w:r>
            <w:r>
              <w:rPr>
                <w:webHidden/>
              </w:rPr>
            </w:r>
            <w:r>
              <w:rPr>
                <w:webHidden/>
              </w:rPr>
              <w:fldChar w:fldCharType="separate"/>
            </w:r>
            <w:r>
              <w:rPr>
                <w:webHidden/>
              </w:rPr>
              <w:t>30</w:t>
            </w:r>
            <w:r>
              <w:rPr>
                <w:webHidden/>
              </w:rPr>
              <w:fldChar w:fldCharType="end"/>
            </w:r>
          </w:hyperlink>
        </w:p>
        <w:p w14:paraId="1C73E0CA" w14:textId="0ECF5EF4" w:rsidR="000241A0" w:rsidRDefault="000241A0">
          <w:pPr>
            <w:pStyle w:val="Verzeichnis2"/>
            <w:rPr>
              <w:rFonts w:asciiTheme="minorHAnsi" w:hAnsiTheme="minorHAnsi"/>
              <w:sz w:val="22"/>
            </w:rPr>
          </w:pPr>
          <w:hyperlink w:anchor="_Toc39045477" w:history="1">
            <w:r w:rsidRPr="00024BC7">
              <w:rPr>
                <w:rStyle w:val="Hyperlink"/>
              </w:rPr>
              <w:t>51831: Verhältnis der beobachteten zur erwarteten Rate (O/E) an Azidosen bei frühgeborenen Einlingen mit Nabelarterien-pH-Bestimmung</w:t>
            </w:r>
            <w:r>
              <w:rPr>
                <w:webHidden/>
              </w:rPr>
              <w:tab/>
            </w:r>
            <w:r>
              <w:rPr>
                <w:webHidden/>
              </w:rPr>
              <w:fldChar w:fldCharType="begin"/>
            </w:r>
            <w:r>
              <w:rPr>
                <w:webHidden/>
              </w:rPr>
              <w:instrText xml:space="preserve"> PAGEREF _Toc39045477 \h </w:instrText>
            </w:r>
            <w:r>
              <w:rPr>
                <w:webHidden/>
              </w:rPr>
            </w:r>
            <w:r>
              <w:rPr>
                <w:webHidden/>
              </w:rPr>
              <w:fldChar w:fldCharType="separate"/>
            </w:r>
            <w:r>
              <w:rPr>
                <w:webHidden/>
              </w:rPr>
              <w:t>34</w:t>
            </w:r>
            <w:r>
              <w:rPr>
                <w:webHidden/>
              </w:rPr>
              <w:fldChar w:fldCharType="end"/>
            </w:r>
          </w:hyperlink>
        </w:p>
        <w:p w14:paraId="24835B8F" w14:textId="23FC2F52" w:rsidR="000241A0" w:rsidRDefault="000241A0">
          <w:pPr>
            <w:pStyle w:val="Verzeichnis1"/>
            <w:rPr>
              <w:sz w:val="22"/>
            </w:rPr>
          </w:pPr>
          <w:hyperlink w:anchor="_Toc39045478" w:history="1">
            <w:r w:rsidRPr="00024BC7">
              <w:rPr>
                <w:rStyle w:val="Hyperlink"/>
              </w:rPr>
              <w:t>318: Anwesenheit eines Pädiaters bei Frühgeburten</w:t>
            </w:r>
            <w:r>
              <w:rPr>
                <w:webHidden/>
              </w:rPr>
              <w:tab/>
            </w:r>
            <w:r>
              <w:rPr>
                <w:webHidden/>
              </w:rPr>
              <w:fldChar w:fldCharType="begin"/>
            </w:r>
            <w:r>
              <w:rPr>
                <w:webHidden/>
              </w:rPr>
              <w:instrText xml:space="preserve"> PAGEREF _Toc39045478 \h </w:instrText>
            </w:r>
            <w:r>
              <w:rPr>
                <w:webHidden/>
              </w:rPr>
            </w:r>
            <w:r>
              <w:rPr>
                <w:webHidden/>
              </w:rPr>
              <w:fldChar w:fldCharType="separate"/>
            </w:r>
            <w:r>
              <w:rPr>
                <w:webHidden/>
              </w:rPr>
              <w:t>39</w:t>
            </w:r>
            <w:r>
              <w:rPr>
                <w:webHidden/>
              </w:rPr>
              <w:fldChar w:fldCharType="end"/>
            </w:r>
          </w:hyperlink>
        </w:p>
        <w:p w14:paraId="5E5C3CF0" w14:textId="2D5557EA" w:rsidR="000241A0" w:rsidRDefault="000241A0">
          <w:pPr>
            <w:pStyle w:val="Verzeichnis1"/>
            <w:rPr>
              <w:sz w:val="22"/>
            </w:rPr>
          </w:pPr>
          <w:hyperlink w:anchor="_Toc39045479" w:history="1">
            <w:r w:rsidRPr="00024BC7">
              <w:rPr>
                <w:rStyle w:val="Hyperlink"/>
              </w:rPr>
              <w:t>51803: Qualitätsindex zum kritischen Outcome bei Reifgeborenen</w:t>
            </w:r>
            <w:r>
              <w:rPr>
                <w:webHidden/>
              </w:rPr>
              <w:tab/>
            </w:r>
            <w:r>
              <w:rPr>
                <w:webHidden/>
              </w:rPr>
              <w:fldChar w:fldCharType="begin"/>
            </w:r>
            <w:r>
              <w:rPr>
                <w:webHidden/>
              </w:rPr>
              <w:instrText xml:space="preserve"> PAGEREF _Toc39045479 \h </w:instrText>
            </w:r>
            <w:r>
              <w:rPr>
                <w:webHidden/>
              </w:rPr>
            </w:r>
            <w:r>
              <w:rPr>
                <w:webHidden/>
              </w:rPr>
              <w:fldChar w:fldCharType="separate"/>
            </w:r>
            <w:r>
              <w:rPr>
                <w:webHidden/>
              </w:rPr>
              <w:t>43</w:t>
            </w:r>
            <w:r>
              <w:rPr>
                <w:webHidden/>
              </w:rPr>
              <w:fldChar w:fldCharType="end"/>
            </w:r>
          </w:hyperlink>
        </w:p>
        <w:p w14:paraId="139AA1AD" w14:textId="5390CFAA" w:rsidR="000241A0" w:rsidRDefault="000241A0">
          <w:pPr>
            <w:pStyle w:val="Verzeichnis2"/>
            <w:rPr>
              <w:rFonts w:asciiTheme="minorHAnsi" w:hAnsiTheme="minorHAnsi"/>
              <w:sz w:val="22"/>
            </w:rPr>
          </w:pPr>
          <w:hyperlink w:anchor="_Toc39045480" w:history="1">
            <w:r w:rsidRPr="00024BC7">
              <w:rPr>
                <w:rStyle w:val="Hyperlink"/>
              </w:rPr>
              <w:t>51808_51803 - Ebene 1: Verhältnis der beobachteten zur erwarteten Rate (O/E) an verstorbenen Kindern</w:t>
            </w:r>
            <w:r>
              <w:rPr>
                <w:webHidden/>
              </w:rPr>
              <w:tab/>
            </w:r>
            <w:r>
              <w:rPr>
                <w:webHidden/>
              </w:rPr>
              <w:fldChar w:fldCharType="begin"/>
            </w:r>
            <w:r>
              <w:rPr>
                <w:webHidden/>
              </w:rPr>
              <w:instrText xml:space="preserve"> PAGEREF _Toc39045480 \h </w:instrText>
            </w:r>
            <w:r>
              <w:rPr>
                <w:webHidden/>
              </w:rPr>
            </w:r>
            <w:r>
              <w:rPr>
                <w:webHidden/>
              </w:rPr>
              <w:fldChar w:fldCharType="separate"/>
            </w:r>
            <w:r>
              <w:rPr>
                <w:webHidden/>
              </w:rPr>
              <w:t>50</w:t>
            </w:r>
            <w:r>
              <w:rPr>
                <w:webHidden/>
              </w:rPr>
              <w:fldChar w:fldCharType="end"/>
            </w:r>
          </w:hyperlink>
        </w:p>
        <w:p w14:paraId="2E391F33" w14:textId="1E5D80BD" w:rsidR="000241A0" w:rsidRDefault="000241A0">
          <w:pPr>
            <w:pStyle w:val="Verzeichnis2"/>
            <w:rPr>
              <w:rFonts w:asciiTheme="minorHAnsi" w:hAnsiTheme="minorHAnsi"/>
              <w:sz w:val="22"/>
            </w:rPr>
          </w:pPr>
          <w:hyperlink w:anchor="_Toc39045481" w:history="1">
            <w:r w:rsidRPr="00024BC7">
              <w:rPr>
                <w:rStyle w:val="Hyperlink"/>
              </w:rPr>
              <w:t>51813_51803 - Ebene 2: Verhältnis der beobachteten zur erwarteten Rate (O/E) an Kindern mit 5-Minuten-Apgar unter 5</w:t>
            </w:r>
            <w:r>
              <w:rPr>
                <w:webHidden/>
              </w:rPr>
              <w:tab/>
            </w:r>
            <w:r>
              <w:rPr>
                <w:webHidden/>
              </w:rPr>
              <w:fldChar w:fldCharType="begin"/>
            </w:r>
            <w:r>
              <w:rPr>
                <w:webHidden/>
              </w:rPr>
              <w:instrText xml:space="preserve"> PAGEREF _Toc39045481 \h </w:instrText>
            </w:r>
            <w:r>
              <w:rPr>
                <w:webHidden/>
              </w:rPr>
            </w:r>
            <w:r>
              <w:rPr>
                <w:webHidden/>
              </w:rPr>
              <w:fldChar w:fldCharType="separate"/>
            </w:r>
            <w:r>
              <w:rPr>
                <w:webHidden/>
              </w:rPr>
              <w:t>53</w:t>
            </w:r>
            <w:r>
              <w:rPr>
                <w:webHidden/>
              </w:rPr>
              <w:fldChar w:fldCharType="end"/>
            </w:r>
          </w:hyperlink>
        </w:p>
        <w:p w14:paraId="606EA797" w14:textId="56121433" w:rsidR="000241A0" w:rsidRDefault="000241A0">
          <w:pPr>
            <w:pStyle w:val="Verzeichnis2"/>
            <w:rPr>
              <w:rFonts w:asciiTheme="minorHAnsi" w:hAnsiTheme="minorHAnsi"/>
              <w:sz w:val="22"/>
            </w:rPr>
          </w:pPr>
          <w:hyperlink w:anchor="_Toc39045482" w:history="1">
            <w:r w:rsidRPr="00024BC7">
              <w:rPr>
                <w:rStyle w:val="Hyperlink"/>
              </w:rPr>
              <w:t>51818_51803 - Ebene 3: Verhältnis der beobachteten zur erwarteten Rate (O/E) an Kindern mit Base Excess unter -16</w:t>
            </w:r>
            <w:r>
              <w:rPr>
                <w:webHidden/>
              </w:rPr>
              <w:tab/>
            </w:r>
            <w:r>
              <w:rPr>
                <w:webHidden/>
              </w:rPr>
              <w:fldChar w:fldCharType="begin"/>
            </w:r>
            <w:r>
              <w:rPr>
                <w:webHidden/>
              </w:rPr>
              <w:instrText xml:space="preserve"> PAGEREF _Toc39045482 \h </w:instrText>
            </w:r>
            <w:r>
              <w:rPr>
                <w:webHidden/>
              </w:rPr>
            </w:r>
            <w:r>
              <w:rPr>
                <w:webHidden/>
              </w:rPr>
              <w:fldChar w:fldCharType="separate"/>
            </w:r>
            <w:r>
              <w:rPr>
                <w:webHidden/>
              </w:rPr>
              <w:t>56</w:t>
            </w:r>
            <w:r>
              <w:rPr>
                <w:webHidden/>
              </w:rPr>
              <w:fldChar w:fldCharType="end"/>
            </w:r>
          </w:hyperlink>
        </w:p>
        <w:p w14:paraId="10203150" w14:textId="45147EEB" w:rsidR="000241A0" w:rsidRDefault="000241A0">
          <w:pPr>
            <w:pStyle w:val="Verzeichnis2"/>
            <w:rPr>
              <w:rFonts w:asciiTheme="minorHAnsi" w:hAnsiTheme="minorHAnsi"/>
              <w:sz w:val="22"/>
            </w:rPr>
          </w:pPr>
          <w:hyperlink w:anchor="_Toc39045483" w:history="1">
            <w:r w:rsidRPr="00024BC7">
              <w:rPr>
                <w:rStyle w:val="Hyperlink"/>
              </w:rPr>
              <w:t>51823_51803 - Ebene 4: Verhältnis der beobachteten zur erwarteten Rate (O/E) an Kindern mit Azidose (pH &lt; 7,00)</w:t>
            </w:r>
            <w:r>
              <w:rPr>
                <w:webHidden/>
              </w:rPr>
              <w:tab/>
            </w:r>
            <w:r>
              <w:rPr>
                <w:webHidden/>
              </w:rPr>
              <w:fldChar w:fldCharType="begin"/>
            </w:r>
            <w:r>
              <w:rPr>
                <w:webHidden/>
              </w:rPr>
              <w:instrText xml:space="preserve"> PAGEREF _Toc39045483 \h </w:instrText>
            </w:r>
            <w:r>
              <w:rPr>
                <w:webHidden/>
              </w:rPr>
            </w:r>
            <w:r>
              <w:rPr>
                <w:webHidden/>
              </w:rPr>
              <w:fldChar w:fldCharType="separate"/>
            </w:r>
            <w:r>
              <w:rPr>
                <w:webHidden/>
              </w:rPr>
              <w:t>59</w:t>
            </w:r>
            <w:r>
              <w:rPr>
                <w:webHidden/>
              </w:rPr>
              <w:fldChar w:fldCharType="end"/>
            </w:r>
          </w:hyperlink>
        </w:p>
        <w:p w14:paraId="3E107B4A" w14:textId="595A29FC" w:rsidR="000241A0" w:rsidRDefault="000241A0">
          <w:pPr>
            <w:pStyle w:val="Verzeichnis1"/>
            <w:rPr>
              <w:sz w:val="22"/>
            </w:rPr>
          </w:pPr>
          <w:hyperlink w:anchor="_Toc39045484" w:history="1">
            <w:r w:rsidRPr="00024BC7">
              <w:rPr>
                <w:rStyle w:val="Hyperlink"/>
              </w:rPr>
              <w:t>181800: Qualitätsindex zu Dammrissen Grad IV bei Einlingsgeburten</w:t>
            </w:r>
            <w:r>
              <w:rPr>
                <w:webHidden/>
              </w:rPr>
              <w:tab/>
            </w:r>
            <w:r>
              <w:rPr>
                <w:webHidden/>
              </w:rPr>
              <w:fldChar w:fldCharType="begin"/>
            </w:r>
            <w:r>
              <w:rPr>
                <w:webHidden/>
              </w:rPr>
              <w:instrText xml:space="preserve"> PAGEREF _Toc39045484 \h </w:instrText>
            </w:r>
            <w:r>
              <w:rPr>
                <w:webHidden/>
              </w:rPr>
            </w:r>
            <w:r>
              <w:rPr>
                <w:webHidden/>
              </w:rPr>
              <w:fldChar w:fldCharType="separate"/>
            </w:r>
            <w:r>
              <w:rPr>
                <w:webHidden/>
              </w:rPr>
              <w:t>65</w:t>
            </w:r>
            <w:r>
              <w:rPr>
                <w:webHidden/>
              </w:rPr>
              <w:fldChar w:fldCharType="end"/>
            </w:r>
          </w:hyperlink>
        </w:p>
        <w:p w14:paraId="1956ACB0" w14:textId="074E6B72" w:rsidR="000241A0" w:rsidRDefault="000241A0">
          <w:pPr>
            <w:pStyle w:val="Verzeichnis2"/>
            <w:rPr>
              <w:rFonts w:asciiTheme="minorHAnsi" w:hAnsiTheme="minorHAnsi"/>
              <w:sz w:val="22"/>
            </w:rPr>
          </w:pPr>
          <w:hyperlink w:anchor="_Toc39045485" w:history="1">
            <w:r w:rsidRPr="00024BC7">
              <w:rPr>
                <w:rStyle w:val="Hyperlink"/>
              </w:rPr>
              <w:t>181801_181800 - Ebene 1: Verhältnis der beobachteten zur erwarteten Rate (O/E) an Dammrissen Grad IV bei spontanen Einlingsgeburten</w:t>
            </w:r>
            <w:r>
              <w:rPr>
                <w:webHidden/>
              </w:rPr>
              <w:tab/>
            </w:r>
            <w:r>
              <w:rPr>
                <w:webHidden/>
              </w:rPr>
              <w:fldChar w:fldCharType="begin"/>
            </w:r>
            <w:r>
              <w:rPr>
                <w:webHidden/>
              </w:rPr>
              <w:instrText xml:space="preserve"> PAGEREF _Toc39045485 \h </w:instrText>
            </w:r>
            <w:r>
              <w:rPr>
                <w:webHidden/>
              </w:rPr>
            </w:r>
            <w:r>
              <w:rPr>
                <w:webHidden/>
              </w:rPr>
              <w:fldChar w:fldCharType="separate"/>
            </w:r>
            <w:r>
              <w:rPr>
                <w:webHidden/>
              </w:rPr>
              <w:t>71</w:t>
            </w:r>
            <w:r>
              <w:rPr>
                <w:webHidden/>
              </w:rPr>
              <w:fldChar w:fldCharType="end"/>
            </w:r>
          </w:hyperlink>
        </w:p>
        <w:p w14:paraId="2D2B9782" w14:textId="61F7EE7A" w:rsidR="000241A0" w:rsidRDefault="000241A0">
          <w:pPr>
            <w:pStyle w:val="Verzeichnis2"/>
            <w:rPr>
              <w:rFonts w:asciiTheme="minorHAnsi" w:hAnsiTheme="minorHAnsi"/>
              <w:sz w:val="22"/>
            </w:rPr>
          </w:pPr>
          <w:hyperlink w:anchor="_Toc39045486" w:history="1">
            <w:r w:rsidRPr="00024BC7">
              <w:rPr>
                <w:rStyle w:val="Hyperlink"/>
              </w:rPr>
              <w:t>181802_181800 - Ebene 2: Verhältnis der beobachteten zur erwarteten Rate (O/E) an Dammrissen Grad IV bei vaginal-operativen Einlingsgeburten</w:t>
            </w:r>
            <w:r>
              <w:rPr>
                <w:webHidden/>
              </w:rPr>
              <w:tab/>
            </w:r>
            <w:r>
              <w:rPr>
                <w:webHidden/>
              </w:rPr>
              <w:fldChar w:fldCharType="begin"/>
            </w:r>
            <w:r>
              <w:rPr>
                <w:webHidden/>
              </w:rPr>
              <w:instrText xml:space="preserve"> PAGEREF _Toc39045486 \h </w:instrText>
            </w:r>
            <w:r>
              <w:rPr>
                <w:webHidden/>
              </w:rPr>
            </w:r>
            <w:r>
              <w:rPr>
                <w:webHidden/>
              </w:rPr>
              <w:fldChar w:fldCharType="separate"/>
            </w:r>
            <w:r>
              <w:rPr>
                <w:webHidden/>
              </w:rPr>
              <w:t>74</w:t>
            </w:r>
            <w:r>
              <w:rPr>
                <w:webHidden/>
              </w:rPr>
              <w:fldChar w:fldCharType="end"/>
            </w:r>
          </w:hyperlink>
        </w:p>
        <w:p w14:paraId="7C601936" w14:textId="765DB2A8" w:rsidR="000241A0" w:rsidRDefault="000241A0">
          <w:pPr>
            <w:pStyle w:val="Verzeichnis1"/>
            <w:rPr>
              <w:sz w:val="22"/>
            </w:rPr>
          </w:pPr>
          <w:hyperlink w:anchor="_Toc39045487" w:history="1">
            <w:r w:rsidRPr="00024BC7">
              <w:rPr>
                <w:rStyle w:val="Hyperlink"/>
              </w:rPr>
              <w:t>331: Müttersterblichkeit im Rahmen der stationären Geburt</w:t>
            </w:r>
            <w:r>
              <w:rPr>
                <w:webHidden/>
              </w:rPr>
              <w:tab/>
            </w:r>
            <w:r>
              <w:rPr>
                <w:webHidden/>
              </w:rPr>
              <w:fldChar w:fldCharType="begin"/>
            </w:r>
            <w:r>
              <w:rPr>
                <w:webHidden/>
              </w:rPr>
              <w:instrText xml:space="preserve"> PAGEREF _Toc39045487 \h </w:instrText>
            </w:r>
            <w:r>
              <w:rPr>
                <w:webHidden/>
              </w:rPr>
            </w:r>
            <w:r>
              <w:rPr>
                <w:webHidden/>
              </w:rPr>
              <w:fldChar w:fldCharType="separate"/>
            </w:r>
            <w:r>
              <w:rPr>
                <w:webHidden/>
              </w:rPr>
              <w:t>78</w:t>
            </w:r>
            <w:r>
              <w:rPr>
                <w:webHidden/>
              </w:rPr>
              <w:fldChar w:fldCharType="end"/>
            </w:r>
          </w:hyperlink>
        </w:p>
        <w:p w14:paraId="0DB4154C" w14:textId="69F2DC1A" w:rsidR="000241A0" w:rsidRDefault="000241A0">
          <w:pPr>
            <w:pStyle w:val="Verzeichnis1"/>
            <w:rPr>
              <w:sz w:val="22"/>
            </w:rPr>
          </w:pPr>
          <w:hyperlink w:anchor="_Toc39045488" w:history="1">
            <w:r w:rsidRPr="00024BC7">
              <w:rPr>
                <w:rStyle w:val="Hyperlink"/>
              </w:rPr>
              <w:t>Anhang I: Schlüssel (Spezifikation)</w:t>
            </w:r>
            <w:r>
              <w:rPr>
                <w:webHidden/>
              </w:rPr>
              <w:tab/>
            </w:r>
            <w:r>
              <w:rPr>
                <w:webHidden/>
              </w:rPr>
              <w:fldChar w:fldCharType="begin"/>
            </w:r>
            <w:r>
              <w:rPr>
                <w:webHidden/>
              </w:rPr>
              <w:instrText xml:space="preserve"> PAGEREF _Toc39045488 \h </w:instrText>
            </w:r>
            <w:r>
              <w:rPr>
                <w:webHidden/>
              </w:rPr>
            </w:r>
            <w:r>
              <w:rPr>
                <w:webHidden/>
              </w:rPr>
              <w:fldChar w:fldCharType="separate"/>
            </w:r>
            <w:r>
              <w:rPr>
                <w:webHidden/>
              </w:rPr>
              <w:t>82</w:t>
            </w:r>
            <w:r>
              <w:rPr>
                <w:webHidden/>
              </w:rPr>
              <w:fldChar w:fldCharType="end"/>
            </w:r>
          </w:hyperlink>
        </w:p>
        <w:p w14:paraId="50A1AEA5" w14:textId="2CFAA5B1" w:rsidR="000241A0" w:rsidRDefault="000241A0">
          <w:pPr>
            <w:pStyle w:val="Verzeichnis1"/>
            <w:rPr>
              <w:sz w:val="22"/>
            </w:rPr>
          </w:pPr>
          <w:hyperlink w:anchor="_Toc39045489" w:history="1">
            <w:r w:rsidRPr="00024BC7">
              <w:rPr>
                <w:rStyle w:val="Hyperlink"/>
              </w:rPr>
              <w:t>Anhang II: Listen</w:t>
            </w:r>
            <w:r>
              <w:rPr>
                <w:webHidden/>
              </w:rPr>
              <w:tab/>
            </w:r>
            <w:r>
              <w:rPr>
                <w:webHidden/>
              </w:rPr>
              <w:fldChar w:fldCharType="begin"/>
            </w:r>
            <w:r>
              <w:rPr>
                <w:webHidden/>
              </w:rPr>
              <w:instrText xml:space="preserve"> PAGEREF _Toc39045489 \h </w:instrText>
            </w:r>
            <w:r>
              <w:rPr>
                <w:webHidden/>
              </w:rPr>
            </w:r>
            <w:r>
              <w:rPr>
                <w:webHidden/>
              </w:rPr>
              <w:fldChar w:fldCharType="separate"/>
            </w:r>
            <w:r>
              <w:rPr>
                <w:webHidden/>
              </w:rPr>
              <w:t>88</w:t>
            </w:r>
            <w:r>
              <w:rPr>
                <w:webHidden/>
              </w:rPr>
              <w:fldChar w:fldCharType="end"/>
            </w:r>
          </w:hyperlink>
        </w:p>
        <w:p w14:paraId="65B5C5F5" w14:textId="0A3CD2C4" w:rsidR="000241A0" w:rsidRDefault="000241A0">
          <w:pPr>
            <w:pStyle w:val="Verzeichnis1"/>
            <w:rPr>
              <w:sz w:val="22"/>
            </w:rPr>
          </w:pPr>
          <w:hyperlink w:anchor="_Toc39045490" w:history="1">
            <w:r w:rsidRPr="00024BC7">
              <w:rPr>
                <w:rStyle w:val="Hyperlink"/>
              </w:rPr>
              <w:t>Anhang III: Vorberechnungen</w:t>
            </w:r>
            <w:r>
              <w:rPr>
                <w:webHidden/>
              </w:rPr>
              <w:tab/>
            </w:r>
            <w:r>
              <w:rPr>
                <w:webHidden/>
              </w:rPr>
              <w:fldChar w:fldCharType="begin"/>
            </w:r>
            <w:r>
              <w:rPr>
                <w:webHidden/>
              </w:rPr>
              <w:instrText xml:space="preserve"> PAGEREF _Toc39045490 \h </w:instrText>
            </w:r>
            <w:r>
              <w:rPr>
                <w:webHidden/>
              </w:rPr>
            </w:r>
            <w:r>
              <w:rPr>
                <w:webHidden/>
              </w:rPr>
              <w:fldChar w:fldCharType="separate"/>
            </w:r>
            <w:r>
              <w:rPr>
                <w:webHidden/>
              </w:rPr>
              <w:t>89</w:t>
            </w:r>
            <w:r>
              <w:rPr>
                <w:webHidden/>
              </w:rPr>
              <w:fldChar w:fldCharType="end"/>
            </w:r>
          </w:hyperlink>
        </w:p>
        <w:p w14:paraId="097835ED" w14:textId="418F692C" w:rsidR="000241A0" w:rsidRDefault="000241A0">
          <w:pPr>
            <w:pStyle w:val="Verzeichnis1"/>
            <w:rPr>
              <w:sz w:val="22"/>
            </w:rPr>
          </w:pPr>
          <w:hyperlink w:anchor="_Toc39045491" w:history="1">
            <w:r w:rsidRPr="00024BC7">
              <w:rPr>
                <w:rStyle w:val="Hyperlink"/>
              </w:rPr>
              <w:t>Anhang IV: Funktionen</w:t>
            </w:r>
            <w:r>
              <w:rPr>
                <w:webHidden/>
              </w:rPr>
              <w:tab/>
            </w:r>
            <w:r>
              <w:rPr>
                <w:webHidden/>
              </w:rPr>
              <w:fldChar w:fldCharType="begin"/>
            </w:r>
            <w:r>
              <w:rPr>
                <w:webHidden/>
              </w:rPr>
              <w:instrText xml:space="preserve"> PAGEREF _Toc39045491 \h </w:instrText>
            </w:r>
            <w:r>
              <w:rPr>
                <w:webHidden/>
              </w:rPr>
            </w:r>
            <w:r>
              <w:rPr>
                <w:webHidden/>
              </w:rPr>
              <w:fldChar w:fldCharType="separate"/>
            </w:r>
            <w:r>
              <w:rPr>
                <w:webHidden/>
              </w:rPr>
              <w:t>90</w:t>
            </w:r>
            <w:r>
              <w:rPr>
                <w:webHidden/>
              </w:rPr>
              <w:fldChar w:fldCharType="end"/>
            </w:r>
          </w:hyperlink>
        </w:p>
        <w:p w14:paraId="63B98A7B" w14:textId="4F8EAB36" w:rsidR="000241A0" w:rsidRDefault="000241A0">
          <w:pPr>
            <w:pStyle w:val="Verzeichnis1"/>
            <w:rPr>
              <w:sz w:val="22"/>
            </w:rPr>
          </w:pPr>
          <w:hyperlink w:anchor="_Toc39045492" w:history="1">
            <w:r w:rsidRPr="00024BC7">
              <w:rPr>
                <w:rStyle w:val="Hyperlink"/>
              </w:rPr>
              <w:t>Anhang V: Historie der Qualitätsindikatoren</w:t>
            </w:r>
            <w:r>
              <w:rPr>
                <w:webHidden/>
              </w:rPr>
              <w:tab/>
            </w:r>
            <w:r>
              <w:rPr>
                <w:webHidden/>
              </w:rPr>
              <w:fldChar w:fldCharType="begin"/>
            </w:r>
            <w:r>
              <w:rPr>
                <w:webHidden/>
              </w:rPr>
              <w:instrText xml:space="preserve"> PAGEREF _Toc39045492 \h </w:instrText>
            </w:r>
            <w:r>
              <w:rPr>
                <w:webHidden/>
              </w:rPr>
            </w:r>
            <w:r>
              <w:rPr>
                <w:webHidden/>
              </w:rPr>
              <w:fldChar w:fldCharType="separate"/>
            </w:r>
            <w:r>
              <w:rPr>
                <w:webHidden/>
              </w:rPr>
              <w:t>103</w:t>
            </w:r>
            <w:r>
              <w:rPr>
                <w:webHidden/>
              </w:rPr>
              <w:fldChar w:fldCharType="end"/>
            </w:r>
          </w:hyperlink>
        </w:p>
        <w:p w14:paraId="77E08C24" w14:textId="731419F9" w:rsidR="00CA1189" w:rsidRPr="00FB7D7D" w:rsidRDefault="00F46B13" w:rsidP="000F3DAF">
          <w:pPr>
            <w:pStyle w:val="Verzeichnis1"/>
            <w:rPr>
              <w:sz w:val="2"/>
              <w:szCs w:val="2"/>
            </w:rPr>
          </w:pPr>
          <w:r>
            <w:rPr>
              <w:b/>
              <w:bCs/>
            </w:rPr>
            <w:fldChar w:fldCharType="end"/>
          </w:r>
        </w:p>
      </w:sdtContent>
    </w:sdt>
    <w:bookmarkEnd w:id="31" w:displacedByCustomXml="prev"/>
    <w:p w14:paraId="7C6D3AC2" w14:textId="77777777" w:rsidR="00CB0724" w:rsidRDefault="00CB0724">
      <w:pPr>
        <w:sectPr w:rsidR="00CB0724"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05742415" w14:textId="77777777" w:rsidR="006D1B0D" w:rsidRPr="00A63973" w:rsidRDefault="000241A0" w:rsidP="00C377FE">
      <w:pPr>
        <w:pStyle w:val="berschrift1ohneGliederung"/>
      </w:pPr>
      <w:bookmarkStart w:id="32" w:name="_Toc39045469"/>
      <w:r w:rsidRPr="00A63973">
        <w:lastRenderedPageBreak/>
        <w:t>Einleitung</w:t>
      </w:r>
      <w:bookmarkEnd w:id="32"/>
    </w:p>
    <w:p w14:paraId="5398F9FE" w14:textId="3CE70958" w:rsidR="003A2979" w:rsidRDefault="000241A0" w:rsidP="007728F1">
      <w:pPr>
        <w:pStyle w:val="Standardlinksbndig"/>
      </w:pPr>
      <w:r>
        <w:t xml:space="preserve">Die Perinatalmedizin umfasst </w:t>
      </w:r>
      <w:del w:id="33" w:author="IQTIG" w:date="2020-04-29T09:36:00Z">
        <w:r w:rsidR="00171921">
          <w:delText xml:space="preserve">den Bereich </w:delText>
        </w:r>
      </w:del>
      <w:ins w:id="34" w:author="IQTIG" w:date="2020-04-29T09:36:00Z">
        <w:r>
          <w:t xml:space="preserve">die Versorgung von Mutter und Kind im Zeitraum </w:t>
        </w:r>
      </w:ins>
      <w:r>
        <w:t xml:space="preserve">kurz vor </w:t>
      </w:r>
      <w:del w:id="35" w:author="IQTIG" w:date="2020-04-29T09:36:00Z">
        <w:r w:rsidR="00171921">
          <w:delText>und</w:delText>
        </w:r>
      </w:del>
      <w:ins w:id="36" w:author="IQTIG" w:date="2020-04-29T09:36:00Z">
        <w:r>
          <w:t>bis kurz</w:t>
        </w:r>
      </w:ins>
      <w:r>
        <w:t xml:space="preserve"> nach der Entbindung. </w:t>
      </w:r>
      <w:del w:id="37" w:author="IQTIG" w:date="2020-04-29T09:36:00Z">
        <w:r w:rsidR="00171921">
          <w:delText>Seit der</w:delText>
        </w:r>
      </w:del>
      <w:ins w:id="38" w:author="IQTIG" w:date="2020-04-29T09:36:00Z">
        <w:r>
          <w:t>Die</w:t>
        </w:r>
      </w:ins>
      <w:r>
        <w:t xml:space="preserve"> Münchner Perinatalstudie (1975 bis 1977) und </w:t>
      </w:r>
      <w:del w:id="39" w:author="IQTIG" w:date="2020-04-29T09:36:00Z">
        <w:r w:rsidR="00171921">
          <w:delText>der</w:delText>
        </w:r>
      </w:del>
      <w:ins w:id="40" w:author="IQTIG" w:date="2020-04-29T09:36:00Z">
        <w:r>
          <w:t>die</w:t>
        </w:r>
      </w:ins>
      <w:r>
        <w:t xml:space="preserve"> daraus </w:t>
      </w:r>
      <w:del w:id="41" w:author="IQTIG" w:date="2020-04-29T09:36:00Z">
        <w:r w:rsidR="00171921">
          <w:delText>hervorgegangenen</w:delText>
        </w:r>
      </w:del>
      <w:ins w:id="42" w:author="IQTIG" w:date="2020-04-29T09:36:00Z">
        <w:r>
          <w:t>hervorgegangene</w:t>
        </w:r>
      </w:ins>
      <w:r>
        <w:t xml:space="preserve"> Perinatalerhebung </w:t>
      </w:r>
      <w:del w:id="43" w:author="IQTIG" w:date="2020-04-29T09:36:00Z">
        <w:r w:rsidR="00171921">
          <w:delText>existieren in Deutschland externe vergleichende Qualitätsbewertungen. Ihr</w:delText>
        </w:r>
      </w:del>
      <w:ins w:id="44" w:author="IQTIG" w:date="2020-04-29T09:36:00Z">
        <w:r>
          <w:t>gelten allgemein als Ausgangspunkt der heutigen</w:t>
        </w:r>
        <w:r>
          <w:t xml:space="preserve"> gesetzlichen Qualitätssicherung im Bereich der Perinatalmedizin. Deren</w:t>
        </w:r>
      </w:ins>
      <w:r>
        <w:t xml:space="preserve"> Ziel ist es, beobachtete Qualitätsunterschiede in der geburtshilflichen Versorgung </w:t>
      </w:r>
      <w:del w:id="45" w:author="IQTIG" w:date="2020-04-29T09:36:00Z">
        <w:r w:rsidR="00171921">
          <w:delText xml:space="preserve">exakt </w:delText>
        </w:r>
      </w:del>
      <w:r>
        <w:t xml:space="preserve">zu erfassen und die Qualität </w:t>
      </w:r>
      <w:ins w:id="46" w:author="IQTIG" w:date="2020-04-29T09:36:00Z">
        <w:r>
          <w:t xml:space="preserve">kontinuierlich </w:t>
        </w:r>
      </w:ins>
      <w:r>
        <w:t xml:space="preserve">zu verbessern. Seit 2001 ist </w:t>
      </w:r>
      <w:del w:id="47" w:author="IQTIG" w:date="2020-04-29T09:36:00Z">
        <w:r w:rsidR="00171921">
          <w:delText xml:space="preserve">bundesweit </w:delText>
        </w:r>
      </w:del>
      <w:r>
        <w:t xml:space="preserve">der </w:t>
      </w:r>
      <w:del w:id="48" w:author="IQTIG" w:date="2020-04-29T09:36:00Z">
        <w:r w:rsidR="00171921">
          <w:delText xml:space="preserve">Leistungsbereich </w:delText>
        </w:r>
      </w:del>
      <w:ins w:id="49" w:author="IQTIG" w:date="2020-04-29T09:36:00Z">
        <w:r>
          <w:t xml:space="preserve">Bereich der </w:t>
        </w:r>
      </w:ins>
      <w:r>
        <w:t>Geburtshilfe</w:t>
      </w:r>
      <w:r>
        <w:t xml:space="preserve"> </w:t>
      </w:r>
      <w:ins w:id="50" w:author="IQTIG" w:date="2020-04-29T09:36:00Z">
        <w:r>
          <w:t xml:space="preserve">in einem bundeseinheitlichen QS-Verfahren </w:t>
        </w:r>
      </w:ins>
      <w:r>
        <w:t xml:space="preserve">etabliert, in dem alle Geburten in der Bundesrepublik, die in einem Krankenhaus stattgefunden haben, erfasst werden. </w:t>
      </w:r>
      <w:del w:id="51" w:author="IQTIG" w:date="2020-04-29T09:36:00Z">
        <w:r w:rsidR="00171921">
          <w:br/>
          <w:delText xml:space="preserve"> </w:delText>
        </w:r>
        <w:r w:rsidR="00171921">
          <w:br/>
          <w:delText>Die entsprechenden Qualitätsindikatoren bilden verschiedene relevante</w:delText>
        </w:r>
      </w:del>
      <w:ins w:id="52" w:author="IQTIG" w:date="2020-04-29T09:36:00Z">
        <w:r>
          <w:t>Verschiedene</w:t>
        </w:r>
      </w:ins>
      <w:r>
        <w:t xml:space="preserve"> Aspekte der Prozess- und Ergebnisqualität </w:t>
      </w:r>
      <w:del w:id="53" w:author="IQTIG" w:date="2020-04-29T09:36:00Z">
        <w:r w:rsidR="00171921">
          <w:delText xml:space="preserve">im zeitlichen Umfeld einer </w:delText>
        </w:r>
      </w:del>
      <w:ins w:id="54" w:author="IQTIG" w:date="2020-04-29T09:36:00Z">
        <w:r>
          <w:t xml:space="preserve">vor, während und nach der </w:t>
        </w:r>
      </w:ins>
      <w:r>
        <w:t xml:space="preserve">Geburt </w:t>
      </w:r>
      <w:del w:id="55" w:author="IQTIG" w:date="2020-04-29T09:36:00Z">
        <w:r w:rsidR="00171921">
          <w:delText>ab. Sie</w:delText>
        </w:r>
      </w:del>
      <w:ins w:id="56" w:author="IQTIG" w:date="2020-04-29T09:36:00Z">
        <w:r>
          <w:t>werden m</w:t>
        </w:r>
        <w:r>
          <w:t>it Qualitätsindikatoren und Kennzahlen abgebildet und</w:t>
        </w:r>
      </w:ins>
      <w:r>
        <w:t xml:space="preserve"> beziehen sich auf </w:t>
      </w:r>
      <w:del w:id="57" w:author="IQTIG" w:date="2020-04-29T09:36:00Z">
        <w:r w:rsidR="00171921">
          <w:delText>den adäquaten Einsatz von Medikamenten, die Untersuchung</w:delText>
        </w:r>
      </w:del>
      <w:ins w:id="58" w:author="IQTIG" w:date="2020-04-29T09:36:00Z">
        <w:r>
          <w:t>die adäquate medizinische Versorgung sowohl der Mutter als auch</w:t>
        </w:r>
      </w:ins>
      <w:r>
        <w:t xml:space="preserve"> des </w:t>
      </w:r>
      <w:del w:id="59" w:author="IQTIG" w:date="2020-04-29T09:36:00Z">
        <w:r w:rsidR="00171921">
          <w:delText>Nabelschnurblutes, Notfallkaiserschnitte und kritische Ergebnisse bei</w:delText>
        </w:r>
      </w:del>
      <w:ins w:id="60" w:author="IQTIG" w:date="2020-04-29T09:36:00Z">
        <w:r>
          <w:t>Kindes. Indikatoren und Kennzahlen der mütterlichen Versorgung zielen unter anderem auf die Vermeidung von Infektion</w:t>
        </w:r>
        <w:r>
          <w:t>en nach einer Kaiserschnittentbindung (ID 50045), auf die Vermeidung von höhergradigen Dammrissen (ID 181800) wie auch auf die Vermeidung von mütterlichen Sterbefällen (ID 331) ab. Hingegen beziehen sich Indikatoren und Kennzahlen der kindlichen Versorgung</w:t>
        </w:r>
        <w:r>
          <w:t xml:space="preserve"> sowohl auf medizinisch sinnvolle Maßnahmen und Prozesse in der geburtshilflichen Abteilung als auch auf die Erfassung von Aspekten des Behandlungsergebnisses des Kindes. So ist der Säure-Basen-Status im Nabelschnurblut (IDs 321, 51397 und 51831) ein wicht</w:t>
        </w:r>
        <w:r>
          <w:t>iger Hinweis auf einen möglichen Sauerstoffmangel des</w:t>
        </w:r>
      </w:ins>
      <w:r>
        <w:t xml:space="preserve"> Neugeborenen</w:t>
      </w:r>
      <w:del w:id="61" w:author="IQTIG" w:date="2020-04-29T09:36:00Z">
        <w:r w:rsidR="00171921">
          <w:delText xml:space="preserve">. Überdies wird die </w:delText>
        </w:r>
      </w:del>
      <w:ins w:id="62" w:author="IQTIG" w:date="2020-04-29T09:36:00Z">
        <w:r>
          <w:t xml:space="preserve"> unter der Geburt. Mit dem Prozessindikator „</w:t>
        </w:r>
      </w:ins>
      <w:r>
        <w:t xml:space="preserve">Anwesenheit </w:t>
      </w:r>
      <w:del w:id="63" w:author="IQTIG" w:date="2020-04-29T09:36:00Z">
        <w:r w:rsidR="00171921">
          <w:delText xml:space="preserve">einer Kinderärztin oder </w:delText>
        </w:r>
      </w:del>
      <w:r>
        <w:t xml:space="preserve">eines </w:t>
      </w:r>
      <w:del w:id="64" w:author="IQTIG" w:date="2020-04-29T09:36:00Z">
        <w:r w:rsidR="00171921">
          <w:delText>Kinderarztes</w:delText>
        </w:r>
      </w:del>
      <w:ins w:id="65" w:author="IQTIG" w:date="2020-04-29T09:36:00Z">
        <w:r>
          <w:t>Pädiaters</w:t>
        </w:r>
      </w:ins>
      <w:r>
        <w:t xml:space="preserve"> bei Frühgeburten</w:t>
      </w:r>
      <w:del w:id="66" w:author="IQTIG" w:date="2020-04-29T09:36:00Z">
        <w:r w:rsidR="00171921">
          <w:delText xml:space="preserve"> sowie Verletzungen und Todesfälle der Mütter</w:delText>
        </w:r>
      </w:del>
      <w:ins w:id="67" w:author="IQTIG" w:date="2020-04-29T09:36:00Z">
        <w:r>
          <w:t>“ (ID 318) wird ermittelt, ob Frühgeborene bei ihrer Geburt durch Kinderärztinnen oder -ärzte adäquat</w:t>
        </w:r>
        <w:r>
          <w:t xml:space="preserve"> medizinisch betreut wurden. Außerdem wird die regelhafte Behandlung der Mutter mit Kortikosteroiden (Kortison) bei drohender Frühgeburt (ID 330)</w:t>
        </w:r>
      </w:ins>
      <w:r>
        <w:t xml:space="preserve"> erfasst</w:t>
      </w:r>
      <w:ins w:id="68" w:author="IQTIG" w:date="2020-04-29T09:36:00Z">
        <w:r>
          <w:t>, da diese Maßnahme die Lungenreifung beim Frühgeborenen fördert. Darüber hinaus ermöglicht der „Qualit</w:t>
        </w:r>
        <w:r>
          <w:t>ätsindex zum kritischen Outcome bei Reifgeborenen“ (ID 51803) durch die Kombination klinischer Messwerte (Apgar-Scores, pH-Werte und Base Excess) sowie der Angabe zur Sterblichkeit eine umfassende Einschätzung zum Zustand des Kindes unter bzw. kurz nach de</w:t>
        </w:r>
        <w:r>
          <w:t>r Geburt. Schließlich adressieren zwei Indikatoren die mütterliche und kindliche medizinische Versorgung gemeinsam: So wird bei einem Notfallkaiserschnitt (Notsectio), der aufgrund einer Gefährdung der mütterlichen oder kindlichen Gesundheit durchgeführt w</w:t>
        </w:r>
        <w:r>
          <w:t>ird, erhoben, ob die Entschluss-Entwicklungszeit (E-E-Zeit), also die Zeit zwischen der Entscheidung zur Notsectio und der Entwicklung (Geburt) des Kindes, unter den maximal tolerablen 20 Minuten liegt (ID 1058). Liegt die Zeitspanne darüber, kann dies bei</w:t>
        </w:r>
        <w:r>
          <w:t>spielsweise zu einem schwerwiegenden Sauerstoffmangel beim Kind mit dem Risiko schwerer bleibender Schäden führen. In gleicher Weise bezieht sich der Indikator zur risikoadjustierten Kaiserschnittrate (ID 52249) sowohl auf die Mutter als auch auf das Kind,</w:t>
        </w:r>
        <w:r>
          <w:t xml:space="preserve"> weil bei nicht indizierten Kaiserschnitten von Nachteilen für die Mutter und für das Kind auszugehen ist. </w:t>
        </w:r>
        <w:r>
          <w:br/>
          <w:t xml:space="preserve"> </w:t>
        </w:r>
        <w:r>
          <w:br/>
          <w:t>Hinweis: Im vorliegenden Bericht entspricht die Silbentrennung nicht durchgehend den korrekten Regeln der deutschen Rechtschreibung. Wir bitten um</w:t>
        </w:r>
        <w:r>
          <w:t xml:space="preserve"> Verständnis für die technisch bedingten Abweichungen</w:t>
        </w:r>
      </w:ins>
      <w:r>
        <w:t>.</w:t>
      </w:r>
    </w:p>
    <w:p w14:paraId="2EBB603D" w14:textId="77777777" w:rsidR="00CB0724" w:rsidRDefault="00CB0724">
      <w:pPr>
        <w:sectPr w:rsidR="00CB0724"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6567CB44" w14:textId="77777777" w:rsidR="006D1B0D" w:rsidRDefault="000241A0" w:rsidP="0004540C">
      <w:pPr>
        <w:pStyle w:val="berschrift1ohneGliederung"/>
      </w:pPr>
      <w:bookmarkStart w:id="69" w:name="_Toc39045470"/>
      <w:r>
        <w:lastRenderedPageBreak/>
        <w:t>330: Antenatale Kortikosteroidtherapie bei Frühgeburten mit einem präpartalen stationären Aufenthalt von mindestens zwei Kalendertagen</w:t>
      </w:r>
      <w:bookmarkEnd w:id="69"/>
    </w:p>
    <w:tbl>
      <w:tblPr>
        <w:tblStyle w:val="IQTIGStandard"/>
        <w:tblW w:w="5000" w:type="pct"/>
        <w:tblLook w:val="0480" w:firstRow="0" w:lastRow="0" w:firstColumn="1" w:lastColumn="0" w:noHBand="0" w:noVBand="1"/>
      </w:tblPr>
      <w:tblGrid>
        <w:gridCol w:w="1985"/>
        <w:gridCol w:w="7086"/>
      </w:tblGrid>
      <w:tr w:rsidR="00AF0AAF" w:rsidRPr="00743DF3" w14:paraId="381E3EE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9EDD801" w14:textId="77777777" w:rsidR="00AF0AAF" w:rsidRPr="00743DF3" w:rsidRDefault="000241A0" w:rsidP="002E7D86">
            <w:pPr>
              <w:pStyle w:val="Tabellenkopf"/>
            </w:pPr>
            <w:r>
              <w:t>Qualitätsz</w:t>
            </w:r>
            <w:r>
              <w:t>iel</w:t>
            </w:r>
          </w:p>
        </w:tc>
        <w:tc>
          <w:tcPr>
            <w:tcW w:w="3906" w:type="pct"/>
            <w:tcBorders>
              <w:top w:val="single" w:sz="8" w:space="0" w:color="005051"/>
              <w:left w:val="nil"/>
              <w:bottom w:val="single" w:sz="4" w:space="0" w:color="auto"/>
            </w:tcBorders>
          </w:tcPr>
          <w:p w14:paraId="14847236" w14:textId="77777777" w:rsidR="00AF0AAF" w:rsidRPr="00743DF3" w:rsidRDefault="000241A0" w:rsidP="00152136">
            <w:pPr>
              <w:pStyle w:val="Tabellentext"/>
            </w:pPr>
            <w:r>
              <w:t>Häufig</w:t>
            </w:r>
            <w:ins w:id="70" w:author="IQTIG" w:date="2020-04-29T09:36:00Z">
              <w:r>
                <w:t xml:space="preserve"> begonnene</w:t>
              </w:r>
            </w:ins>
            <w:r>
              <w:t xml:space="preserve"> antenatale Kortikosteroidtherapie (Lungenreifeinduktion) bei Geburten mit einem Gestations</w:t>
            </w:r>
            <w:r>
              <w:t>alter von 24+0 bis unter 34+0 Wochen unter Ausschluss von Totgeburten und mit einem präpartalen stationären Aufenthalt von mindestens zwei Kalendertagen</w:t>
            </w:r>
          </w:p>
        </w:tc>
      </w:tr>
    </w:tbl>
    <w:p w14:paraId="7B603A72" w14:textId="77777777" w:rsidR="00AF0AAF" w:rsidRDefault="000241A0" w:rsidP="00E40CDC">
      <w:pPr>
        <w:pStyle w:val="Absatzberschriftebene2nurinNavigation"/>
      </w:pPr>
      <w:r>
        <w:t>Hintergrund</w:t>
      </w:r>
    </w:p>
    <w:p w14:paraId="35AF2465" w14:textId="685D0628" w:rsidR="00370A14" w:rsidRPr="00370A14" w:rsidRDefault="000241A0" w:rsidP="00A64D53">
      <w:pPr>
        <w:pStyle w:val="Standardlinksbndig"/>
      </w:pPr>
      <w:r>
        <w:t>Die antenatale Kortikosteroidtherapie besteht aus einem Zyklus mit zwei Dosen Betamethason i.</w:t>
      </w:r>
      <w:del w:id="71" w:author="IQTIG" w:date="2020-04-29T09:36:00Z">
        <w:r w:rsidR="00171921">
          <w:delText> </w:delText>
        </w:r>
      </w:del>
      <w:ins w:id="72" w:author="IQTIG" w:date="2020-04-29T09:36:00Z">
        <w:r>
          <w:t xml:space="preserve"> </w:t>
        </w:r>
      </w:ins>
      <w:r>
        <w:t xml:space="preserve">m. im Abstand von 24 Stunden (ACOG 2016a). Sie wird bei drohender Frühgeburt an die Mutter verabreicht, um die Lungenreifung beim Kind zu induzieren. </w:t>
      </w:r>
      <w:r>
        <w:br/>
        <w:t xml:space="preserve"> </w:t>
      </w:r>
      <w:r>
        <w:br/>
        <w:t>Eine Früh</w:t>
      </w:r>
      <w:r>
        <w:t>geburt tritt in etwa 6</w:t>
      </w:r>
      <w:del w:id="73" w:author="IQTIG" w:date="2020-04-29T09:36:00Z">
        <w:r w:rsidR="00171921">
          <w:delText>–</w:delText>
        </w:r>
      </w:del>
      <w:ins w:id="74" w:author="IQTIG" w:date="2020-04-29T09:36:00Z">
        <w:r>
          <w:t xml:space="preserve"> bis </w:t>
        </w:r>
      </w:ins>
      <w:r>
        <w:t>11</w:t>
      </w:r>
      <w:del w:id="75" w:author="IQTIG" w:date="2020-04-29T09:36:00Z">
        <w:r w:rsidR="00171921">
          <w:delText> </w:delText>
        </w:r>
      </w:del>
      <w:ins w:id="76" w:author="IQTIG" w:date="2020-04-29T09:36:00Z">
        <w:r>
          <w:t xml:space="preserve"> </w:t>
        </w:r>
      </w:ins>
      <w:r>
        <w:t>% aller Fälle auf (Zeitlin et al. 2013), ist aber für die Mehrzahl der kindlichen Todesfälle verantwortlich und bei den überlebenden Kindern resultiert eine hohe Rate an Komplikationen, wie Atemnotsyndrom, intraventrikuläre Bl</w:t>
      </w:r>
      <w:r>
        <w:t xml:space="preserve">utungen und nekrotisierende Enterokolitis (Jacob 2015). </w:t>
      </w:r>
      <w:del w:id="77" w:author="IQTIG" w:date="2020-04-29T09:36:00Z">
        <w:r w:rsidR="00171921">
          <w:delText>Es ist seit einigen Jahren ein Anstieg der Frühgeburten zu beobachten (Schill et al. 2017).</w:delText>
        </w:r>
      </w:del>
      <w:r>
        <w:t xml:space="preserve"> </w:t>
      </w:r>
      <w:r>
        <w:br/>
        <w:t xml:space="preserve"> </w:t>
      </w:r>
      <w:r>
        <w:br/>
        <w:t>Nach der Pionierarbeit von Liggins und Howie (1972) konnte in zahlreichen weiteren randomisierten und kontrollierten Studien belegt werden, dass die antenatale Kortikosteroidtherapie bei Frühgebor</w:t>
      </w:r>
      <w:r>
        <w:t xml:space="preserve">enen signifikant Sterblichkeit und Krankheit reduziert. Eine Metaanalyse der vorliegenden randomisierten und kontrollierten Untersuchungen (Roberts et al. 2017) erbrachte folgendes Ergebnis: </w:t>
      </w:r>
      <w:r>
        <w:br/>
        <w:t xml:space="preserve"> </w:t>
      </w:r>
      <w:r>
        <w:br/>
        <w:t>- Neonatale Sterblichkeit (RR = 0,69; 95 % KI 0,59-0,81</w:t>
      </w:r>
      <w:ins w:id="78" w:author="IQTIG" w:date="2020-04-29T09:36:00Z">
        <w:r>
          <w:t xml:space="preserve"> </w:t>
        </w:r>
      </w:ins>
      <w:r>
        <w:t>(Thera</w:t>
      </w:r>
      <w:r>
        <w:t xml:space="preserve">pie) versus 1,0 (keine Therapie); 22 Studien, n = 7.188). </w:t>
      </w:r>
      <w:r>
        <w:br/>
        <w:t xml:space="preserve">- Akutes Atemnotsyndrom (RR = 0,66; 95 % KI 0,56-0,77 (Therapie) versus 1,0 (keine Therapie); 28 Studien, n = 7.764). </w:t>
      </w:r>
      <w:r>
        <w:br/>
        <w:t xml:space="preserve">- Intraventrikuläre Blutungen (RR = 0,55; 95 % KI 0,40-0,76 (Therapie) versus </w:t>
      </w:r>
      <w:r>
        <w:t xml:space="preserve">1,0 (keine Therapie); 16 Studien, n = </w:t>
      </w:r>
      <w:del w:id="79" w:author="IQTIG" w:date="2020-04-29T09:36:00Z">
        <w:r w:rsidR="00171921">
          <w:delText xml:space="preserve"> </w:delText>
        </w:r>
      </w:del>
      <w:r>
        <w:t xml:space="preserve">6.093). </w:t>
      </w:r>
      <w:r>
        <w:br/>
        <w:t xml:space="preserve">- Nekrotisierende Enterokolitis (RR = 0,50; 95 % KI 0,32-0,78 (Therapie) versus 1,0 (keine Therapie); 10 Studien, n = 4.702). </w:t>
      </w:r>
      <w:r>
        <w:br/>
        <w:t xml:space="preserve"> </w:t>
      </w:r>
      <w:r>
        <w:br/>
        <w:t>Möglicherweise führt Betamethason zu einer geringeren Inzidenz von periventrikul</w:t>
      </w:r>
      <w:r>
        <w:t xml:space="preserve">ärer Leukomalazie (Baud et al. 1999).  </w:t>
      </w:r>
      <w:r>
        <w:br/>
        <w:t xml:space="preserve"> </w:t>
      </w:r>
      <w:r>
        <w:br/>
        <w:t>Es lassen sich keine akuten negativen Effekte dieser Behandlung für Mutter oder Kind nachweisen (Roberts et al. 2017). Auch in Studien, die solchermaßen behandelte Frühgeborene im Alter von 4, 6, 14 und 20</w:t>
      </w:r>
      <w:del w:id="80" w:author="IQTIG" w:date="2020-04-29T09:36:00Z">
        <w:r w:rsidR="00171921">
          <w:delText>-</w:delText>
        </w:r>
      </w:del>
      <w:ins w:id="81" w:author="IQTIG" w:date="2020-04-29T09:36:00Z">
        <w:r>
          <w:t xml:space="preserve"> bis </w:t>
        </w:r>
      </w:ins>
      <w:r>
        <w:t>22 J</w:t>
      </w:r>
      <w:r>
        <w:t>ahren mit Frühgeborenen, deren Mütter keine antenatale Kortikoidtherapie erhielten, im Hinblick auf körperliche, soziale und intellektuelle Entwicklung verglichen, schnitten die behandelten Kinder gleich (MacArthur et al. 1981, MacArthur et al. 1982, Smold</w:t>
      </w:r>
      <w:r>
        <w:t xml:space="preserve">ers-de Haas et al. 1990, Dessens et al. 2000) oder signifikant besser (Doyle et al. 2000) ab als die Kontrollgruppe. </w:t>
      </w:r>
      <w:r>
        <w:br/>
        <w:t xml:space="preserve"> </w:t>
      </w:r>
      <w:r>
        <w:br/>
        <w:t xml:space="preserve">Daneben zeigen Berechnungen für das amerikanische und britische Gesundheitswesen, dass diese Therapie sogar zu einer Kostenersparnis im </w:t>
      </w:r>
      <w:r>
        <w:t xml:space="preserve">Bereich der neonatalen Intensivmedizin und für das gesamte Gesundheitswesen führt (Mugford et al. 1991, Simpson und Lynch 1995).  </w:t>
      </w:r>
      <w:r>
        <w:br/>
        <w:t xml:space="preserve"> </w:t>
      </w:r>
      <w:r>
        <w:br/>
      </w:r>
      <w:r>
        <w:lastRenderedPageBreak/>
        <w:t>In nationalen und internationalen Leitlinien (ACOG 2016a, ACOG 2016b) wurden die geschilderten Ergebnisse in praktische Emp</w:t>
      </w:r>
      <w:r>
        <w:t>fehlungen umgesetzt, die somit auf den Ergebnissen randomisierter kontrollierter Studien beruhen.</w:t>
      </w:r>
    </w:p>
    <w:p w14:paraId="1B140FA2" w14:textId="77777777" w:rsidR="00CB0724" w:rsidRDefault="00CB0724">
      <w:pPr>
        <w:sectPr w:rsidR="00CB0724"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6BA884A1" w14:textId="77777777" w:rsidR="000F0644" w:rsidRDefault="000241A0" w:rsidP="00447106">
      <w:pPr>
        <w:pStyle w:val="Absatzberschriftebene2nurinNavigation"/>
      </w:pPr>
      <w:r>
        <w:lastRenderedPageBreak/>
        <w:t>Verwend</w:t>
      </w:r>
      <w:r>
        <w:t>ete Datenfelder</w:t>
      </w:r>
    </w:p>
    <w:p w14:paraId="3AF4F8F8" w14:textId="53C220E5" w:rsidR="001046CA" w:rsidRPr="00840C92" w:rsidRDefault="000241A0" w:rsidP="000361A4">
      <w:r w:rsidRPr="000361A4">
        <w:t xml:space="preserve">Datenbasis: Spezifikation </w:t>
      </w:r>
      <w:del w:id="82" w:author="IQTIG" w:date="2020-04-29T09:36:00Z">
        <w:r w:rsidR="00171921">
          <w:delText>2018</w:delText>
        </w:r>
      </w:del>
      <w:ins w:id="83"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EF5270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3000BE5" w14:textId="77777777" w:rsidR="000F0644" w:rsidRPr="009E2B0C" w:rsidRDefault="000241A0" w:rsidP="000361A4">
            <w:pPr>
              <w:pStyle w:val="Tabellenkopf"/>
            </w:pPr>
            <w:r>
              <w:t>Item</w:t>
            </w:r>
          </w:p>
        </w:tc>
        <w:tc>
          <w:tcPr>
            <w:tcW w:w="1075" w:type="pct"/>
          </w:tcPr>
          <w:p w14:paraId="13D54D2D" w14:textId="77777777" w:rsidR="000F0644" w:rsidRPr="009E2B0C" w:rsidRDefault="000241A0" w:rsidP="000361A4">
            <w:pPr>
              <w:pStyle w:val="Tabellenkopf"/>
            </w:pPr>
            <w:r>
              <w:t>Bezeichnung</w:t>
            </w:r>
          </w:p>
        </w:tc>
        <w:tc>
          <w:tcPr>
            <w:tcW w:w="326" w:type="pct"/>
          </w:tcPr>
          <w:p w14:paraId="78FE69EC" w14:textId="77777777" w:rsidR="000F0644" w:rsidRPr="009E2B0C" w:rsidRDefault="000241A0" w:rsidP="000361A4">
            <w:pPr>
              <w:pStyle w:val="Tabellenkopf"/>
            </w:pPr>
            <w:r>
              <w:t>M/K</w:t>
            </w:r>
          </w:p>
        </w:tc>
        <w:tc>
          <w:tcPr>
            <w:tcW w:w="1646" w:type="pct"/>
          </w:tcPr>
          <w:p w14:paraId="533273E0" w14:textId="77777777" w:rsidR="000F0644" w:rsidRPr="009E2B0C" w:rsidRDefault="000241A0" w:rsidP="000361A4">
            <w:pPr>
              <w:pStyle w:val="Tabellenkopf"/>
            </w:pPr>
            <w:r>
              <w:t>Schlüssel/Formel</w:t>
            </w:r>
          </w:p>
        </w:tc>
        <w:tc>
          <w:tcPr>
            <w:tcW w:w="1328" w:type="pct"/>
          </w:tcPr>
          <w:p w14:paraId="51943D01" w14:textId="77777777" w:rsidR="000F0644" w:rsidRPr="009E2B0C" w:rsidRDefault="000241A0" w:rsidP="000361A4">
            <w:pPr>
              <w:pStyle w:val="Tabellenkopf"/>
            </w:pPr>
            <w:r>
              <w:t>Feldname</w:t>
            </w:r>
            <w:r>
              <w:t xml:space="preserve">  </w:t>
            </w:r>
          </w:p>
        </w:tc>
      </w:tr>
      <w:tr w:rsidR="00275B01" w:rsidRPr="00743DF3" w14:paraId="69E889D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E72550" w14:textId="5974E567" w:rsidR="000F0644" w:rsidRPr="00743DF3" w:rsidRDefault="00171921" w:rsidP="000361A4">
            <w:pPr>
              <w:pStyle w:val="Tabellentext"/>
            </w:pPr>
            <w:del w:id="84" w:author="IQTIG" w:date="2020-04-29T09:36:00Z">
              <w:r>
                <w:delText>17</w:delText>
              </w:r>
            </w:del>
            <w:ins w:id="85" w:author="IQTIG" w:date="2020-04-29T09:36:00Z">
              <w:r w:rsidR="000241A0">
                <w:t>16</w:t>
              </w:r>
            </w:ins>
            <w:r w:rsidR="000241A0">
              <w:t>:M</w:t>
            </w:r>
          </w:p>
        </w:tc>
        <w:tc>
          <w:tcPr>
            <w:tcW w:w="1075" w:type="pct"/>
          </w:tcPr>
          <w:p w14:paraId="078F4BE0" w14:textId="77777777" w:rsidR="000F0644" w:rsidRPr="00743DF3" w:rsidRDefault="000241A0" w:rsidP="000361A4">
            <w:pPr>
              <w:pStyle w:val="Tabellentext"/>
            </w:pPr>
            <w:r>
              <w:t>Aufnahmedatum Krankenhaus</w:t>
            </w:r>
          </w:p>
        </w:tc>
        <w:tc>
          <w:tcPr>
            <w:tcW w:w="326" w:type="pct"/>
          </w:tcPr>
          <w:p w14:paraId="1F5E93BD" w14:textId="77777777" w:rsidR="000F0644" w:rsidRPr="00743DF3" w:rsidRDefault="000241A0" w:rsidP="000361A4">
            <w:pPr>
              <w:pStyle w:val="Tabellentext"/>
            </w:pPr>
            <w:r>
              <w:t>K</w:t>
            </w:r>
          </w:p>
        </w:tc>
        <w:tc>
          <w:tcPr>
            <w:tcW w:w="1646" w:type="pct"/>
          </w:tcPr>
          <w:p w14:paraId="0A567874" w14:textId="77777777" w:rsidR="000F0644" w:rsidRPr="00743DF3" w:rsidRDefault="000241A0" w:rsidP="00177070">
            <w:pPr>
              <w:pStyle w:val="Tabellentext"/>
              <w:ind w:left="453" w:hanging="340"/>
            </w:pPr>
            <w:r>
              <w:t>-</w:t>
            </w:r>
          </w:p>
        </w:tc>
        <w:tc>
          <w:tcPr>
            <w:tcW w:w="1328" w:type="pct"/>
          </w:tcPr>
          <w:p w14:paraId="3257B5DC" w14:textId="77777777" w:rsidR="000F0644" w:rsidRPr="00743DF3" w:rsidRDefault="000241A0" w:rsidP="000361A4">
            <w:pPr>
              <w:pStyle w:val="Tabellentext"/>
            </w:pPr>
            <w:r>
              <w:t>AUFNDATUM</w:t>
            </w:r>
          </w:p>
        </w:tc>
      </w:tr>
      <w:tr w:rsidR="00275B01" w:rsidRPr="00743DF3" w14:paraId="67717AE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FD03E7" w14:textId="7491960D" w:rsidR="000F0644" w:rsidRPr="00743DF3" w:rsidRDefault="00171921" w:rsidP="000361A4">
            <w:pPr>
              <w:pStyle w:val="Tabellentext"/>
            </w:pPr>
            <w:del w:id="86" w:author="IQTIG" w:date="2020-04-29T09:36:00Z">
              <w:r>
                <w:delText>32</w:delText>
              </w:r>
            </w:del>
            <w:ins w:id="87" w:author="IQTIG" w:date="2020-04-29T09:36:00Z">
              <w:r w:rsidR="000241A0">
                <w:t>27</w:t>
              </w:r>
            </w:ins>
            <w:r w:rsidR="000241A0">
              <w:t>:M</w:t>
            </w:r>
          </w:p>
        </w:tc>
        <w:tc>
          <w:tcPr>
            <w:tcW w:w="1075" w:type="pct"/>
          </w:tcPr>
          <w:p w14:paraId="3D8B85FE" w14:textId="77777777" w:rsidR="000F0644" w:rsidRPr="00743DF3" w:rsidRDefault="000241A0" w:rsidP="000361A4">
            <w:pPr>
              <w:pStyle w:val="Tabellentext"/>
            </w:pPr>
            <w:r>
              <w:t>Befunde im Mutterpass</w:t>
            </w:r>
          </w:p>
        </w:tc>
        <w:tc>
          <w:tcPr>
            <w:tcW w:w="326" w:type="pct"/>
          </w:tcPr>
          <w:p w14:paraId="2CA02948" w14:textId="77777777" w:rsidR="000F0644" w:rsidRPr="00743DF3" w:rsidRDefault="000241A0" w:rsidP="000361A4">
            <w:pPr>
              <w:pStyle w:val="Tabellentext"/>
            </w:pPr>
            <w:r>
              <w:t>K</w:t>
            </w:r>
          </w:p>
        </w:tc>
        <w:tc>
          <w:tcPr>
            <w:tcW w:w="1646" w:type="pct"/>
          </w:tcPr>
          <w:p w14:paraId="175C77FD" w14:textId="77777777" w:rsidR="000F0644" w:rsidRPr="00743DF3" w:rsidRDefault="000241A0" w:rsidP="00177070">
            <w:pPr>
              <w:pStyle w:val="Tabellentext"/>
              <w:ind w:left="453" w:hanging="340"/>
            </w:pPr>
            <w:r>
              <w:t>s. Anhang: BefMPass</w:t>
            </w:r>
          </w:p>
        </w:tc>
        <w:tc>
          <w:tcPr>
            <w:tcW w:w="1328" w:type="pct"/>
          </w:tcPr>
          <w:p w14:paraId="5173EDAA" w14:textId="77777777" w:rsidR="000F0644" w:rsidRPr="00743DF3" w:rsidRDefault="000241A0" w:rsidP="000361A4">
            <w:pPr>
              <w:pStyle w:val="Tabellentext"/>
            </w:pPr>
            <w:r>
              <w:t>SSBEFUND</w:t>
            </w:r>
          </w:p>
        </w:tc>
      </w:tr>
      <w:tr w:rsidR="00275B01" w:rsidRPr="00743DF3" w14:paraId="1A1B50B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785028E" w14:textId="103677AC" w:rsidR="000F0644" w:rsidRPr="00743DF3" w:rsidRDefault="00171921" w:rsidP="000361A4">
            <w:pPr>
              <w:pStyle w:val="Tabellentext"/>
            </w:pPr>
            <w:del w:id="88" w:author="IQTIG" w:date="2020-04-29T09:36:00Z">
              <w:r>
                <w:delText>45</w:delText>
              </w:r>
            </w:del>
            <w:ins w:id="89" w:author="IQTIG" w:date="2020-04-29T09:36:00Z">
              <w:r w:rsidR="000241A0">
                <w:t>37</w:t>
              </w:r>
            </w:ins>
            <w:r w:rsidR="000241A0">
              <w:t>:M</w:t>
            </w:r>
          </w:p>
        </w:tc>
        <w:tc>
          <w:tcPr>
            <w:tcW w:w="1075" w:type="pct"/>
          </w:tcPr>
          <w:p w14:paraId="14BFC71F" w14:textId="77777777" w:rsidR="000F0644" w:rsidRPr="00743DF3" w:rsidRDefault="000241A0" w:rsidP="000361A4">
            <w:pPr>
              <w:pStyle w:val="Tabellentext"/>
            </w:pPr>
            <w:r>
              <w:t>berechneter, ggf. korrigierter Geburtstermin</w:t>
            </w:r>
          </w:p>
        </w:tc>
        <w:tc>
          <w:tcPr>
            <w:tcW w:w="326" w:type="pct"/>
          </w:tcPr>
          <w:p w14:paraId="1C46B952" w14:textId="77777777" w:rsidR="000F0644" w:rsidRPr="00743DF3" w:rsidRDefault="000241A0" w:rsidP="000361A4">
            <w:pPr>
              <w:pStyle w:val="Tabellentext"/>
            </w:pPr>
            <w:r>
              <w:t>K</w:t>
            </w:r>
          </w:p>
        </w:tc>
        <w:tc>
          <w:tcPr>
            <w:tcW w:w="1646" w:type="pct"/>
          </w:tcPr>
          <w:p w14:paraId="60403616" w14:textId="77777777" w:rsidR="000F0644" w:rsidRPr="00743DF3" w:rsidRDefault="000241A0" w:rsidP="00177070">
            <w:pPr>
              <w:pStyle w:val="Tabellentext"/>
              <w:ind w:left="453" w:hanging="340"/>
            </w:pPr>
            <w:r>
              <w:t>-</w:t>
            </w:r>
          </w:p>
        </w:tc>
        <w:tc>
          <w:tcPr>
            <w:tcW w:w="1328" w:type="pct"/>
          </w:tcPr>
          <w:p w14:paraId="1A67C5C8" w14:textId="77777777" w:rsidR="000F0644" w:rsidRPr="00743DF3" w:rsidRDefault="000241A0" w:rsidP="000361A4">
            <w:pPr>
              <w:pStyle w:val="Tabellentext"/>
            </w:pPr>
            <w:r>
              <w:t>GEBTERMIN</w:t>
            </w:r>
          </w:p>
        </w:tc>
      </w:tr>
      <w:tr w:rsidR="00275B01" w:rsidRPr="00743DF3" w14:paraId="30F988E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F35145" w14:textId="1499BA35" w:rsidR="000F0644" w:rsidRPr="00743DF3" w:rsidRDefault="00171921" w:rsidP="000361A4">
            <w:pPr>
              <w:pStyle w:val="Tabellentext"/>
            </w:pPr>
            <w:del w:id="90" w:author="IQTIG" w:date="2020-04-29T09:36:00Z">
              <w:r>
                <w:delText>46</w:delText>
              </w:r>
            </w:del>
            <w:ins w:id="91" w:author="IQTIG" w:date="2020-04-29T09:36:00Z">
              <w:r w:rsidR="000241A0">
                <w:t>38</w:t>
              </w:r>
            </w:ins>
            <w:r w:rsidR="000241A0">
              <w:t>:M</w:t>
            </w:r>
          </w:p>
        </w:tc>
        <w:tc>
          <w:tcPr>
            <w:tcW w:w="1075" w:type="pct"/>
          </w:tcPr>
          <w:p w14:paraId="25819C09" w14:textId="77777777" w:rsidR="000F0644" w:rsidRPr="00743DF3" w:rsidRDefault="000241A0" w:rsidP="000361A4">
            <w:pPr>
              <w:pStyle w:val="Tabellentext"/>
            </w:pPr>
            <w:r>
              <w:t>Tragzeit nach klinischem Befund</w:t>
            </w:r>
          </w:p>
        </w:tc>
        <w:tc>
          <w:tcPr>
            <w:tcW w:w="326" w:type="pct"/>
          </w:tcPr>
          <w:p w14:paraId="784BC22F" w14:textId="77777777" w:rsidR="000F0644" w:rsidRPr="00743DF3" w:rsidRDefault="000241A0" w:rsidP="000361A4">
            <w:pPr>
              <w:pStyle w:val="Tabellentext"/>
            </w:pPr>
            <w:r>
              <w:t>K</w:t>
            </w:r>
          </w:p>
        </w:tc>
        <w:tc>
          <w:tcPr>
            <w:tcW w:w="1646" w:type="pct"/>
          </w:tcPr>
          <w:p w14:paraId="0D6578C4" w14:textId="77777777" w:rsidR="000F0644" w:rsidRPr="00743DF3" w:rsidRDefault="000241A0" w:rsidP="00177070">
            <w:pPr>
              <w:pStyle w:val="Tabellentext"/>
              <w:ind w:left="453" w:hanging="340"/>
            </w:pPr>
            <w:r>
              <w:t>in Wochen</w:t>
            </w:r>
          </w:p>
        </w:tc>
        <w:tc>
          <w:tcPr>
            <w:tcW w:w="1328" w:type="pct"/>
          </w:tcPr>
          <w:p w14:paraId="08D6BC11" w14:textId="77777777" w:rsidR="000F0644" w:rsidRPr="00743DF3" w:rsidRDefault="000241A0" w:rsidP="000361A4">
            <w:pPr>
              <w:pStyle w:val="Tabellentext"/>
            </w:pPr>
            <w:r>
              <w:t>TRAGZEITKLIN</w:t>
            </w:r>
          </w:p>
        </w:tc>
      </w:tr>
      <w:tr w:rsidR="00275B01" w:rsidRPr="00743DF3" w14:paraId="77B8B3D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04FC1F" w14:textId="688949FC" w:rsidR="000F0644" w:rsidRPr="00743DF3" w:rsidRDefault="00171921" w:rsidP="000361A4">
            <w:pPr>
              <w:pStyle w:val="Tabellentext"/>
            </w:pPr>
            <w:del w:id="92" w:author="IQTIG" w:date="2020-04-29T09:36:00Z">
              <w:r>
                <w:delText>49</w:delText>
              </w:r>
            </w:del>
            <w:ins w:id="93" w:author="IQTIG" w:date="2020-04-29T09:36:00Z">
              <w:r w:rsidR="000241A0">
                <w:t>41</w:t>
              </w:r>
            </w:ins>
            <w:r w:rsidR="000241A0">
              <w:t>:M</w:t>
            </w:r>
          </w:p>
        </w:tc>
        <w:tc>
          <w:tcPr>
            <w:tcW w:w="1075" w:type="pct"/>
          </w:tcPr>
          <w:p w14:paraId="0A49300B" w14:textId="75E8345E" w:rsidR="000F0644" w:rsidRPr="00743DF3" w:rsidRDefault="00171921" w:rsidP="000361A4">
            <w:pPr>
              <w:pStyle w:val="Tabellentext"/>
            </w:pPr>
            <w:del w:id="94" w:author="IQTIG" w:date="2020-04-29T09:36:00Z">
              <w:r>
                <w:delText>Lungenreifebehandlung</w:delText>
              </w:r>
            </w:del>
            <w:ins w:id="95" w:author="IQTIG" w:date="2020-04-29T09:36:00Z">
              <w:r w:rsidR="000241A0">
                <w:t>Antenatale Kortikosteroidtherapie</w:t>
              </w:r>
            </w:ins>
          </w:p>
        </w:tc>
        <w:tc>
          <w:tcPr>
            <w:tcW w:w="326" w:type="pct"/>
          </w:tcPr>
          <w:p w14:paraId="34C4D65C" w14:textId="77777777" w:rsidR="000F0644" w:rsidRPr="00743DF3" w:rsidRDefault="000241A0" w:rsidP="000361A4">
            <w:pPr>
              <w:pStyle w:val="Tabellentext"/>
            </w:pPr>
            <w:r>
              <w:t>M</w:t>
            </w:r>
          </w:p>
        </w:tc>
        <w:tc>
          <w:tcPr>
            <w:tcW w:w="1646" w:type="pct"/>
          </w:tcPr>
          <w:p w14:paraId="7E606262" w14:textId="77777777" w:rsidR="000F0644" w:rsidRPr="00743DF3" w:rsidRDefault="000241A0" w:rsidP="00177070">
            <w:pPr>
              <w:pStyle w:val="Tabellentext"/>
              <w:ind w:left="453" w:hanging="340"/>
            </w:pPr>
            <w:r>
              <w:t>0 =</w:t>
            </w:r>
            <w:r>
              <w:tab/>
              <w:t>nein</w:t>
            </w:r>
          </w:p>
          <w:p w14:paraId="52AB3712" w14:textId="682DE299" w:rsidR="000F0644" w:rsidRPr="00743DF3" w:rsidRDefault="000241A0" w:rsidP="00177070">
            <w:pPr>
              <w:pStyle w:val="Tabellentext"/>
              <w:ind w:left="453" w:hanging="340"/>
            </w:pPr>
            <w:r>
              <w:t>1 =</w:t>
            </w:r>
            <w:r>
              <w:tab/>
              <w:t xml:space="preserve">ja, Beginn der </w:t>
            </w:r>
            <w:del w:id="96" w:author="IQTIG" w:date="2020-04-29T09:36:00Z">
              <w:r w:rsidR="00171921">
                <w:delText>Lungenreifebehandlung</w:delText>
              </w:r>
            </w:del>
            <w:ins w:id="97" w:author="IQTIG" w:date="2020-04-29T09:36:00Z">
              <w:r>
                <w:t xml:space="preserve"> antenatalen Kortikosteroidtherapie</w:t>
              </w:r>
            </w:ins>
            <w:r>
              <w:t xml:space="preserve"> erfolgte in eigener Klinik</w:t>
            </w:r>
          </w:p>
          <w:p w14:paraId="0D6C95EB" w14:textId="435AE983" w:rsidR="000F0644" w:rsidRPr="00743DF3" w:rsidRDefault="000241A0" w:rsidP="00177070">
            <w:pPr>
              <w:pStyle w:val="Tabellentext"/>
              <w:ind w:left="453" w:hanging="340"/>
            </w:pPr>
            <w:r>
              <w:t>2 =</w:t>
            </w:r>
            <w:r>
              <w:tab/>
              <w:t xml:space="preserve">ja, Beginn der </w:t>
            </w:r>
            <w:del w:id="98" w:author="IQTIG" w:date="2020-04-29T09:36:00Z">
              <w:r w:rsidR="00171921">
                <w:delText>Lungenreifebehandlung</w:delText>
              </w:r>
            </w:del>
            <w:ins w:id="99" w:author="IQTIG" w:date="2020-04-29T09:36:00Z">
              <w:r>
                <w:t xml:space="preserve"> antenatalen </w:t>
              </w:r>
              <w:r>
                <w:t>Kortikosteroidtherapie</w:t>
              </w:r>
            </w:ins>
            <w:r>
              <w:t xml:space="preserve"> erfolgte extern</w:t>
            </w:r>
          </w:p>
        </w:tc>
        <w:tc>
          <w:tcPr>
            <w:tcW w:w="1328" w:type="pct"/>
          </w:tcPr>
          <w:p w14:paraId="19C00CD3" w14:textId="77777777" w:rsidR="000F0644" w:rsidRPr="00743DF3" w:rsidRDefault="000241A0" w:rsidP="000361A4">
            <w:pPr>
              <w:pStyle w:val="Tabellentext"/>
            </w:pPr>
            <w:r>
              <w:t>LUNGENREIF</w:t>
            </w:r>
          </w:p>
        </w:tc>
      </w:tr>
      <w:tr w:rsidR="00275B01" w:rsidRPr="00743DF3" w14:paraId="217373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D76FD6" w14:textId="11BD2FF1" w:rsidR="000F0644" w:rsidRPr="00743DF3" w:rsidRDefault="00171921" w:rsidP="000361A4">
            <w:pPr>
              <w:pStyle w:val="Tabellentext"/>
            </w:pPr>
            <w:del w:id="100" w:author="IQTIG" w:date="2020-04-29T09:36:00Z">
              <w:r>
                <w:delText>91</w:delText>
              </w:r>
            </w:del>
            <w:ins w:id="101" w:author="IQTIG" w:date="2020-04-29T09:36:00Z">
              <w:r w:rsidR="000241A0">
                <w:t>81</w:t>
              </w:r>
            </w:ins>
            <w:r w:rsidR="000241A0">
              <w:t>:K</w:t>
            </w:r>
          </w:p>
        </w:tc>
        <w:tc>
          <w:tcPr>
            <w:tcW w:w="1075" w:type="pct"/>
          </w:tcPr>
          <w:p w14:paraId="7AEA119F" w14:textId="77777777" w:rsidR="000F0644" w:rsidRPr="00743DF3" w:rsidRDefault="000241A0" w:rsidP="000361A4">
            <w:pPr>
              <w:pStyle w:val="Tabellentext"/>
            </w:pPr>
            <w:r>
              <w:t>Geburtsdatum des Kindes</w:t>
            </w:r>
          </w:p>
        </w:tc>
        <w:tc>
          <w:tcPr>
            <w:tcW w:w="326" w:type="pct"/>
          </w:tcPr>
          <w:p w14:paraId="00B2F967" w14:textId="77777777" w:rsidR="000F0644" w:rsidRPr="00743DF3" w:rsidRDefault="000241A0" w:rsidP="000361A4">
            <w:pPr>
              <w:pStyle w:val="Tabellentext"/>
            </w:pPr>
            <w:r>
              <w:t>M</w:t>
            </w:r>
          </w:p>
        </w:tc>
        <w:tc>
          <w:tcPr>
            <w:tcW w:w="1646" w:type="pct"/>
          </w:tcPr>
          <w:p w14:paraId="6D16829D" w14:textId="77777777" w:rsidR="000F0644" w:rsidRPr="00743DF3" w:rsidRDefault="000241A0" w:rsidP="00177070">
            <w:pPr>
              <w:pStyle w:val="Tabellentext"/>
              <w:ind w:left="453" w:hanging="340"/>
            </w:pPr>
            <w:r>
              <w:t>-</w:t>
            </w:r>
          </w:p>
        </w:tc>
        <w:tc>
          <w:tcPr>
            <w:tcW w:w="1328" w:type="pct"/>
          </w:tcPr>
          <w:p w14:paraId="139DA299" w14:textId="77777777" w:rsidR="000F0644" w:rsidRPr="00743DF3" w:rsidRDefault="000241A0" w:rsidP="000361A4">
            <w:pPr>
              <w:pStyle w:val="Tabellentext"/>
            </w:pPr>
            <w:r>
              <w:t>GEBDATUMK</w:t>
            </w:r>
          </w:p>
        </w:tc>
      </w:tr>
      <w:tr w:rsidR="00275B01" w:rsidRPr="00743DF3" w14:paraId="19CB108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19CD92" w14:textId="21E4F2DD" w:rsidR="000F0644" w:rsidRPr="00743DF3" w:rsidRDefault="00171921" w:rsidP="000361A4">
            <w:pPr>
              <w:pStyle w:val="Tabellentext"/>
            </w:pPr>
            <w:del w:id="102" w:author="IQTIG" w:date="2020-04-29T09:36:00Z">
              <w:r>
                <w:delText>111</w:delText>
              </w:r>
            </w:del>
            <w:ins w:id="103" w:author="IQTIG" w:date="2020-04-29T09:36:00Z">
              <w:r w:rsidR="000241A0">
                <w:t>98</w:t>
              </w:r>
            </w:ins>
            <w:r w:rsidR="000241A0">
              <w:t>:K</w:t>
            </w:r>
          </w:p>
        </w:tc>
        <w:tc>
          <w:tcPr>
            <w:tcW w:w="1075" w:type="pct"/>
          </w:tcPr>
          <w:p w14:paraId="29F03A06" w14:textId="77777777" w:rsidR="000F0644" w:rsidRPr="00743DF3" w:rsidRDefault="000241A0" w:rsidP="000361A4">
            <w:pPr>
              <w:pStyle w:val="Tabellentext"/>
            </w:pPr>
            <w:r>
              <w:t>Totgeburt</w:t>
            </w:r>
          </w:p>
        </w:tc>
        <w:tc>
          <w:tcPr>
            <w:tcW w:w="326" w:type="pct"/>
          </w:tcPr>
          <w:p w14:paraId="7FEEC5CD" w14:textId="77777777" w:rsidR="000F0644" w:rsidRPr="00743DF3" w:rsidRDefault="000241A0" w:rsidP="000361A4">
            <w:pPr>
              <w:pStyle w:val="Tabellentext"/>
            </w:pPr>
            <w:r>
              <w:t>M</w:t>
            </w:r>
          </w:p>
        </w:tc>
        <w:tc>
          <w:tcPr>
            <w:tcW w:w="1646" w:type="pct"/>
          </w:tcPr>
          <w:p w14:paraId="06275092" w14:textId="77777777" w:rsidR="000F0644" w:rsidRPr="00743DF3" w:rsidRDefault="000241A0" w:rsidP="00177070">
            <w:pPr>
              <w:pStyle w:val="Tabellentext"/>
              <w:ind w:left="453" w:hanging="340"/>
            </w:pPr>
            <w:r>
              <w:t>0 =</w:t>
            </w:r>
            <w:r>
              <w:tab/>
              <w:t>nein</w:t>
            </w:r>
          </w:p>
          <w:p w14:paraId="2D4AB7B3" w14:textId="77777777" w:rsidR="000F0644" w:rsidRPr="00743DF3" w:rsidRDefault="000241A0" w:rsidP="00177070">
            <w:pPr>
              <w:pStyle w:val="Tabellentext"/>
              <w:ind w:left="453" w:hanging="340"/>
            </w:pPr>
            <w:r>
              <w:t>1 =</w:t>
            </w:r>
            <w:r>
              <w:tab/>
              <w:t>ja</w:t>
            </w:r>
          </w:p>
        </w:tc>
        <w:tc>
          <w:tcPr>
            <w:tcW w:w="1328" w:type="pct"/>
          </w:tcPr>
          <w:p w14:paraId="26760C85" w14:textId="77777777" w:rsidR="000F0644" w:rsidRPr="00743DF3" w:rsidRDefault="000241A0" w:rsidP="000361A4">
            <w:pPr>
              <w:pStyle w:val="Tabellentext"/>
            </w:pPr>
            <w:r>
              <w:t>TOTGEBURT</w:t>
            </w:r>
          </w:p>
        </w:tc>
      </w:tr>
      <w:tr w:rsidR="00275B01" w:rsidRPr="00743DF3" w14:paraId="4C223B9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45C617" w14:textId="77777777" w:rsidR="000F0644" w:rsidRPr="00743DF3" w:rsidRDefault="000241A0" w:rsidP="000361A4">
            <w:pPr>
              <w:pStyle w:val="Tabellentext"/>
            </w:pPr>
            <w:r>
              <w:t>EF*</w:t>
            </w:r>
          </w:p>
        </w:tc>
        <w:tc>
          <w:tcPr>
            <w:tcW w:w="1075" w:type="pct"/>
          </w:tcPr>
          <w:p w14:paraId="75CD18EC" w14:textId="77777777" w:rsidR="000F0644" w:rsidRPr="00743DF3" w:rsidRDefault="000241A0" w:rsidP="000361A4">
            <w:pPr>
              <w:pStyle w:val="Tabellentext"/>
            </w:pPr>
            <w:r>
              <w:t>Abstand Geburtsdatum - Errechneter Termin in Tagen</w:t>
            </w:r>
          </w:p>
        </w:tc>
        <w:tc>
          <w:tcPr>
            <w:tcW w:w="326" w:type="pct"/>
          </w:tcPr>
          <w:p w14:paraId="58421B41" w14:textId="77777777" w:rsidR="000F0644" w:rsidRPr="00743DF3" w:rsidRDefault="000241A0" w:rsidP="000361A4">
            <w:pPr>
              <w:pStyle w:val="Tabellentext"/>
            </w:pPr>
            <w:r>
              <w:t>-</w:t>
            </w:r>
          </w:p>
        </w:tc>
        <w:tc>
          <w:tcPr>
            <w:tcW w:w="1646" w:type="pct"/>
          </w:tcPr>
          <w:p w14:paraId="7B1C80D3" w14:textId="77777777" w:rsidR="000F0644" w:rsidRPr="00743DF3" w:rsidRDefault="000241A0" w:rsidP="00177070">
            <w:pPr>
              <w:pStyle w:val="Tabellentext"/>
              <w:ind w:left="453" w:hanging="340"/>
            </w:pPr>
            <w:r>
              <w:t>GEBDATUMK - GEBTERMIN</w:t>
            </w:r>
          </w:p>
        </w:tc>
        <w:tc>
          <w:tcPr>
            <w:tcW w:w="1328" w:type="pct"/>
          </w:tcPr>
          <w:p w14:paraId="0F87144B" w14:textId="77777777" w:rsidR="000F0644" w:rsidRPr="00743DF3" w:rsidRDefault="000241A0" w:rsidP="000361A4">
            <w:pPr>
              <w:pStyle w:val="Tabellentext"/>
            </w:pPr>
            <w:r>
              <w:t>abstGebterm</w:t>
            </w:r>
          </w:p>
        </w:tc>
      </w:tr>
    </w:tbl>
    <w:p w14:paraId="5855E2FB" w14:textId="77777777" w:rsidR="00A53F02" w:rsidRDefault="000241A0" w:rsidP="00A53F02">
      <w:pPr>
        <w:spacing w:after="0"/>
        <w:rPr>
          <w:sz w:val="14"/>
          <w:szCs w:val="14"/>
        </w:rPr>
      </w:pPr>
      <w:r w:rsidRPr="003021AF">
        <w:rPr>
          <w:sz w:val="14"/>
          <w:szCs w:val="14"/>
        </w:rPr>
        <w:t xml:space="preserve">*Ersatzfeld im </w:t>
      </w:r>
      <w:r w:rsidRPr="003021AF">
        <w:rPr>
          <w:sz w:val="14"/>
          <w:szCs w:val="14"/>
        </w:rPr>
        <w:t>Exportformat</w:t>
      </w:r>
    </w:p>
    <w:p w14:paraId="71F19511" w14:textId="77777777" w:rsidR="00CB0724" w:rsidRDefault="00CB0724">
      <w:pPr>
        <w:sectPr w:rsidR="00CB0724"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5BF09DDE" w14:textId="77777777" w:rsidR="0094520C" w:rsidRDefault="000241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5"/>
        <w:gridCol w:w="5956"/>
      </w:tblGrid>
      <w:tr w:rsidR="000517F0" w14:paraId="71928C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E52EAE" w14:textId="77777777" w:rsidR="000517F0" w:rsidRPr="000517F0" w:rsidRDefault="000241A0" w:rsidP="009A4847">
            <w:pPr>
              <w:pStyle w:val="Tabellenkopf"/>
            </w:pPr>
            <w:r>
              <w:t>ID</w:t>
            </w:r>
          </w:p>
        </w:tc>
        <w:tc>
          <w:tcPr>
            <w:tcW w:w="5885" w:type="dxa"/>
          </w:tcPr>
          <w:p w14:paraId="4B3CABAB"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330</w:t>
            </w:r>
          </w:p>
        </w:tc>
      </w:tr>
      <w:tr w:rsidR="000955B5" w14:paraId="0CD066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25BC82" w14:textId="77777777" w:rsidR="000955B5" w:rsidRDefault="000241A0" w:rsidP="009A4847">
            <w:pPr>
              <w:pStyle w:val="Tabellenkopf"/>
            </w:pPr>
            <w:r>
              <w:t>Bezeichnung</w:t>
            </w:r>
          </w:p>
        </w:tc>
        <w:tc>
          <w:tcPr>
            <w:tcW w:w="5885" w:type="dxa"/>
          </w:tcPr>
          <w:p w14:paraId="28BD9A2D"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Antenatale Kortikosteroidtherapie bei Frühgeburten mit einem präpartalen stationären Aufenthalt von mindestens zwei Kalendertagen</w:t>
            </w:r>
          </w:p>
        </w:tc>
      </w:tr>
      <w:tr w:rsidR="000955B5" w14:paraId="0FC53E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028248" w14:textId="77777777" w:rsidR="000955B5" w:rsidRDefault="000241A0" w:rsidP="009A4847">
            <w:pPr>
              <w:pStyle w:val="Tabellenkopf"/>
            </w:pPr>
            <w:r>
              <w:t>Indikatortyp</w:t>
            </w:r>
          </w:p>
        </w:tc>
        <w:tc>
          <w:tcPr>
            <w:tcW w:w="5885" w:type="dxa"/>
          </w:tcPr>
          <w:p w14:paraId="254CD648"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E107D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00825A" w14:textId="77777777" w:rsidR="000955B5" w:rsidRDefault="000241A0" w:rsidP="000955B5">
            <w:pPr>
              <w:pStyle w:val="Tabellenkopf"/>
            </w:pPr>
            <w:r>
              <w:t>Art des Wertes</w:t>
            </w:r>
          </w:p>
        </w:tc>
        <w:tc>
          <w:tcPr>
            <w:tcW w:w="5885" w:type="dxa"/>
          </w:tcPr>
          <w:p w14:paraId="379584B2"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4F461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B9D2B7" w14:textId="77777777" w:rsidR="000955B5" w:rsidRDefault="000241A0" w:rsidP="000955B5">
            <w:pPr>
              <w:pStyle w:val="Tabellenkopf"/>
            </w:pPr>
            <w:r>
              <w:t>Bezug zum Verfahren</w:t>
            </w:r>
          </w:p>
        </w:tc>
        <w:tc>
          <w:tcPr>
            <w:tcW w:w="5885" w:type="dxa"/>
          </w:tcPr>
          <w:p w14:paraId="48D5965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79436D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3E7E82" w14:textId="6745D89B" w:rsidR="000955B5" w:rsidRDefault="00171921" w:rsidP="000955B5">
            <w:pPr>
              <w:pStyle w:val="Tabellenkopf"/>
            </w:pPr>
            <w:del w:id="104" w:author="IQTIG" w:date="2020-04-29T09:36:00Z">
              <w:r>
                <w:delText>Bewertungsart</w:delText>
              </w:r>
            </w:del>
            <w:ins w:id="105" w:author="IQTIG" w:date="2020-04-29T09:36:00Z">
              <w:r w:rsidR="000241A0">
                <w:t>Berechnun</w:t>
              </w:r>
              <w:r w:rsidR="000241A0">
                <w:t>gsart</w:t>
              </w:r>
            </w:ins>
          </w:p>
        </w:tc>
        <w:tc>
          <w:tcPr>
            <w:tcW w:w="5885" w:type="dxa"/>
          </w:tcPr>
          <w:p w14:paraId="6E882D6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Ratenb</w:t>
            </w:r>
            <w:r>
              <w:t>asiert</w:t>
            </w:r>
          </w:p>
        </w:tc>
      </w:tr>
      <w:tr w:rsidR="000955B5" w14:paraId="692DA5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BFB183" w14:textId="7D93A7B8" w:rsidR="000955B5" w:rsidRDefault="000241A0" w:rsidP="000955B5">
            <w:pPr>
              <w:pStyle w:val="Tabellenkopf"/>
            </w:pPr>
            <w:r>
              <w:t xml:space="preserve">Referenzbereich </w:t>
            </w:r>
            <w:del w:id="106" w:author="IQTIG" w:date="2020-04-29T09:36:00Z">
              <w:r w:rsidR="00171921">
                <w:delText>2018</w:delText>
              </w:r>
            </w:del>
            <w:ins w:id="107" w:author="IQTIG" w:date="2020-04-29T09:36:00Z">
              <w:r>
                <w:t>2019</w:t>
              </w:r>
            </w:ins>
          </w:p>
        </w:tc>
        <w:tc>
          <w:tcPr>
            <w:tcW w:w="5885" w:type="dxa"/>
          </w:tcPr>
          <w:p w14:paraId="1709AC8F"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51FC3D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3C41EB" w14:textId="24962FE3" w:rsidR="000955B5" w:rsidRDefault="000241A0" w:rsidP="00CA48E9">
            <w:pPr>
              <w:pStyle w:val="Tabellenkopf"/>
            </w:pPr>
            <w:r w:rsidRPr="00E37ACC">
              <w:t xml:space="preserve">Referenzbereich </w:t>
            </w:r>
            <w:del w:id="108" w:author="IQTIG" w:date="2020-04-29T09:36:00Z">
              <w:r w:rsidR="00171921">
                <w:delText>2017</w:delText>
              </w:r>
            </w:del>
            <w:ins w:id="109" w:author="IQTIG" w:date="2020-04-29T09:36:00Z">
              <w:r>
                <w:t>2018</w:t>
              </w:r>
            </w:ins>
          </w:p>
        </w:tc>
        <w:tc>
          <w:tcPr>
            <w:tcW w:w="5885" w:type="dxa"/>
          </w:tcPr>
          <w:p w14:paraId="7DB98A5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7316B2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C611B8" w14:textId="30B7DCA0" w:rsidR="000955B5" w:rsidRDefault="000241A0" w:rsidP="000955B5">
            <w:pPr>
              <w:pStyle w:val="Tabellenkopf"/>
            </w:pPr>
            <w:r>
              <w:t xml:space="preserve">Erläuterung zum Referenzbereich </w:t>
            </w:r>
            <w:del w:id="110" w:author="IQTIG" w:date="2020-04-29T09:36:00Z">
              <w:r w:rsidR="00171921">
                <w:delText>2018</w:delText>
              </w:r>
            </w:del>
            <w:ins w:id="111" w:author="IQTIG" w:date="2020-04-29T09:36:00Z">
              <w:r>
                <w:t>2019</w:t>
              </w:r>
            </w:ins>
          </w:p>
        </w:tc>
        <w:tc>
          <w:tcPr>
            <w:tcW w:w="5885" w:type="dxa"/>
          </w:tcPr>
          <w:p w14:paraId="4DA2A16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Das Ziel ist, wegen der klar belegten Vorteile der Behandlung, in 100 % der Fälle die Lungenreifebehandlung durchzuführen. Basis dieser Forderung sind Angaben in internationalen Leitlinien (ACOG 2016a, ACOG 2016b) und in evidenzbasierten Studien (Roberts e</w:t>
            </w:r>
            <w:r>
              <w:t>t al. 2017). Allerdings ist der Verzicht auf eine Therapie in Einzelfällen begründbar, daher wurde die Grenze auf einen festen Wert von 95,00 % festgelegt. Beispiel: Vorliegen von Kontraindikationen. Durch den Ausschluss von Totgeburten aus der Grundgesamt</w:t>
            </w:r>
            <w:r>
              <w:t>heit wird der Indikator spezifischer, eine Anpassung des Referenzbereichs aus diesem Grund ist aus Sicht der Bundesfachgruppe nicht erforderlich.</w:t>
            </w:r>
          </w:p>
        </w:tc>
      </w:tr>
      <w:tr w:rsidR="000955B5" w14:paraId="0DFFD6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DB0504" w14:textId="1897B2B4" w:rsidR="000955B5" w:rsidRDefault="000241A0" w:rsidP="000955B5">
            <w:pPr>
              <w:pStyle w:val="Tabellenkopf"/>
            </w:pPr>
            <w:r>
              <w:t xml:space="preserve">Erläuterung zum Strukturierten Dialog bzw. Stellungnahmeverfahren </w:t>
            </w:r>
            <w:del w:id="112" w:author="IQTIG" w:date="2020-04-29T09:36:00Z">
              <w:r w:rsidR="00171921">
                <w:delText>2018</w:delText>
              </w:r>
            </w:del>
            <w:ins w:id="113" w:author="IQTIG" w:date="2020-04-29T09:36:00Z">
              <w:r>
                <w:t>2019</w:t>
              </w:r>
            </w:ins>
          </w:p>
        </w:tc>
        <w:tc>
          <w:tcPr>
            <w:tcW w:w="5885" w:type="dxa"/>
          </w:tcPr>
          <w:p w14:paraId="155C38E8"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7825C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D7AB62" w14:textId="77777777" w:rsidR="000955B5" w:rsidRDefault="000241A0" w:rsidP="000955B5">
            <w:pPr>
              <w:pStyle w:val="Tabellenkopf"/>
            </w:pPr>
            <w:r w:rsidRPr="00E37ACC">
              <w:t>Methode der Risikoadjustierung</w:t>
            </w:r>
          </w:p>
        </w:tc>
        <w:tc>
          <w:tcPr>
            <w:tcW w:w="5885" w:type="dxa"/>
          </w:tcPr>
          <w:p w14:paraId="2ED68A3F"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Kein</w:t>
            </w:r>
            <w:r>
              <w:t>e weitere Risikoadjustierung</w:t>
            </w:r>
          </w:p>
        </w:tc>
      </w:tr>
      <w:tr w:rsidR="000955B5" w14:paraId="2ACBFF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3088A8" w14:textId="77777777" w:rsidR="000955B5" w:rsidRPr="00E37ACC" w:rsidRDefault="000241A0" w:rsidP="000955B5">
            <w:pPr>
              <w:pStyle w:val="Tabellenkopf"/>
            </w:pPr>
            <w:r>
              <w:t>Erläuterung der Risikoadjustierung</w:t>
            </w:r>
          </w:p>
        </w:tc>
        <w:tc>
          <w:tcPr>
            <w:tcW w:w="5885" w:type="dxa"/>
          </w:tcPr>
          <w:p w14:paraId="63F78C3E"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D3A4A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28621A" w14:textId="77777777" w:rsidR="000955B5" w:rsidRPr="00E37ACC" w:rsidRDefault="000241A0" w:rsidP="000955B5">
            <w:pPr>
              <w:pStyle w:val="Tabellenkopf"/>
            </w:pPr>
            <w:r w:rsidRPr="00E37ACC">
              <w:t>Rechenregeln</w:t>
            </w:r>
          </w:p>
        </w:tc>
        <w:tc>
          <w:tcPr>
            <w:tcW w:w="5885" w:type="dxa"/>
          </w:tcPr>
          <w:p w14:paraId="7B486D70"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49B5468" w14:textId="0EAF6F4C" w:rsidR="000955B5" w:rsidRDefault="00171921" w:rsidP="000955B5">
            <w:pPr>
              <w:pStyle w:val="Tabellentext"/>
              <w:cnfStyle w:val="000000000000" w:firstRow="0" w:lastRow="0" w:firstColumn="0" w:lastColumn="0" w:oddVBand="0" w:evenVBand="0" w:oddHBand="0" w:evenHBand="0" w:firstRowFirstColumn="0" w:firstRowLastColumn="0" w:lastRowFirstColumn="0" w:lastRowLastColumn="0"/>
            </w:pPr>
            <w:del w:id="114" w:author="IQTIG" w:date="2020-04-29T09:36:00Z">
              <w:r>
                <w:delText>Antenatale</w:delText>
              </w:r>
            </w:del>
            <w:ins w:id="115" w:author="IQTIG" w:date="2020-04-29T09:36:00Z">
              <w:r w:rsidR="000241A0">
                <w:t>Begonnene antenatale</w:t>
              </w:r>
            </w:ins>
            <w:r w:rsidR="000241A0">
              <w:t xml:space="preserve"> Kortikosteroidtherapie</w:t>
            </w:r>
          </w:p>
          <w:p w14:paraId="7601D0DA"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EB6287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Mütter, die mindestens ein Kind mit einem Gestationsalter von 24+0 bis unter 34+0 Wochen geboren haben, unter Ausschluss von Totgeburten und mit einem präpartalen stationären Aufenthalt von mindestens zwei Kalendertagen</w:t>
            </w:r>
          </w:p>
        </w:tc>
      </w:tr>
      <w:tr w:rsidR="000955B5" w14:paraId="4E6A5E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4C975C" w14:textId="77777777" w:rsidR="000955B5" w:rsidRPr="00E37ACC" w:rsidRDefault="000241A0" w:rsidP="000955B5">
            <w:pPr>
              <w:pStyle w:val="Tabellenkopf"/>
            </w:pPr>
            <w:r w:rsidRPr="00E37ACC">
              <w:t>Erläuterung der Rechenregel</w:t>
            </w:r>
          </w:p>
        </w:tc>
        <w:tc>
          <w:tcPr>
            <w:tcW w:w="5885" w:type="dxa"/>
          </w:tcPr>
          <w:p w14:paraId="4557A53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7120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C51D7E" w14:textId="77777777" w:rsidR="000955B5" w:rsidRPr="00E37ACC" w:rsidRDefault="000241A0" w:rsidP="000955B5">
            <w:pPr>
              <w:pStyle w:val="Tabellenkopf"/>
            </w:pPr>
            <w:r w:rsidRPr="00E37ACC">
              <w:t>Teil</w:t>
            </w:r>
            <w:r w:rsidRPr="00E37ACC">
              <w:t>datensatzbezug</w:t>
            </w:r>
          </w:p>
        </w:tc>
        <w:tc>
          <w:tcPr>
            <w:tcW w:w="5885" w:type="dxa"/>
          </w:tcPr>
          <w:p w14:paraId="62095E3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598036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F7CBC0" w14:textId="77777777" w:rsidR="000955B5" w:rsidRPr="00E37ACC" w:rsidRDefault="000241A0" w:rsidP="000955B5">
            <w:pPr>
              <w:pStyle w:val="Tabellenkopf"/>
            </w:pPr>
            <w:r w:rsidRPr="00E37ACC">
              <w:t>Zähler (Formel)</w:t>
            </w:r>
          </w:p>
        </w:tc>
        <w:tc>
          <w:tcPr>
            <w:tcW w:w="5885" w:type="dxa"/>
          </w:tcPr>
          <w:p w14:paraId="4F506003"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LUNGENREIF %in% c(1,2)</w:t>
            </w:r>
          </w:p>
        </w:tc>
      </w:tr>
      <w:tr w:rsidR="00CA3AE5" w14:paraId="7B5044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A7285B" w14:textId="77777777" w:rsidR="00CA3AE5" w:rsidRPr="00E37ACC" w:rsidRDefault="000241A0" w:rsidP="00CA3AE5">
            <w:pPr>
              <w:pStyle w:val="Tabellenkopf"/>
            </w:pPr>
            <w:r w:rsidRPr="00E37ACC">
              <w:t>Nenner (Formel)</w:t>
            </w:r>
          </w:p>
        </w:tc>
        <w:tc>
          <w:tcPr>
            <w:tcW w:w="5885" w:type="dxa"/>
          </w:tcPr>
          <w:p w14:paraId="75C40066" w14:textId="63EE7F88"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fn_Gestalter %between% c(168,237) &amp;  </w:t>
            </w:r>
            <w:r>
              <w:rPr>
                <w:rStyle w:val="Code"/>
              </w:rPr>
              <w:br/>
              <w:t xml:space="preserve">TOTGEBURT %==% 0 &amp;  </w:t>
            </w:r>
            <w:r>
              <w:rPr>
                <w:rStyle w:val="Code"/>
              </w:rPr>
              <w:br/>
              <w:t>round(</w:t>
            </w:r>
            <w:del w:id="116" w:author="IQTIG" w:date="2020-04-29T09:36:00Z">
              <w:r w:rsidR="00171921">
                <w:rPr>
                  <w:rStyle w:val="Code"/>
                </w:rPr>
                <w:delText>difftimeAsNumeric</w:delText>
              </w:r>
            </w:del>
            <w:ins w:id="117" w:author="IQTIG" w:date="2020-04-29T09:36:00Z">
              <w:r>
                <w:rPr>
                  <w:rStyle w:val="Code"/>
                </w:rPr>
                <w:t>as.numeric(difftime</w:t>
              </w:r>
            </w:ins>
            <w:r>
              <w:rPr>
                <w:rStyle w:val="Code"/>
              </w:rPr>
              <w:t xml:space="preserve">(GEBDATUMK,  </w:t>
            </w:r>
            <w:r>
              <w:rPr>
                <w:rStyle w:val="Code"/>
              </w:rPr>
              <w:br/>
              <w:t>AUFNDATUM, unit="days</w:t>
            </w:r>
            <w:del w:id="118" w:author="IQTIG" w:date="2020-04-29T09:36:00Z">
              <w:r w:rsidR="00171921">
                <w:rPr>
                  <w:rStyle w:val="Code"/>
                </w:rPr>
                <w:delText>"))</w:delText>
              </w:r>
            </w:del>
            <w:ins w:id="119" w:author="IQTIG" w:date="2020-04-29T09:36:00Z">
              <w:r>
                <w:rPr>
                  <w:rStyle w:val="Code"/>
                </w:rPr>
                <w:t>", tz = "Europe/Berlin")))</w:t>
              </w:r>
            </w:ins>
            <w:r>
              <w:rPr>
                <w:rStyle w:val="Code"/>
              </w:rPr>
              <w:t xml:space="preserve"> %&gt;=% 2</w:t>
            </w:r>
          </w:p>
        </w:tc>
      </w:tr>
      <w:tr w:rsidR="00CA3AE5" w14:paraId="11F211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73622B" w14:textId="77777777" w:rsidR="00CA3AE5" w:rsidRPr="00E37ACC" w:rsidRDefault="000241A0" w:rsidP="00CA3AE5">
            <w:pPr>
              <w:pStyle w:val="Tabellenkopf"/>
            </w:pPr>
            <w:r w:rsidRPr="00E37ACC">
              <w:t>Verwendete Funktionen</w:t>
            </w:r>
          </w:p>
        </w:tc>
        <w:tc>
          <w:tcPr>
            <w:tcW w:w="5885" w:type="dxa"/>
          </w:tcPr>
          <w:p w14:paraId="5289F7BE"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fn_Gestalter</w:t>
            </w:r>
          </w:p>
        </w:tc>
      </w:tr>
      <w:tr w:rsidR="00CA3AE5" w14:paraId="494864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A8C1D9" w14:textId="77777777" w:rsidR="00CA3AE5" w:rsidRPr="00E37ACC" w:rsidRDefault="000241A0" w:rsidP="00CA3AE5">
            <w:pPr>
              <w:pStyle w:val="Tabellenkopf"/>
            </w:pPr>
            <w:r w:rsidRPr="00E37ACC">
              <w:t>Verwendete Listen</w:t>
            </w:r>
          </w:p>
        </w:tc>
        <w:tc>
          <w:tcPr>
            <w:tcW w:w="5885" w:type="dxa"/>
          </w:tcPr>
          <w:p w14:paraId="7B215860"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746A5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33D07D" w14:textId="77777777" w:rsidR="00CA3AE5" w:rsidRPr="00E37ACC" w:rsidRDefault="000241A0" w:rsidP="00CA3AE5">
            <w:pPr>
              <w:pStyle w:val="Tabellenkopf"/>
            </w:pPr>
            <w:r>
              <w:t>Darstellung</w:t>
            </w:r>
          </w:p>
        </w:tc>
        <w:tc>
          <w:tcPr>
            <w:tcW w:w="5885" w:type="dxa"/>
          </w:tcPr>
          <w:p w14:paraId="53D25654"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00123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42BA3F" w14:textId="77777777" w:rsidR="00CA3AE5" w:rsidRPr="00E37ACC" w:rsidRDefault="000241A0" w:rsidP="00CA3AE5">
            <w:pPr>
              <w:pStyle w:val="Tabellenkopf"/>
            </w:pPr>
            <w:r>
              <w:t>Grafik</w:t>
            </w:r>
          </w:p>
        </w:tc>
        <w:tc>
          <w:tcPr>
            <w:tcW w:w="5885" w:type="dxa"/>
          </w:tcPr>
          <w:p w14:paraId="26EFFE72"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A3D3C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AD2F95" w14:textId="77777777" w:rsidR="00CA3AE5" w:rsidRPr="00E37ACC" w:rsidRDefault="000241A0" w:rsidP="00CA3AE5">
            <w:pPr>
              <w:pStyle w:val="Tabellenkopf"/>
            </w:pPr>
            <w:r>
              <w:t>Vergleichbarkeit mit Vorjahresergebnissen</w:t>
            </w:r>
          </w:p>
        </w:tc>
        <w:tc>
          <w:tcPr>
            <w:tcW w:w="5885" w:type="dxa"/>
          </w:tcPr>
          <w:p w14:paraId="5D07405E"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A525878" w14:textId="77777777" w:rsidR="009E1781" w:rsidRDefault="000241A0" w:rsidP="00AA7E2B">
      <w:pPr>
        <w:pStyle w:val="Tabellentext"/>
        <w:spacing w:before="0" w:after="0" w:line="20" w:lineRule="exact"/>
        <w:ind w:left="0" w:right="0"/>
      </w:pPr>
    </w:p>
    <w:p w14:paraId="6418BEE5" w14:textId="77777777" w:rsidR="00CB0724" w:rsidRDefault="00CB0724">
      <w:pPr>
        <w:sectPr w:rsidR="00CB0724" w:rsidSect="00AD6E6F">
          <w:pgSz w:w="11906" w:h="16838"/>
          <w:pgMar w:top="1418" w:right="1134" w:bottom="1418" w:left="1701" w:header="454" w:footer="737" w:gutter="0"/>
          <w:cols w:space="708"/>
          <w:docGrid w:linePitch="360"/>
        </w:sectPr>
      </w:pPr>
    </w:p>
    <w:p w14:paraId="24604616" w14:textId="77777777" w:rsidR="00D40AF7" w:rsidRDefault="000241A0" w:rsidP="00CC206C">
      <w:pPr>
        <w:pStyle w:val="Absatzberschriftebene2nurinNavigation"/>
      </w:pPr>
      <w:r>
        <w:lastRenderedPageBreak/>
        <w:t>Literatur</w:t>
      </w:r>
    </w:p>
    <w:p w14:paraId="1C6D8D3D" w14:textId="77777777" w:rsidR="00370A14" w:rsidRPr="00370A14" w:rsidRDefault="000241A0" w:rsidP="00B749F9">
      <w:pPr>
        <w:pStyle w:val="Literatur"/>
      </w:pPr>
      <w:r>
        <w:t>ACOG [American College of Obstetricians and Gynecologists] (2016a): Committee Opinion Number 677. Antenatal Corticosteroid Therapy for Fetal Maturation. Obstetrics &amp; Gynecology 128(4): e187-e194. DOI: 10.1097/aog.0000000000001715.</w:t>
      </w:r>
    </w:p>
    <w:p w14:paraId="31D02F6F" w14:textId="77777777" w:rsidR="00370A14" w:rsidRPr="00370A14" w:rsidRDefault="000241A0" w:rsidP="00B749F9">
      <w:pPr>
        <w:pStyle w:val="Literatur"/>
      </w:pPr>
    </w:p>
    <w:p w14:paraId="1AB879BD" w14:textId="77777777" w:rsidR="00370A14" w:rsidRPr="00370A14" w:rsidRDefault="000241A0" w:rsidP="00B749F9">
      <w:pPr>
        <w:pStyle w:val="Literatur"/>
      </w:pPr>
      <w:r>
        <w:t>ACOG [American College o</w:t>
      </w:r>
      <w:r>
        <w:t>f Obstetricians and Gynecologists] (2016b): Practice Bulletin No. 171: Management of Preterm Labor. Obstetrics &amp; Gynecology 128(4): e155-e164. DOI: 10.1097/aog.0000000000001711.</w:t>
      </w:r>
    </w:p>
    <w:p w14:paraId="3222F4EB" w14:textId="77777777" w:rsidR="00370A14" w:rsidRPr="00370A14" w:rsidRDefault="000241A0" w:rsidP="00B749F9">
      <w:pPr>
        <w:pStyle w:val="Literatur"/>
      </w:pPr>
    </w:p>
    <w:p w14:paraId="021AAA20" w14:textId="77777777" w:rsidR="00370A14" w:rsidRPr="00370A14" w:rsidRDefault="000241A0" w:rsidP="00B749F9">
      <w:pPr>
        <w:pStyle w:val="Literatur"/>
      </w:pPr>
      <w:r>
        <w:t>Baud, O; Foix-L'Helias, L; Kaminski, M; Audibert, F; Jarreau, P-H; Papiernik,</w:t>
      </w:r>
      <w:r>
        <w:t xml:space="preserve"> E; et al. (1999): Antenatal Glucocorticoid Treatment and Cystic Periventricular Leukomalacia in Very Premature Infants. NEJM – New England Journal of Medicine 341(16): 1190-1196. DOI: 10.1056/nejm199910143411604.</w:t>
      </w:r>
    </w:p>
    <w:p w14:paraId="53FD3D6E" w14:textId="77777777" w:rsidR="00370A14" w:rsidRPr="00370A14" w:rsidRDefault="000241A0" w:rsidP="00B749F9">
      <w:pPr>
        <w:pStyle w:val="Literatur"/>
      </w:pPr>
    </w:p>
    <w:p w14:paraId="352A7A75" w14:textId="77777777" w:rsidR="00370A14" w:rsidRPr="00370A14" w:rsidRDefault="000241A0" w:rsidP="00B749F9">
      <w:pPr>
        <w:pStyle w:val="Literatur"/>
      </w:pPr>
      <w:r>
        <w:t xml:space="preserve">Dessens, AB; Smolders-de Haas, H; Koppe, </w:t>
      </w:r>
      <w:r>
        <w:t>JG (2000): Twenty-Year Follow-Up of Antenatal Corticosteroid Treatment. Pediatrics 105(6): e77. DOI: 10.1542/peds.105.6.e77.</w:t>
      </w:r>
    </w:p>
    <w:p w14:paraId="39A8AEA6" w14:textId="77777777" w:rsidR="00370A14" w:rsidRPr="00370A14" w:rsidRDefault="000241A0" w:rsidP="00B749F9">
      <w:pPr>
        <w:pStyle w:val="Literatur"/>
      </w:pPr>
    </w:p>
    <w:p w14:paraId="1740EF79" w14:textId="77777777" w:rsidR="00370A14" w:rsidRPr="00370A14" w:rsidRDefault="000241A0" w:rsidP="00B749F9">
      <w:pPr>
        <w:pStyle w:val="Literatur"/>
      </w:pPr>
      <w:r>
        <w:t>Doyle, LW; Ford, GW; Rickards, AL; Kelly, EA; Davis, NM; Callanan, C; et al. (2000): Antenatal Corticosteroids and Outcome at 14 Y</w:t>
      </w:r>
      <w:r>
        <w:t>ears of Age in Children With Birth Weight Less Than 1501 Grams. Pediatrics 106(1): e2.</w:t>
      </w:r>
    </w:p>
    <w:p w14:paraId="312FAE47" w14:textId="77777777" w:rsidR="00370A14" w:rsidRPr="00370A14" w:rsidRDefault="000241A0" w:rsidP="00B749F9">
      <w:pPr>
        <w:pStyle w:val="Literatur"/>
      </w:pPr>
    </w:p>
    <w:p w14:paraId="0D3DB1E9" w14:textId="77777777" w:rsidR="00370A14" w:rsidRPr="00370A14" w:rsidRDefault="000241A0" w:rsidP="00B749F9">
      <w:pPr>
        <w:pStyle w:val="Literatur"/>
      </w:pPr>
      <w:r>
        <w:t>Jacob, J; Kamitsuka, M; Clark, RH; Kelleher, AS; Spitzer, AR (2015): Etiologies of NICU Deaths. Pediatrics 135(1): e59-e65. DOI: 10.1542/peds.2014-2967.</w:t>
      </w:r>
    </w:p>
    <w:p w14:paraId="12DF0280" w14:textId="77777777" w:rsidR="00370A14" w:rsidRPr="00370A14" w:rsidRDefault="000241A0" w:rsidP="00B749F9">
      <w:pPr>
        <w:pStyle w:val="Literatur"/>
      </w:pPr>
    </w:p>
    <w:p w14:paraId="106FAD96" w14:textId="77777777" w:rsidR="00370A14" w:rsidRPr="00370A14" w:rsidRDefault="000241A0" w:rsidP="00B749F9">
      <w:pPr>
        <w:pStyle w:val="Literatur"/>
      </w:pPr>
      <w:r>
        <w:t>Liggins, GC; H</w:t>
      </w:r>
      <w:r>
        <w:t>owie, RN (1972): A Controlled Trail of Antepartum Glucocorticoid Treatment for Prevention of the Respiratory Distress Syndrome in Premature Infants. Pediatrics 50(4): 515-525.</w:t>
      </w:r>
    </w:p>
    <w:p w14:paraId="2763191A" w14:textId="77777777" w:rsidR="00370A14" w:rsidRPr="00370A14" w:rsidRDefault="000241A0" w:rsidP="00B749F9">
      <w:pPr>
        <w:pStyle w:val="Literatur"/>
      </w:pPr>
    </w:p>
    <w:p w14:paraId="1FC6CA79" w14:textId="77777777" w:rsidR="00370A14" w:rsidRPr="00370A14" w:rsidRDefault="000241A0" w:rsidP="00B749F9">
      <w:pPr>
        <w:pStyle w:val="Literatur"/>
      </w:pPr>
      <w:r>
        <w:t>MacArthur, BA; Howie, RN; Dezoete, JA; Elkins, J (1981): Cognitive and Psychoso</w:t>
      </w:r>
      <w:r>
        <w:t>cial Development of 4-Year-Old Children Whose Mothers Were Treated Antenatally with Betamethasone. Pediatrics 68(5): 638-643.</w:t>
      </w:r>
    </w:p>
    <w:p w14:paraId="28523723" w14:textId="77777777" w:rsidR="00370A14" w:rsidRPr="00370A14" w:rsidRDefault="000241A0" w:rsidP="00B749F9">
      <w:pPr>
        <w:pStyle w:val="Literatur"/>
      </w:pPr>
    </w:p>
    <w:p w14:paraId="7519EF83" w14:textId="77777777" w:rsidR="00370A14" w:rsidRPr="00370A14" w:rsidRDefault="000241A0" w:rsidP="00B749F9">
      <w:pPr>
        <w:pStyle w:val="Literatur"/>
      </w:pPr>
      <w:r>
        <w:t>MacArthur, BA; Howie, RN; Dezoete, JA; Elkins, J (1982): School Progress and Cognitive Development of 6-Year-Old Children Whose M</w:t>
      </w:r>
      <w:r>
        <w:t>others Were Treated Antenatally with Betamethasone. Pediatrics 70(1): 99-105.</w:t>
      </w:r>
    </w:p>
    <w:p w14:paraId="7F065E76" w14:textId="77777777" w:rsidR="00370A14" w:rsidRPr="00370A14" w:rsidRDefault="000241A0" w:rsidP="00B749F9">
      <w:pPr>
        <w:pStyle w:val="Literatur"/>
      </w:pPr>
    </w:p>
    <w:p w14:paraId="3262C808" w14:textId="77777777" w:rsidR="00370A14" w:rsidRPr="00370A14" w:rsidRDefault="000241A0" w:rsidP="00B749F9">
      <w:pPr>
        <w:pStyle w:val="Literatur"/>
      </w:pPr>
      <w:r>
        <w:t>Mugford, M; Piercy, J; Chalmers, I (1991): Cost implications of different approaches to the prevention of respiratory distress syndrome. Archives of Disease in Childhood 66(7, S</w:t>
      </w:r>
      <w:r>
        <w:t>pec. No.): 757-764. DOI: 10.1136/adc.66.7_Spec_No.757.</w:t>
      </w:r>
    </w:p>
    <w:p w14:paraId="12A0BBCB" w14:textId="77777777" w:rsidR="00370A14" w:rsidRPr="00370A14" w:rsidRDefault="000241A0" w:rsidP="00B749F9">
      <w:pPr>
        <w:pStyle w:val="Literatur"/>
      </w:pPr>
    </w:p>
    <w:p w14:paraId="3B5108E7" w14:textId="77777777" w:rsidR="00370A14" w:rsidRPr="00370A14" w:rsidRDefault="000241A0" w:rsidP="00B749F9">
      <w:pPr>
        <w:pStyle w:val="Literatur"/>
      </w:pPr>
      <w:r>
        <w:t>Roberts, D; Brown, J; Medley, N; Dalziel, SR (2017): Antenatal corticosteroids for accelerating fetal lung maturation for women at risk of preterm birth [Full PDF]. Cochrane Database of Systematic Rev</w:t>
      </w:r>
      <w:r>
        <w:t>iews (3). Art. No.: CD004454. DOI: 10.1002/14651858.CD004454.pub3.</w:t>
      </w:r>
    </w:p>
    <w:p w14:paraId="2ECF5B90" w14:textId="77777777" w:rsidR="00370A14" w:rsidRPr="00370A14" w:rsidRDefault="000241A0" w:rsidP="00B749F9">
      <w:pPr>
        <w:pStyle w:val="Literatur"/>
      </w:pPr>
    </w:p>
    <w:p w14:paraId="4F9F801D" w14:textId="77777777" w:rsidR="00370A14" w:rsidRPr="00370A14" w:rsidRDefault="00171921" w:rsidP="00B749F9">
      <w:pPr>
        <w:pStyle w:val="Literatur"/>
        <w:rPr>
          <w:del w:id="120" w:author="IQTIG" w:date="2020-04-29T09:36:00Z"/>
        </w:rPr>
      </w:pPr>
      <w:del w:id="121" w:author="IQTIG" w:date="2020-04-29T09:36:00Z">
        <w:r>
          <w:delText>Schill, S; Thomas, T; Münch, D; Heller, G (2017): Neonatologie. In: IQTIG [Institut für Qualitätssicherung und Transparenz im Gesundheitswesen]: Qualitätsreport 2016. Berlin: IQTIG, 134-139. ISBN: 978-3-9818131-1-1. URL: https://iqtig.org/downloads/ergebnisse/qualitaetsreport/IQTIG_Qualitaetsreport-2016.pdf (abgerufen am: 08.01.2019).</w:delText>
        </w:r>
      </w:del>
    </w:p>
    <w:p w14:paraId="3502AE1B" w14:textId="77777777" w:rsidR="00370A14" w:rsidRPr="00370A14" w:rsidRDefault="000241A0" w:rsidP="00B749F9">
      <w:pPr>
        <w:pStyle w:val="Literatur"/>
        <w:rPr>
          <w:del w:id="122" w:author="IQTIG" w:date="2020-04-29T09:36:00Z"/>
        </w:rPr>
      </w:pPr>
    </w:p>
    <w:p w14:paraId="63F86E64" w14:textId="77777777" w:rsidR="00370A14" w:rsidRPr="00370A14" w:rsidRDefault="000241A0" w:rsidP="00B749F9">
      <w:pPr>
        <w:pStyle w:val="Literatur"/>
      </w:pPr>
      <w:r>
        <w:t>Simpson, KN; Lynch, SR (1995): Cost savings from the use of antenatal steroids to prevent respiratory distress syndrome and related conditions in premature infants. AJOG – American Journal of Obstetrics and Gynecology 173(1): 316-321. DOI: 10.1016/0002-937</w:t>
      </w:r>
      <w:r>
        <w:t>8(95)90221-X.</w:t>
      </w:r>
    </w:p>
    <w:p w14:paraId="4CAFCC51" w14:textId="77777777" w:rsidR="00370A14" w:rsidRPr="00370A14" w:rsidRDefault="000241A0" w:rsidP="00B749F9">
      <w:pPr>
        <w:pStyle w:val="Literatur"/>
      </w:pPr>
    </w:p>
    <w:p w14:paraId="0F3E1F0A" w14:textId="77777777" w:rsidR="00370A14" w:rsidRPr="00370A14" w:rsidRDefault="000241A0" w:rsidP="00B749F9">
      <w:pPr>
        <w:pStyle w:val="Literatur"/>
      </w:pPr>
      <w:r>
        <w:lastRenderedPageBreak/>
        <w:t>Smolders-de Haas, H; Neuvel, J; Schmand, B; Treffers, PE; Koppe, JG; Hoeks, J (1990): Physical Development and Medical History of Children Who Were Treated Antenatally With Corticosteroids to Prevent Respiratory Distress Syndrome: A 10- to 1</w:t>
      </w:r>
      <w:r>
        <w:t>2-Year Follow-up. Pediatrics 86(1): 65-70.</w:t>
      </w:r>
    </w:p>
    <w:p w14:paraId="5D396D6A" w14:textId="77777777" w:rsidR="00370A14" w:rsidRPr="00370A14" w:rsidRDefault="000241A0" w:rsidP="00B749F9">
      <w:pPr>
        <w:pStyle w:val="Literatur"/>
      </w:pPr>
    </w:p>
    <w:p w14:paraId="7F2770D8" w14:textId="77777777" w:rsidR="00370A14" w:rsidRPr="00370A14" w:rsidRDefault="000241A0" w:rsidP="00B749F9">
      <w:pPr>
        <w:pStyle w:val="Literatur"/>
      </w:pPr>
      <w:r>
        <w:t>Zeitlin, J; Szamotulska, K; Drewniak, N; Mohangoo, AD; Chalmers, J; Sakkeus, L; et al. (2013): Preterm birth time trends in Europe: a study of 19 countries. BJOG: International Journal of Obstetrics &amp; Gynaecology</w:t>
      </w:r>
      <w:r>
        <w:t xml:space="preserve"> 120(11): 1356-1365. DOI: 10.1111/1471-0528.12281.</w:t>
      </w:r>
    </w:p>
    <w:p w14:paraId="2720F98B" w14:textId="77777777" w:rsidR="00CB0724" w:rsidRDefault="00CB0724">
      <w:pPr>
        <w:sectPr w:rsidR="00CB0724"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371212B4" w14:textId="77777777" w:rsidR="006D1B0D" w:rsidRDefault="000241A0" w:rsidP="0004540C">
      <w:pPr>
        <w:pStyle w:val="berschrift1ohneGliederung"/>
      </w:pPr>
      <w:bookmarkStart w:id="123" w:name="_Toc39045471"/>
      <w:r>
        <w:lastRenderedPageBreak/>
        <w:t xml:space="preserve">50045: </w:t>
      </w:r>
      <w:r>
        <w:t>Perioperative Antibiotikaprophylaxe bei Kaiserschnittentbindung</w:t>
      </w:r>
      <w:bookmarkEnd w:id="123"/>
    </w:p>
    <w:tbl>
      <w:tblPr>
        <w:tblStyle w:val="IQTIGStandard"/>
        <w:tblW w:w="5000" w:type="pct"/>
        <w:tblLook w:val="0480" w:firstRow="0" w:lastRow="0" w:firstColumn="1" w:lastColumn="0" w:noHBand="0" w:noVBand="1"/>
      </w:tblPr>
      <w:tblGrid>
        <w:gridCol w:w="1985"/>
        <w:gridCol w:w="7086"/>
      </w:tblGrid>
      <w:tr w:rsidR="00AF0AAF" w:rsidRPr="00743DF3" w14:paraId="60D78F44"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B6448A0" w14:textId="77777777" w:rsidR="00AF0AAF" w:rsidRPr="00743DF3" w:rsidRDefault="000241A0" w:rsidP="002E7D86">
            <w:pPr>
              <w:pStyle w:val="Tabellenkopf"/>
            </w:pPr>
            <w:r>
              <w:t>Qualitätsz</w:t>
            </w:r>
            <w:r>
              <w:t>iel</w:t>
            </w:r>
          </w:p>
        </w:tc>
        <w:tc>
          <w:tcPr>
            <w:tcW w:w="3906" w:type="pct"/>
            <w:tcBorders>
              <w:top w:val="single" w:sz="8" w:space="0" w:color="005051"/>
              <w:left w:val="nil"/>
              <w:bottom w:val="single" w:sz="4" w:space="0" w:color="auto"/>
            </w:tcBorders>
          </w:tcPr>
          <w:p w14:paraId="6142F5AB" w14:textId="77777777" w:rsidR="00AF0AAF" w:rsidRPr="00743DF3" w:rsidRDefault="000241A0" w:rsidP="00152136">
            <w:pPr>
              <w:pStyle w:val="Tabellentext"/>
            </w:pPr>
            <w:r>
              <w:t>Möglichst hohe Rate an perioperativer Antibiotikaprophylaxe bei Kaiserschnittentbindung</w:t>
            </w:r>
          </w:p>
        </w:tc>
      </w:tr>
    </w:tbl>
    <w:p w14:paraId="489FFDFE" w14:textId="77777777" w:rsidR="00AF0AAF" w:rsidRDefault="000241A0" w:rsidP="00E40CDC">
      <w:pPr>
        <w:pStyle w:val="Absatzberschriftebene2nurinNavigation"/>
      </w:pPr>
      <w:r>
        <w:t>Hintergrund</w:t>
      </w:r>
    </w:p>
    <w:p w14:paraId="3CDFCE64" w14:textId="42DE05EB" w:rsidR="00370A14" w:rsidRPr="00370A14" w:rsidRDefault="000241A0" w:rsidP="00A64D53">
      <w:pPr>
        <w:pStyle w:val="Standardlinksbndig"/>
      </w:pPr>
      <w:r>
        <w:t>Die Entbindung per Kaiserschnitt (Sectio caesarea) ist der wichtigste Risikofaktor für postpartale mütterliche Infektionen. Frauen mit Sectio haben ein 5</w:t>
      </w:r>
      <w:ins w:id="124" w:author="IQTIG" w:date="2020-04-29T09:36:00Z">
        <w:r>
          <w:t>-</w:t>
        </w:r>
      </w:ins>
      <w:r>
        <w:t xml:space="preserve"> bis 20-fach erhöhtes Risiko im Vergleich zu Frauen mit vaginaler Entbindung, insbesondere nach länger</w:t>
      </w:r>
      <w:r>
        <w:t xml:space="preserve">er Wehentätigkeit oder länger zurückliegendem Blasensprung (Lamont et al. 2011). Speziell postoperative Wundinfektionen treten vermehrt bei adipösen Patientinnen auf (Bratzler et al. 2013). </w:t>
      </w:r>
      <w:r>
        <w:br/>
        <w:t xml:space="preserve"> </w:t>
      </w:r>
      <w:r>
        <w:br/>
        <w:t xml:space="preserve">Häufigste infektiöse Komplikationen sind Endometritiden, Wund- </w:t>
      </w:r>
      <w:r>
        <w:t>und Harnwegsinfektionen. Angaben zu Inzidenzen variieren je nach zugrunde liegenden Definitionen und der Dauer des Follow-up. Verglichen mit einer Placebo-Behandlung oder keiner Behandlung reduziert eine prophylaktische Antibiotikagabe bei Frauen, bei dene</w:t>
      </w:r>
      <w:r>
        <w:t>n eine Kaiserschnittentbindung vorgenommen wird, das Auftreten einer Wundinfektion (RR = 0,40; 95 % KI 0,35-0,46; 82 Studien, n = 14.407), einer Endometritis (RR = 0,38; 95 % KI 0,34-0,42; 83 Studien, n = 13.548) und schwerer infektiöser Komplikationen bei</w:t>
      </w:r>
      <w:r>
        <w:t xml:space="preserve"> der Mutter (RR = 0,31; 95 % KI 0,20-0,49; 32 Studien, n = 6.159). In Studien, in denen nur Frauen mit einer elektiven Kaiserschnittentbindung eingeschlossen wurden, wurde ebenfalls eine Verminderung des Auftretens einer Wundinfektion (RR = 0,62; 95 % KI 0</w:t>
      </w:r>
      <w:r>
        <w:t>,47-0,82; 17 Studien, n = 3.537) und einer Endometritis (RR = 0,38; 95 % KI 0,24-0,61; 15 Studien, n = 2.502) als Folge einer prophylaktischen Antibiotikagabe festgestellt. Ähnliche Effekte wurden bei der Verabreichung von Antibiotika vor oder nach Abklemm</w:t>
      </w:r>
      <w:r>
        <w:t xml:space="preserve">en der Nabelschnur beobachtet (Smaill und Grivell 2014). </w:t>
      </w:r>
      <w:r>
        <w:br/>
        <w:t xml:space="preserve"> </w:t>
      </w:r>
      <w:r>
        <w:br/>
        <w:t>Folgen für die Gesundheit des Neugeborenen oder für die Resistenzentwicklung von Keimen gegen antimikrobielle Wirkstoffe sind nicht ausreichend untersucht. Unerwünschte Nebenwirkungen der Antibiot</w:t>
      </w:r>
      <w:r>
        <w:t xml:space="preserve">ikaprophylaxe sind in der Regel harmlos, in Einzelfällen können aber allergische Reaktionen mit fatalen Folgen auftreten. Daten zu deren Auftreten sind allerdings unvollständig. </w:t>
      </w:r>
      <w:r>
        <w:br/>
        <w:t xml:space="preserve"> </w:t>
      </w:r>
      <w:r>
        <w:br/>
        <w:t>Auf Basis der vorliegenden Daten kann eine prophylaktische Gabe von Antibio</w:t>
      </w:r>
      <w:r>
        <w:t xml:space="preserve">tika bei allen Frauen mit Kaiserschnittentbindung empfohlen werden (NCC-WCH 2012: NICE CG132, Smaill und Grivell 2014). </w:t>
      </w:r>
      <w:r>
        <w:br/>
        <w:t xml:space="preserve"> </w:t>
      </w:r>
      <w:r>
        <w:br/>
        <w:t>Die Antibiotika-Gabe vor OP-Beginn („Haut-Schnitt“) zeigt nach Costantine et al. (2008) im Vergleich zur Gabe nach Abklemmen der Nabe</w:t>
      </w:r>
      <w:r>
        <w:t xml:space="preserve">lschnur eine Abnahme der Inzidenz von postpartalen Endometritiden und Infektionserkrankungen insgesamt, ohne das neonatale Outcome zu beeinflussen. Das American College of Obstetricians and Gynecologists (ACOG) und die American Academy of Pediatrics (AAP) </w:t>
      </w:r>
      <w:del w:id="125" w:author="IQTIG" w:date="2020-04-29T09:36:00Z">
        <w:r w:rsidR="00171921">
          <w:delText>befürwortet</w:delText>
        </w:r>
      </w:del>
      <w:ins w:id="126" w:author="IQTIG" w:date="2020-04-29T09:36:00Z">
        <w:r>
          <w:t>befürworten</w:t>
        </w:r>
      </w:ins>
      <w:r>
        <w:t xml:space="preserve"> die Gabe der Antibiotikaprophylaxe vor Durchführung des Kaiserschnitts ([Anonym] 2017: 269, Bratzler et al. 2013).</w:t>
      </w:r>
    </w:p>
    <w:p w14:paraId="70FDB95A" w14:textId="77777777" w:rsidR="00CB0724" w:rsidRDefault="00CB0724">
      <w:pPr>
        <w:sectPr w:rsidR="00CB0724"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50BCA888" w14:textId="77777777" w:rsidR="000F0644" w:rsidRDefault="000241A0" w:rsidP="00447106">
      <w:pPr>
        <w:pStyle w:val="Absatzberschriftebene2nurinNavigation"/>
      </w:pPr>
      <w:r>
        <w:lastRenderedPageBreak/>
        <w:t>Verwendete Datenfelder</w:t>
      </w:r>
    </w:p>
    <w:p w14:paraId="709A468A" w14:textId="5A95E67B" w:rsidR="001046CA" w:rsidRPr="00840C92" w:rsidRDefault="000241A0" w:rsidP="000361A4">
      <w:r w:rsidRPr="000361A4">
        <w:t xml:space="preserve">Datenbasis: Spezifikation </w:t>
      </w:r>
      <w:del w:id="127" w:author="IQTIG" w:date="2020-04-29T09:36:00Z">
        <w:r w:rsidR="00171921">
          <w:delText>2018</w:delText>
        </w:r>
      </w:del>
      <w:ins w:id="128"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6A4329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99113DE" w14:textId="77777777" w:rsidR="000F0644" w:rsidRPr="009E2B0C" w:rsidRDefault="000241A0" w:rsidP="000361A4">
            <w:pPr>
              <w:pStyle w:val="Tabellenkopf"/>
            </w:pPr>
            <w:r>
              <w:t>Item</w:t>
            </w:r>
          </w:p>
        </w:tc>
        <w:tc>
          <w:tcPr>
            <w:tcW w:w="1075" w:type="pct"/>
          </w:tcPr>
          <w:p w14:paraId="7DB40FAD" w14:textId="77777777" w:rsidR="000F0644" w:rsidRPr="009E2B0C" w:rsidRDefault="000241A0" w:rsidP="000361A4">
            <w:pPr>
              <w:pStyle w:val="Tabellenkopf"/>
            </w:pPr>
            <w:r>
              <w:t>Bezeichnung</w:t>
            </w:r>
          </w:p>
        </w:tc>
        <w:tc>
          <w:tcPr>
            <w:tcW w:w="326" w:type="pct"/>
          </w:tcPr>
          <w:p w14:paraId="7FCA4C7D" w14:textId="77777777" w:rsidR="000F0644" w:rsidRPr="009E2B0C" w:rsidRDefault="000241A0" w:rsidP="000361A4">
            <w:pPr>
              <w:pStyle w:val="Tabellenkopf"/>
            </w:pPr>
            <w:r>
              <w:t>M/K</w:t>
            </w:r>
          </w:p>
        </w:tc>
        <w:tc>
          <w:tcPr>
            <w:tcW w:w="1646" w:type="pct"/>
          </w:tcPr>
          <w:p w14:paraId="0EE5664D" w14:textId="77777777" w:rsidR="000F0644" w:rsidRPr="009E2B0C" w:rsidRDefault="000241A0" w:rsidP="000361A4">
            <w:pPr>
              <w:pStyle w:val="Tabellenkopf"/>
            </w:pPr>
            <w:r>
              <w:t>Schlüssel/Formel</w:t>
            </w:r>
          </w:p>
        </w:tc>
        <w:tc>
          <w:tcPr>
            <w:tcW w:w="1328" w:type="pct"/>
          </w:tcPr>
          <w:p w14:paraId="11925A70" w14:textId="77777777" w:rsidR="000F0644" w:rsidRPr="009E2B0C" w:rsidRDefault="000241A0" w:rsidP="000361A4">
            <w:pPr>
              <w:pStyle w:val="Tabellenkopf"/>
            </w:pPr>
            <w:r>
              <w:t>Feldname</w:t>
            </w:r>
            <w:r>
              <w:t xml:space="preserve">  </w:t>
            </w:r>
          </w:p>
        </w:tc>
      </w:tr>
      <w:tr w:rsidR="00275B01" w:rsidRPr="00743DF3" w14:paraId="38FDB3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356B4C" w14:textId="43B7DBEB" w:rsidR="000F0644" w:rsidRPr="00743DF3" w:rsidRDefault="00171921" w:rsidP="000361A4">
            <w:pPr>
              <w:pStyle w:val="Tabellentext"/>
            </w:pPr>
            <w:del w:id="129" w:author="IQTIG" w:date="2020-04-29T09:36:00Z">
              <w:r>
                <w:delText>78</w:delText>
              </w:r>
            </w:del>
            <w:ins w:id="130" w:author="IQTIG" w:date="2020-04-29T09:36:00Z">
              <w:r w:rsidR="000241A0">
                <w:t>70</w:t>
              </w:r>
            </w:ins>
            <w:r w:rsidR="000241A0">
              <w:t>:K</w:t>
            </w:r>
          </w:p>
        </w:tc>
        <w:tc>
          <w:tcPr>
            <w:tcW w:w="1075" w:type="pct"/>
          </w:tcPr>
          <w:p w14:paraId="20623567" w14:textId="77777777" w:rsidR="000F0644" w:rsidRPr="00743DF3" w:rsidRDefault="000241A0" w:rsidP="000361A4">
            <w:pPr>
              <w:pStyle w:val="Tabellentext"/>
            </w:pPr>
            <w:r>
              <w:t>Entbindungsmodus</w:t>
            </w:r>
          </w:p>
        </w:tc>
        <w:tc>
          <w:tcPr>
            <w:tcW w:w="326" w:type="pct"/>
          </w:tcPr>
          <w:p w14:paraId="72A76E62" w14:textId="77777777" w:rsidR="000F0644" w:rsidRPr="00743DF3" w:rsidRDefault="000241A0" w:rsidP="000361A4">
            <w:pPr>
              <w:pStyle w:val="Tabellentext"/>
            </w:pPr>
            <w:r>
              <w:t>M</w:t>
            </w:r>
          </w:p>
        </w:tc>
        <w:tc>
          <w:tcPr>
            <w:tcW w:w="1646" w:type="pct"/>
          </w:tcPr>
          <w:p w14:paraId="1C4287C3" w14:textId="77777777" w:rsidR="000F0644" w:rsidRPr="00743DF3" w:rsidRDefault="000241A0" w:rsidP="00177070">
            <w:pPr>
              <w:pStyle w:val="Tabellentext"/>
              <w:ind w:left="453" w:hanging="340"/>
            </w:pPr>
            <w:r>
              <w:t>OPS (amtliche Kodes): http://www.dimdi.de</w:t>
            </w:r>
          </w:p>
        </w:tc>
        <w:tc>
          <w:tcPr>
            <w:tcW w:w="1328" w:type="pct"/>
          </w:tcPr>
          <w:p w14:paraId="3F5EF585" w14:textId="77777777" w:rsidR="000F0644" w:rsidRPr="00743DF3" w:rsidRDefault="000241A0" w:rsidP="000361A4">
            <w:pPr>
              <w:pStyle w:val="Tabellentext"/>
            </w:pPr>
            <w:r>
              <w:t>ENTBINDMODUS</w:t>
            </w:r>
          </w:p>
        </w:tc>
      </w:tr>
      <w:tr w:rsidR="00275B01" w:rsidRPr="00743DF3" w14:paraId="4BF503E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D09B18" w14:textId="7F7C9B09" w:rsidR="000F0644" w:rsidRPr="00743DF3" w:rsidRDefault="00171921" w:rsidP="000361A4">
            <w:pPr>
              <w:pStyle w:val="Tabellentext"/>
            </w:pPr>
            <w:del w:id="131" w:author="IQTIG" w:date="2020-04-29T09:36:00Z">
              <w:r>
                <w:delText>81</w:delText>
              </w:r>
            </w:del>
            <w:ins w:id="132" w:author="IQTIG" w:date="2020-04-29T09:36:00Z">
              <w:r w:rsidR="000241A0">
                <w:t>72</w:t>
              </w:r>
            </w:ins>
            <w:r w:rsidR="000241A0">
              <w:t>:K</w:t>
            </w:r>
          </w:p>
        </w:tc>
        <w:tc>
          <w:tcPr>
            <w:tcW w:w="1075" w:type="pct"/>
          </w:tcPr>
          <w:p w14:paraId="18DAD352" w14:textId="77777777" w:rsidR="000F0644" w:rsidRPr="00743DF3" w:rsidRDefault="000241A0" w:rsidP="000361A4">
            <w:pPr>
              <w:pStyle w:val="Tabellentext"/>
            </w:pPr>
            <w:r>
              <w:t>Kaiserschnitt-Entbindung unter Antibiotika (Mutter)</w:t>
            </w:r>
          </w:p>
        </w:tc>
        <w:tc>
          <w:tcPr>
            <w:tcW w:w="326" w:type="pct"/>
          </w:tcPr>
          <w:p w14:paraId="1DE99DF9" w14:textId="77777777" w:rsidR="000F0644" w:rsidRPr="00743DF3" w:rsidRDefault="000241A0" w:rsidP="000361A4">
            <w:pPr>
              <w:pStyle w:val="Tabellentext"/>
            </w:pPr>
            <w:r>
              <w:t>K</w:t>
            </w:r>
          </w:p>
        </w:tc>
        <w:tc>
          <w:tcPr>
            <w:tcW w:w="1646" w:type="pct"/>
          </w:tcPr>
          <w:p w14:paraId="265E213D" w14:textId="77777777" w:rsidR="000F0644" w:rsidRPr="00743DF3" w:rsidRDefault="000241A0" w:rsidP="00177070">
            <w:pPr>
              <w:pStyle w:val="Tabellentext"/>
              <w:ind w:left="453" w:hanging="340"/>
            </w:pPr>
            <w:r>
              <w:t>0 =</w:t>
            </w:r>
            <w:r>
              <w:tab/>
              <w:t>nein</w:t>
            </w:r>
          </w:p>
          <w:p w14:paraId="042DFB74" w14:textId="77777777" w:rsidR="000F0644" w:rsidRPr="00743DF3" w:rsidRDefault="000241A0" w:rsidP="00177070">
            <w:pPr>
              <w:pStyle w:val="Tabellentext"/>
              <w:ind w:left="453" w:hanging="340"/>
            </w:pPr>
            <w:r>
              <w:t>1 =</w:t>
            </w:r>
            <w:r>
              <w:tab/>
              <w:t>ja, prophylaktische Gabe</w:t>
            </w:r>
          </w:p>
          <w:p w14:paraId="73143FE5" w14:textId="77777777" w:rsidR="000F0644" w:rsidRPr="00743DF3" w:rsidRDefault="000241A0" w:rsidP="00177070">
            <w:pPr>
              <w:pStyle w:val="Tabellentext"/>
              <w:ind w:left="453" w:hanging="340"/>
            </w:pPr>
            <w:r>
              <w:t>2 =</w:t>
            </w:r>
            <w:r>
              <w:tab/>
              <w:t>ja, laufende antibiotische Therapie</w:t>
            </w:r>
          </w:p>
        </w:tc>
        <w:tc>
          <w:tcPr>
            <w:tcW w:w="1328" w:type="pct"/>
          </w:tcPr>
          <w:p w14:paraId="6AE41B37" w14:textId="77777777" w:rsidR="000F0644" w:rsidRPr="00743DF3" w:rsidRDefault="000241A0" w:rsidP="000361A4">
            <w:pPr>
              <w:pStyle w:val="Tabellentext"/>
            </w:pPr>
            <w:r>
              <w:t>ANTIBIOTSECTIO</w:t>
            </w:r>
          </w:p>
        </w:tc>
      </w:tr>
    </w:tbl>
    <w:p w14:paraId="11A325DC" w14:textId="77777777" w:rsidR="00CB0724" w:rsidRDefault="00CB0724">
      <w:pPr>
        <w:sectPr w:rsidR="00CB0724"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3AF02F35" w14:textId="77777777" w:rsidR="0094520C" w:rsidRDefault="000241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EF21C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4FC644" w14:textId="77777777" w:rsidR="000517F0" w:rsidRPr="000517F0" w:rsidRDefault="000241A0" w:rsidP="009A4847">
            <w:pPr>
              <w:pStyle w:val="Tabellenkopf"/>
            </w:pPr>
            <w:r>
              <w:t>ID</w:t>
            </w:r>
          </w:p>
        </w:tc>
        <w:tc>
          <w:tcPr>
            <w:tcW w:w="5885" w:type="dxa"/>
          </w:tcPr>
          <w:p w14:paraId="2E75F985"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50045</w:t>
            </w:r>
          </w:p>
        </w:tc>
      </w:tr>
      <w:tr w:rsidR="000955B5" w14:paraId="3AB4D4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3BB197" w14:textId="77777777" w:rsidR="000955B5" w:rsidRDefault="000241A0" w:rsidP="009A4847">
            <w:pPr>
              <w:pStyle w:val="Tabellenkopf"/>
            </w:pPr>
            <w:r>
              <w:t>Bezeichnung</w:t>
            </w:r>
          </w:p>
        </w:tc>
        <w:tc>
          <w:tcPr>
            <w:tcW w:w="5885" w:type="dxa"/>
          </w:tcPr>
          <w:p w14:paraId="7218C119"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Perioperative Antibiotikaprophylaxe bei Kaiserschnittentbindung</w:t>
            </w:r>
          </w:p>
        </w:tc>
      </w:tr>
      <w:tr w:rsidR="000955B5" w14:paraId="536AC0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515B67" w14:textId="77777777" w:rsidR="000955B5" w:rsidRDefault="000241A0" w:rsidP="009A4847">
            <w:pPr>
              <w:pStyle w:val="Tabellenkopf"/>
            </w:pPr>
            <w:r>
              <w:t>Indikatortyp</w:t>
            </w:r>
          </w:p>
        </w:tc>
        <w:tc>
          <w:tcPr>
            <w:tcW w:w="5885" w:type="dxa"/>
          </w:tcPr>
          <w:p w14:paraId="3A2C5FFA"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A0191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612D6F" w14:textId="77777777" w:rsidR="000955B5" w:rsidRDefault="000241A0" w:rsidP="000955B5">
            <w:pPr>
              <w:pStyle w:val="Tabellenkopf"/>
            </w:pPr>
            <w:r>
              <w:t>Art des Wertes</w:t>
            </w:r>
          </w:p>
        </w:tc>
        <w:tc>
          <w:tcPr>
            <w:tcW w:w="5885" w:type="dxa"/>
          </w:tcPr>
          <w:p w14:paraId="4818C9C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5213B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3B0D79" w14:textId="77777777" w:rsidR="000955B5" w:rsidRDefault="000241A0" w:rsidP="000955B5">
            <w:pPr>
              <w:pStyle w:val="Tabellenkopf"/>
            </w:pPr>
            <w:r>
              <w:t>Bezug zum Verfahren</w:t>
            </w:r>
          </w:p>
        </w:tc>
        <w:tc>
          <w:tcPr>
            <w:tcW w:w="5885" w:type="dxa"/>
          </w:tcPr>
          <w:p w14:paraId="598096A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3213CA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FED4FF" w14:textId="6A54B236" w:rsidR="000955B5" w:rsidRDefault="00171921" w:rsidP="000955B5">
            <w:pPr>
              <w:pStyle w:val="Tabellenkopf"/>
            </w:pPr>
            <w:del w:id="133" w:author="IQTIG" w:date="2020-04-29T09:36:00Z">
              <w:r>
                <w:delText>Bewertungsart</w:delText>
              </w:r>
            </w:del>
            <w:ins w:id="134" w:author="IQTIG" w:date="2020-04-29T09:36:00Z">
              <w:r w:rsidR="000241A0">
                <w:t>Berechnun</w:t>
              </w:r>
              <w:r w:rsidR="000241A0">
                <w:t>gsart</w:t>
              </w:r>
            </w:ins>
          </w:p>
        </w:tc>
        <w:tc>
          <w:tcPr>
            <w:tcW w:w="5885" w:type="dxa"/>
          </w:tcPr>
          <w:p w14:paraId="093E3213"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CAC6B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5C157A" w14:textId="4E45AAE4" w:rsidR="000955B5" w:rsidRDefault="000241A0" w:rsidP="000955B5">
            <w:pPr>
              <w:pStyle w:val="Tabellenkopf"/>
            </w:pPr>
            <w:r>
              <w:t xml:space="preserve">Referenzbereich </w:t>
            </w:r>
            <w:del w:id="135" w:author="IQTIG" w:date="2020-04-29T09:36:00Z">
              <w:r w:rsidR="00171921">
                <w:delText>2018</w:delText>
              </w:r>
            </w:del>
            <w:ins w:id="136" w:author="IQTIG" w:date="2020-04-29T09:36:00Z">
              <w:r>
                <w:t>2019</w:t>
              </w:r>
            </w:ins>
          </w:p>
        </w:tc>
        <w:tc>
          <w:tcPr>
            <w:tcW w:w="5885" w:type="dxa"/>
          </w:tcPr>
          <w:p w14:paraId="33B0B21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5C8952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93BDFF" w14:textId="61B9CE88" w:rsidR="000955B5" w:rsidRDefault="000241A0" w:rsidP="00CA48E9">
            <w:pPr>
              <w:pStyle w:val="Tabellenkopf"/>
            </w:pPr>
            <w:r w:rsidRPr="00E37ACC">
              <w:t xml:space="preserve">Referenzbereich </w:t>
            </w:r>
            <w:del w:id="137" w:author="IQTIG" w:date="2020-04-29T09:36:00Z">
              <w:r w:rsidR="00171921">
                <w:delText>2017</w:delText>
              </w:r>
            </w:del>
            <w:ins w:id="138" w:author="IQTIG" w:date="2020-04-29T09:36:00Z">
              <w:r>
                <w:t>2018</w:t>
              </w:r>
            </w:ins>
          </w:p>
        </w:tc>
        <w:tc>
          <w:tcPr>
            <w:tcW w:w="5885" w:type="dxa"/>
          </w:tcPr>
          <w:p w14:paraId="47ECA52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6F33D4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1D274C" w14:textId="30353237" w:rsidR="000955B5" w:rsidRDefault="000241A0" w:rsidP="000955B5">
            <w:pPr>
              <w:pStyle w:val="Tabellenkopf"/>
            </w:pPr>
            <w:r>
              <w:t xml:space="preserve">Erläuterung zum Referenzbereich </w:t>
            </w:r>
            <w:del w:id="139" w:author="IQTIG" w:date="2020-04-29T09:36:00Z">
              <w:r w:rsidR="00171921">
                <w:delText>2018</w:delText>
              </w:r>
            </w:del>
            <w:ins w:id="140" w:author="IQTIG" w:date="2020-04-29T09:36:00Z">
              <w:r>
                <w:t>2019</w:t>
              </w:r>
            </w:ins>
          </w:p>
        </w:tc>
        <w:tc>
          <w:tcPr>
            <w:tcW w:w="5885" w:type="dxa"/>
          </w:tcPr>
          <w:p w14:paraId="48794408"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F02DC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646F4E" w14:textId="03D436A9" w:rsidR="000955B5" w:rsidRDefault="000241A0" w:rsidP="000955B5">
            <w:pPr>
              <w:pStyle w:val="Tabellenkopf"/>
            </w:pPr>
            <w:r>
              <w:t xml:space="preserve">Erläuterung zum Strukturierten Dialog bzw. Stellungnahmeverfahren </w:t>
            </w:r>
            <w:del w:id="141" w:author="IQTIG" w:date="2020-04-29T09:36:00Z">
              <w:r w:rsidR="00171921">
                <w:delText>2018</w:delText>
              </w:r>
            </w:del>
            <w:ins w:id="142" w:author="IQTIG" w:date="2020-04-29T09:36:00Z">
              <w:r>
                <w:t>2019</w:t>
              </w:r>
            </w:ins>
          </w:p>
        </w:tc>
        <w:tc>
          <w:tcPr>
            <w:tcW w:w="5885" w:type="dxa"/>
          </w:tcPr>
          <w:p w14:paraId="520EDB6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E7FCA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C380D4" w14:textId="77777777" w:rsidR="000955B5" w:rsidRDefault="000241A0" w:rsidP="000955B5">
            <w:pPr>
              <w:pStyle w:val="Tabellenkopf"/>
            </w:pPr>
            <w:r w:rsidRPr="00E37ACC">
              <w:t>Methode der Risikoadjustierung</w:t>
            </w:r>
          </w:p>
        </w:tc>
        <w:tc>
          <w:tcPr>
            <w:tcW w:w="5885" w:type="dxa"/>
          </w:tcPr>
          <w:p w14:paraId="2632309D"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D76BE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8B7DE9" w14:textId="77777777" w:rsidR="000955B5" w:rsidRPr="00E37ACC" w:rsidRDefault="000241A0" w:rsidP="000955B5">
            <w:pPr>
              <w:pStyle w:val="Tabellenkopf"/>
            </w:pPr>
            <w:r>
              <w:t>Erläuterung der Risikoadjustierung</w:t>
            </w:r>
          </w:p>
        </w:tc>
        <w:tc>
          <w:tcPr>
            <w:tcW w:w="5885" w:type="dxa"/>
          </w:tcPr>
          <w:p w14:paraId="7D6A2E1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E641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7E1E81" w14:textId="77777777" w:rsidR="000955B5" w:rsidRPr="00E37ACC" w:rsidRDefault="000241A0" w:rsidP="000955B5">
            <w:pPr>
              <w:pStyle w:val="Tabellenkopf"/>
            </w:pPr>
            <w:r w:rsidRPr="00E37ACC">
              <w:t>Rechenregeln</w:t>
            </w:r>
          </w:p>
        </w:tc>
        <w:tc>
          <w:tcPr>
            <w:tcW w:w="5885" w:type="dxa"/>
          </w:tcPr>
          <w:p w14:paraId="24654076"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B66C39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Perioperative Antibiotikaprophylaxe</w:t>
            </w:r>
          </w:p>
          <w:p w14:paraId="106B2239"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90CA36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Alle Geburten mit Kaiserschnitt-Entbindung</w:t>
            </w:r>
          </w:p>
        </w:tc>
      </w:tr>
      <w:tr w:rsidR="000955B5" w14:paraId="6C7887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65C860" w14:textId="77777777" w:rsidR="000955B5" w:rsidRPr="00E37ACC" w:rsidRDefault="000241A0" w:rsidP="000955B5">
            <w:pPr>
              <w:pStyle w:val="Tabellenkopf"/>
            </w:pPr>
            <w:r w:rsidRPr="00E37ACC">
              <w:t>Erläuterung der Rechenregel</w:t>
            </w:r>
          </w:p>
        </w:tc>
        <w:tc>
          <w:tcPr>
            <w:tcW w:w="5885" w:type="dxa"/>
          </w:tcPr>
          <w:p w14:paraId="1BC4EB03"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4233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EAFA5F" w14:textId="77777777" w:rsidR="000955B5" w:rsidRPr="00E37ACC" w:rsidRDefault="000241A0" w:rsidP="000955B5">
            <w:pPr>
              <w:pStyle w:val="Tabellenkopf"/>
            </w:pPr>
            <w:r w:rsidRPr="00E37ACC">
              <w:t>Teildatensatzbezug</w:t>
            </w:r>
          </w:p>
        </w:tc>
        <w:tc>
          <w:tcPr>
            <w:tcW w:w="5885" w:type="dxa"/>
          </w:tcPr>
          <w:p w14:paraId="5F93FC48"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35F0FE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D07474" w14:textId="77777777" w:rsidR="000955B5" w:rsidRPr="00E37ACC" w:rsidRDefault="000241A0" w:rsidP="000955B5">
            <w:pPr>
              <w:pStyle w:val="Tabellenkopf"/>
            </w:pPr>
            <w:r w:rsidRPr="00E37ACC">
              <w:t>Zähler (Formel)</w:t>
            </w:r>
          </w:p>
        </w:tc>
        <w:tc>
          <w:tcPr>
            <w:tcW w:w="5885" w:type="dxa"/>
          </w:tcPr>
          <w:p w14:paraId="69106B4B"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ANTIBIOTSECTIO %in% c(1,2)</w:t>
            </w:r>
          </w:p>
        </w:tc>
      </w:tr>
      <w:tr w:rsidR="00CA3AE5" w14:paraId="6B0FB0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59AD6F" w14:textId="77777777" w:rsidR="00CA3AE5" w:rsidRPr="00E37ACC" w:rsidRDefault="000241A0" w:rsidP="00CA3AE5">
            <w:pPr>
              <w:pStyle w:val="Tabellenkopf"/>
            </w:pPr>
            <w:r w:rsidRPr="00E37ACC">
              <w:t>Nenner (Formel)</w:t>
            </w:r>
          </w:p>
        </w:tc>
        <w:tc>
          <w:tcPr>
            <w:tcW w:w="5885" w:type="dxa"/>
          </w:tcPr>
          <w:p w14:paraId="005F8220" w14:textId="77777777"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ENTBINDMODUS %any_like% LST$OPS_Sectio</w:t>
            </w:r>
          </w:p>
        </w:tc>
      </w:tr>
      <w:tr w:rsidR="00CA3AE5" w14:paraId="0219B8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EF7B1F" w14:textId="77777777" w:rsidR="00CA3AE5" w:rsidRPr="00E37ACC" w:rsidRDefault="000241A0" w:rsidP="00CA3AE5">
            <w:pPr>
              <w:pStyle w:val="Tabellenkopf"/>
            </w:pPr>
            <w:r w:rsidRPr="00E37ACC">
              <w:t>Verwendete Funktionen</w:t>
            </w:r>
          </w:p>
        </w:tc>
        <w:tc>
          <w:tcPr>
            <w:tcW w:w="5885" w:type="dxa"/>
          </w:tcPr>
          <w:p w14:paraId="2553275C"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C7DC7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D1B721" w14:textId="77777777" w:rsidR="00CA3AE5" w:rsidRPr="00E37ACC" w:rsidRDefault="000241A0" w:rsidP="00CA3AE5">
            <w:pPr>
              <w:pStyle w:val="Tabellenkopf"/>
            </w:pPr>
            <w:r w:rsidRPr="00E37ACC">
              <w:t>Verwendete Listen</w:t>
            </w:r>
          </w:p>
        </w:tc>
        <w:tc>
          <w:tcPr>
            <w:tcW w:w="5885" w:type="dxa"/>
          </w:tcPr>
          <w:p w14:paraId="1B6B3FDD"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OPS_Sectio</w:t>
            </w:r>
          </w:p>
        </w:tc>
      </w:tr>
      <w:tr w:rsidR="00CA3AE5" w14:paraId="5D013E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63ADCC" w14:textId="77777777" w:rsidR="00CA3AE5" w:rsidRPr="00E37ACC" w:rsidRDefault="000241A0" w:rsidP="00CA3AE5">
            <w:pPr>
              <w:pStyle w:val="Tabellenkopf"/>
            </w:pPr>
            <w:r>
              <w:t>Darstellung</w:t>
            </w:r>
          </w:p>
        </w:tc>
        <w:tc>
          <w:tcPr>
            <w:tcW w:w="5885" w:type="dxa"/>
          </w:tcPr>
          <w:p w14:paraId="0B0F1765"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56F67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CAA786" w14:textId="77777777" w:rsidR="00CA3AE5" w:rsidRPr="00E37ACC" w:rsidRDefault="000241A0" w:rsidP="00CA3AE5">
            <w:pPr>
              <w:pStyle w:val="Tabellenkopf"/>
            </w:pPr>
            <w:r>
              <w:t>Grafik</w:t>
            </w:r>
          </w:p>
        </w:tc>
        <w:tc>
          <w:tcPr>
            <w:tcW w:w="5885" w:type="dxa"/>
          </w:tcPr>
          <w:p w14:paraId="60897C38"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8E636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E48C0C" w14:textId="77777777" w:rsidR="00CA3AE5" w:rsidRPr="00E37ACC" w:rsidRDefault="000241A0" w:rsidP="00CA3AE5">
            <w:pPr>
              <w:pStyle w:val="Tabellenkopf"/>
            </w:pPr>
            <w:r>
              <w:t>Vergleichbarkeit mit Vorjahresergebnissen</w:t>
            </w:r>
          </w:p>
        </w:tc>
        <w:tc>
          <w:tcPr>
            <w:tcW w:w="5885" w:type="dxa"/>
          </w:tcPr>
          <w:p w14:paraId="73DDA3EA"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2B570A9" w14:textId="77777777" w:rsidR="009E1781" w:rsidRDefault="000241A0" w:rsidP="00AA7E2B">
      <w:pPr>
        <w:pStyle w:val="Tabellentext"/>
        <w:spacing w:before="0" w:after="0" w:line="20" w:lineRule="exact"/>
        <w:ind w:left="0" w:right="0"/>
      </w:pPr>
    </w:p>
    <w:p w14:paraId="15AFE39B" w14:textId="77777777" w:rsidR="00CB0724" w:rsidRDefault="00CB0724">
      <w:pPr>
        <w:sectPr w:rsidR="00CB0724" w:rsidSect="00AD6E6F">
          <w:pgSz w:w="11906" w:h="16838"/>
          <w:pgMar w:top="1418" w:right="1134" w:bottom="1418" w:left="1701" w:header="454" w:footer="737" w:gutter="0"/>
          <w:cols w:space="708"/>
          <w:docGrid w:linePitch="360"/>
        </w:sectPr>
      </w:pPr>
    </w:p>
    <w:p w14:paraId="17BB6D7B" w14:textId="77777777" w:rsidR="00D40AF7" w:rsidRDefault="000241A0" w:rsidP="00CC206C">
      <w:pPr>
        <w:pStyle w:val="Absatzberschriftebene2nurinNavigation"/>
      </w:pPr>
      <w:r>
        <w:lastRenderedPageBreak/>
        <w:t>Literatur</w:t>
      </w:r>
    </w:p>
    <w:p w14:paraId="0C63B5B1" w14:textId="77777777" w:rsidR="00370A14" w:rsidRPr="00370A14" w:rsidRDefault="000241A0" w:rsidP="00B749F9">
      <w:pPr>
        <w:pStyle w:val="Literatur"/>
      </w:pPr>
      <w:r>
        <w:t>[Anonym] (2017): Intrapartum Care of the Mother. Chapter 7. In: Kilpatrick, SJ; Papile, L-A; Macones, GA; Watterberg, KL; Hrsg.: Guidelines for Perinatal Care. Eighth Edition. Elk Grove Village, US-IL [u. a.]: AAP [American Academy of Pediatrics], ACOG [Am</w:t>
      </w:r>
      <w:r>
        <w:t>erican College of Obstetricians and Gynecologists], 227-278. ISBN: 978-1-61002-087-9.</w:t>
      </w:r>
    </w:p>
    <w:p w14:paraId="683E0F01" w14:textId="77777777" w:rsidR="00370A14" w:rsidRPr="00370A14" w:rsidRDefault="000241A0" w:rsidP="00B749F9">
      <w:pPr>
        <w:pStyle w:val="Literatur"/>
      </w:pPr>
    </w:p>
    <w:p w14:paraId="2FD2930C" w14:textId="77777777" w:rsidR="00370A14" w:rsidRPr="00370A14" w:rsidRDefault="000241A0" w:rsidP="00B749F9">
      <w:pPr>
        <w:pStyle w:val="Literatur"/>
      </w:pPr>
      <w:r>
        <w:t>Bratzler, DW; Dellinger, EP; Olsen, KM; Perl, TM; Auwaerter, PG; Bolon, MK; et al. (2013): ASHP Therapeutic Guidelines. Clinical practice guidelines for antimicrobial prophylaxis in surgery. American Journal of Health-System Pharmacy 70(3): 195-283. DOI: 1</w:t>
      </w:r>
      <w:r>
        <w:t>0.2146/ajhp120568.</w:t>
      </w:r>
    </w:p>
    <w:p w14:paraId="3C600C99" w14:textId="77777777" w:rsidR="00370A14" w:rsidRPr="00370A14" w:rsidRDefault="000241A0" w:rsidP="00B749F9">
      <w:pPr>
        <w:pStyle w:val="Literatur"/>
      </w:pPr>
    </w:p>
    <w:p w14:paraId="4BD0303C" w14:textId="77777777" w:rsidR="00370A14" w:rsidRPr="00370A14" w:rsidRDefault="000241A0" w:rsidP="00B749F9">
      <w:pPr>
        <w:pStyle w:val="Literatur"/>
      </w:pPr>
      <w:r>
        <w:t>Costantine, MM; Rahman, M; Ghulmiyah, L; Byers, BD; Longo, M; Wen, T; et al. (2008): Timing of perioperative antibiotics for cesarean delivery: a metaanalysis [Meeting Paper]. 28th Annual Meeting of SMFM [Society for Maternal–Fetal-Medi</w:t>
      </w:r>
      <w:r>
        <w:t>cine]. 28.02.2008. Dallas, US-TX. AJOG – American Journal of Obstetrics and Gynecology 199(3): 301.e1-301.e6. DOI: 10.1016/j.ajog.2008.06.077.</w:t>
      </w:r>
    </w:p>
    <w:p w14:paraId="0CD741CC" w14:textId="77777777" w:rsidR="00370A14" w:rsidRPr="00370A14" w:rsidRDefault="000241A0" w:rsidP="00B749F9">
      <w:pPr>
        <w:pStyle w:val="Literatur"/>
      </w:pPr>
    </w:p>
    <w:p w14:paraId="3903D3FA" w14:textId="77777777" w:rsidR="00370A14" w:rsidRPr="00370A14" w:rsidRDefault="000241A0" w:rsidP="00B749F9">
      <w:pPr>
        <w:pStyle w:val="Literatur"/>
      </w:pPr>
      <w:r>
        <w:t>Lamont, RF; Sobel, JD; Kusanovic, JP; Vaisbuch, E; Mazaki-Tovi, S; Kim, SK; et al. (2011): Current debate on the</w:t>
      </w:r>
      <w:r>
        <w:t xml:space="preserve"> use of antibiotic prophylaxis for caesarean section. BJOG: International Journal of Obstetrics &amp; Gynaecology 118(2): 193-201. DOI: 10.1111/j.1471-0528.2010.02729.x.</w:t>
      </w:r>
    </w:p>
    <w:p w14:paraId="62E7DF61" w14:textId="77777777" w:rsidR="00370A14" w:rsidRPr="00370A14" w:rsidRDefault="000241A0" w:rsidP="00B749F9">
      <w:pPr>
        <w:pStyle w:val="Literatur"/>
      </w:pPr>
    </w:p>
    <w:p w14:paraId="747189F7" w14:textId="77777777" w:rsidR="00370A14" w:rsidRPr="00370A14" w:rsidRDefault="000241A0" w:rsidP="00B749F9">
      <w:pPr>
        <w:pStyle w:val="Literatur"/>
      </w:pPr>
      <w:r>
        <w:t>NCC-WCH [National Collaborating Centre for Women’s and Children’s Health] (2012): NICE Cl</w:t>
      </w:r>
      <w:r>
        <w:t>inical Guideline CG132. Caesarean section [Full Guideline]. Second Edition. Last updated: October 2012. London: RCOG [Royal College of Obstetricians and Gynaecologists]. URL: https://www.nice.org.uk/guidance/cg132/evidence/full-guideline-pdf-184810861 (abg</w:t>
      </w:r>
      <w:r>
        <w:t>erufen am: 08.01.2019).</w:t>
      </w:r>
    </w:p>
    <w:p w14:paraId="42C6C0FE" w14:textId="77777777" w:rsidR="00370A14" w:rsidRPr="00370A14" w:rsidRDefault="000241A0" w:rsidP="00B749F9">
      <w:pPr>
        <w:pStyle w:val="Literatur"/>
      </w:pPr>
    </w:p>
    <w:p w14:paraId="5DE69847" w14:textId="77777777" w:rsidR="00370A14" w:rsidRPr="00370A14" w:rsidRDefault="000241A0" w:rsidP="00B749F9">
      <w:pPr>
        <w:pStyle w:val="Literatur"/>
      </w:pPr>
      <w:r>
        <w:t>Smaill, FM; Grivell, RM (2014): Antibiotic prophylaxis versus no prophylaxis for preventing infection after cesarean section [Full PDF]. Cochrane Database of Systematic Reviews (10). Art.No.: CD007482. DOI: 10.1002/14651858.CD00748</w:t>
      </w:r>
      <w:r>
        <w:t>2.pub3.</w:t>
      </w:r>
    </w:p>
    <w:p w14:paraId="726CCAFC" w14:textId="77777777" w:rsidR="00CB0724" w:rsidRDefault="00CB0724">
      <w:pPr>
        <w:sectPr w:rsidR="00CB0724"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52B414AA" w14:textId="77777777" w:rsidR="006D1B0D" w:rsidRDefault="000241A0" w:rsidP="0004540C">
      <w:pPr>
        <w:pStyle w:val="berschrift1ohneGliederung"/>
      </w:pPr>
      <w:bookmarkStart w:id="143" w:name="_Toc39045472"/>
      <w:r>
        <w:lastRenderedPageBreak/>
        <w:t>52249: Verhältnis der beobachteten zur erwarteten Rate (O/E) an Kaiserschnittgeburten</w:t>
      </w:r>
      <w:bookmarkEnd w:id="143"/>
    </w:p>
    <w:tbl>
      <w:tblPr>
        <w:tblStyle w:val="IQTIGStandard"/>
        <w:tblW w:w="5000" w:type="pct"/>
        <w:tblLook w:val="0480" w:firstRow="0" w:lastRow="0" w:firstColumn="1" w:lastColumn="0" w:noHBand="0" w:noVBand="1"/>
      </w:tblPr>
      <w:tblGrid>
        <w:gridCol w:w="1985"/>
        <w:gridCol w:w="7086"/>
      </w:tblGrid>
      <w:tr w:rsidR="00AF0AAF" w:rsidRPr="00743DF3" w14:paraId="4CBEF40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189A5FB" w14:textId="77777777" w:rsidR="00AF0AAF" w:rsidRPr="00743DF3" w:rsidRDefault="000241A0" w:rsidP="002E7D86">
            <w:pPr>
              <w:pStyle w:val="Tabellenkopf"/>
            </w:pPr>
            <w:r>
              <w:t>Qualitätsz</w:t>
            </w:r>
            <w:r>
              <w:t>iel</w:t>
            </w:r>
          </w:p>
        </w:tc>
        <w:tc>
          <w:tcPr>
            <w:tcW w:w="3906" w:type="pct"/>
            <w:tcBorders>
              <w:top w:val="single" w:sz="8" w:space="0" w:color="005051"/>
              <w:left w:val="nil"/>
              <w:bottom w:val="single" w:sz="4" w:space="0" w:color="auto"/>
            </w:tcBorders>
          </w:tcPr>
          <w:p w14:paraId="78B1816C" w14:textId="77777777" w:rsidR="00AF0AAF" w:rsidRPr="00743DF3" w:rsidRDefault="000241A0" w:rsidP="00152136">
            <w:pPr>
              <w:pStyle w:val="Tabellentext"/>
            </w:pPr>
            <w:r>
              <w:t>Wenig Kaiserschnittgeburten</w:t>
            </w:r>
          </w:p>
        </w:tc>
      </w:tr>
    </w:tbl>
    <w:p w14:paraId="54A3E098" w14:textId="77777777" w:rsidR="00AF0AAF" w:rsidRDefault="000241A0" w:rsidP="00E40CDC">
      <w:pPr>
        <w:pStyle w:val="Absatzberschriftebene2nurinNavigation"/>
      </w:pPr>
      <w:r>
        <w:t>Hintergrund</w:t>
      </w:r>
    </w:p>
    <w:p w14:paraId="2DEC0854" w14:textId="346A2B5C" w:rsidR="00370A14" w:rsidRPr="00370A14" w:rsidRDefault="000241A0" w:rsidP="00A64D53">
      <w:pPr>
        <w:pStyle w:val="Standardlinksbndig"/>
      </w:pPr>
      <w:r>
        <w:t xml:space="preserve">Die Anzahl der Kaiserschnitte (Sectio caesarea) hat sich allein in Deutschland in den letzten 20 Jahren mehr als verdoppelt und liegt </w:t>
      </w:r>
      <w:del w:id="144" w:author="IQTIG" w:date="2020-04-29T09:36:00Z">
        <w:r w:rsidR="00171921">
          <w:delText xml:space="preserve">aktuell </w:delText>
        </w:r>
      </w:del>
      <w:r>
        <w:t>bei über 30</w:t>
      </w:r>
      <w:del w:id="145" w:author="IQTIG" w:date="2020-04-29T09:36:00Z">
        <w:r w:rsidR="00171921">
          <w:delText> </w:delText>
        </w:r>
      </w:del>
      <w:ins w:id="146" w:author="IQTIG" w:date="2020-04-29T09:36:00Z">
        <w:r>
          <w:t xml:space="preserve"> </w:t>
        </w:r>
      </w:ins>
      <w:r>
        <w:t xml:space="preserve">% aller Krankenhausgeburten (Poets und Abele 2012). Obwohl oftmals die „Gesamtsectiorate“ angegeben wird, ist </w:t>
      </w:r>
      <w:r>
        <w:t xml:space="preserve">es wichtig, zwischen primären und sekundären Sectiones zu unterscheiden (Becker und Eissler 2013). Unter </w:t>
      </w:r>
      <w:del w:id="147" w:author="IQTIG" w:date="2020-04-29T09:36:00Z">
        <w:r w:rsidR="00171921">
          <w:delText>der</w:delText>
        </w:r>
      </w:del>
      <w:ins w:id="148" w:author="IQTIG" w:date="2020-04-29T09:36:00Z">
        <w:r>
          <w:t>einer</w:t>
        </w:r>
      </w:ins>
      <w:r>
        <w:t xml:space="preserve"> primären Sectio versteht man einen zuvor geplanten Eingriff, während eine sekundäre Sectio spontan aufgrund von Geburtskomplikationen durchgeführ</w:t>
      </w:r>
      <w:r>
        <w:t xml:space="preserve">t wird (Kolip et al. 2012). Allerdings ist es nach vorbereitenden Analysen fraglich, ob in der Kodierpraxis die oben genannte Differenzierung zwischen primärer und sekundärer Sectio caesarea immer eingehalten wird. </w:t>
      </w:r>
      <w:r>
        <w:br/>
        <w:t xml:space="preserve"> </w:t>
      </w:r>
      <w:r>
        <w:br/>
        <w:t>Grundsätzlich stellt die vaginale Gebu</w:t>
      </w:r>
      <w:r>
        <w:t>rt (ohne klare medizinische Indikation für eine Sectio) für den Großteil der Frauen den sichersten Entbindungsmodus und damit die Norm dar (Schneider 2008). In vielen Studien gibt es Hinweise darauf, dass bei Sectiones im Vergleich zur vaginalen Geburt die</w:t>
      </w:r>
      <w:r>
        <w:t xml:space="preserve"> Wahrscheinlichkeit erhöht ist, dass bei den Kindern im weiteren Verlauf bestimmte Krankheitsbilder auftreten (bspw. erhöhtes Risiko für Atemnotsyndrom und Asthma bronchiale im Kindesalter) (Poets und Abele 2012). Darüber hinaus gibt es – neben den Risiken</w:t>
      </w:r>
      <w:r>
        <w:t xml:space="preserve"> für die Mutter in Folge des operativen Eingriffs an sich – Indizien für mittel- und langfristige Folgen für Kind und Mutter, die in weiteren Studien detailliert untersucht werden sollten (NCC-WCH 2012).  </w:t>
      </w:r>
      <w:r>
        <w:br/>
        <w:t xml:space="preserve"> </w:t>
      </w:r>
      <w:r>
        <w:br/>
        <w:t>Wenn die Rettung des Lebens, beziehungsweise das</w:t>
      </w:r>
      <w:r>
        <w:t xml:space="preserve"> Abwenden von schweren Krankheiten für Mutter und Kind, die Durchführung einer Sectio gebietet, spricht man von einer absoluten medizinischen Indikation. Davon zu unterscheiden sind relative bzw. weiche Indikationen. In diesen Fällen besteht ein geringeres</w:t>
      </w:r>
      <w:r>
        <w:t xml:space="preserve"> Komplikationsrisiko, sodass eine intensive Abwägung notwendig ist, welcher Geburtsmodus im konkreten Fall vorzuziehen ist. Relative Indikationen machen den Großteil aller Kaiserschnittentbindungen aus (Kolip et al. 2012). Von der medizinisch indizierten S</w:t>
      </w:r>
      <w:r>
        <w:t xml:space="preserve">ectio abzugrenzen ist die sogenannte Wunschsectio (auch: elektive Sectio). Die zuverlässige Einstufung als Wunschsectio wird allgemein als schwierig angesehen, weswegen sie in der Perinatalerhebung nicht gesondert abgefragt wird. </w:t>
      </w:r>
      <w:del w:id="149" w:author="IQTIG" w:date="2020-04-29T09:36:00Z">
        <w:r w:rsidR="00171921">
          <w:delText xml:space="preserve">Aktuelle </w:delText>
        </w:r>
      </w:del>
      <w:r>
        <w:t>Schätzungen gehen von unge</w:t>
      </w:r>
      <w:r>
        <w:t>fähr 10</w:t>
      </w:r>
      <w:del w:id="150" w:author="IQTIG" w:date="2020-04-29T09:36:00Z">
        <w:r w:rsidR="00171921">
          <w:delText> </w:delText>
        </w:r>
      </w:del>
      <w:ins w:id="151" w:author="IQTIG" w:date="2020-04-29T09:36:00Z">
        <w:r>
          <w:t xml:space="preserve"> </w:t>
        </w:r>
      </w:ins>
      <w:r>
        <w:t xml:space="preserve">% aller Schnittentbindungen aus (Schneider 2013). </w:t>
      </w:r>
      <w:r>
        <w:br/>
        <w:t xml:space="preserve"> </w:t>
      </w:r>
      <w:r>
        <w:br/>
        <w:t>Die Steigerung der Kaiserschnittanzahl lässt sich vor allem mit einem Anstieg der Sectiones aufgrund von relativen Indikationen erklären (Schneider 2013). Die Anzahl der relativen Indikationen, b</w:t>
      </w:r>
      <w:r>
        <w:t>ei denen ein Kaiserschnitt in Betracht kommt, hat sich allerdings über die Jahre nicht grundlegend verändert. Vielmehr wird in solchen Abwägungsfällen immer öfter eine Sectio der vaginalen Entbindung vorgezogen (Kolip et al. 2012). Gründe dafür könnten zum</w:t>
      </w:r>
      <w:r>
        <w:t xml:space="preserve"> Beispiel die Klinikorganisation, die Planbarkeit eines Kaiserschnitts sowie sogenannte Re-Sectiones (Kaiserschnitte als Folge einer vorangegangenen Schnittentbindung) sein (Kolip et al. 2012).  </w:t>
      </w:r>
      <w:r>
        <w:br/>
        <w:t xml:space="preserve"> </w:t>
      </w:r>
      <w:r>
        <w:br/>
        <w:t>Aufgrund der stark zugenommenen Kaiserschnittrate ohne Ver</w:t>
      </w:r>
      <w:r>
        <w:t>änderung der medizinischen Indikationen wurde die Einführung dieses Qualitätsindikators von der Fachgruppe auf Bundesebene Perinatalmedizin befürwortet. Um einen fairen Vergleich zwischen verschiedenen Kliniken zu gewährleisten, wird ein logistisches Regre</w:t>
      </w:r>
      <w:r>
        <w:t xml:space="preserve">ssionsmodell zur Risikoadjustierung verwendet. Die einbezogenen Risikofaktoren wurden in Anlehnung an die Publikation von Becker und Eissler (2013) in intensiver Diskussion mit der Bundesfachgruppe ausgewählt. Die Rolle der Wunschsectio ist gegebenenfalls </w:t>
      </w:r>
      <w:r>
        <w:t>im Strukturierten Dialog zu klären.</w:t>
      </w:r>
    </w:p>
    <w:p w14:paraId="53084193" w14:textId="77777777" w:rsidR="00CB0724" w:rsidRDefault="00CB0724">
      <w:pPr>
        <w:sectPr w:rsidR="00CB0724"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7EC8940B" w14:textId="77777777" w:rsidR="000F0644" w:rsidRDefault="000241A0" w:rsidP="00447106">
      <w:pPr>
        <w:pStyle w:val="Absatzberschriftebene2nurinNavigation"/>
      </w:pPr>
      <w:r>
        <w:lastRenderedPageBreak/>
        <w:t>Verwendete Datenfelder</w:t>
      </w:r>
    </w:p>
    <w:p w14:paraId="6FE45C8F" w14:textId="680E3EBD" w:rsidR="001046CA" w:rsidRPr="00840C92" w:rsidRDefault="000241A0" w:rsidP="000361A4">
      <w:r w:rsidRPr="000361A4">
        <w:t xml:space="preserve">Datenbasis: Spezifikation </w:t>
      </w:r>
      <w:del w:id="152" w:author="IQTIG" w:date="2020-04-29T09:36:00Z">
        <w:r w:rsidR="00171921">
          <w:delText>2018</w:delText>
        </w:r>
      </w:del>
      <w:ins w:id="153"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E33354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6BFCFD0" w14:textId="77777777" w:rsidR="000F0644" w:rsidRPr="009E2B0C" w:rsidRDefault="000241A0" w:rsidP="000361A4">
            <w:pPr>
              <w:pStyle w:val="Tabellenkopf"/>
            </w:pPr>
            <w:r>
              <w:t>Item</w:t>
            </w:r>
          </w:p>
        </w:tc>
        <w:tc>
          <w:tcPr>
            <w:tcW w:w="1075" w:type="pct"/>
          </w:tcPr>
          <w:p w14:paraId="27942DC3" w14:textId="77777777" w:rsidR="000F0644" w:rsidRPr="009E2B0C" w:rsidRDefault="000241A0" w:rsidP="000361A4">
            <w:pPr>
              <w:pStyle w:val="Tabellenkopf"/>
            </w:pPr>
            <w:r>
              <w:t>Bezeichnung</w:t>
            </w:r>
          </w:p>
        </w:tc>
        <w:tc>
          <w:tcPr>
            <w:tcW w:w="326" w:type="pct"/>
          </w:tcPr>
          <w:p w14:paraId="7AAC6B73" w14:textId="77777777" w:rsidR="000F0644" w:rsidRPr="009E2B0C" w:rsidRDefault="000241A0" w:rsidP="000361A4">
            <w:pPr>
              <w:pStyle w:val="Tabellenkopf"/>
            </w:pPr>
            <w:r>
              <w:t>M/K</w:t>
            </w:r>
          </w:p>
        </w:tc>
        <w:tc>
          <w:tcPr>
            <w:tcW w:w="1646" w:type="pct"/>
          </w:tcPr>
          <w:p w14:paraId="43A32445" w14:textId="77777777" w:rsidR="000F0644" w:rsidRPr="009E2B0C" w:rsidRDefault="000241A0" w:rsidP="000361A4">
            <w:pPr>
              <w:pStyle w:val="Tabellenkopf"/>
            </w:pPr>
            <w:r>
              <w:t>Schlüssel/Formel</w:t>
            </w:r>
          </w:p>
        </w:tc>
        <w:tc>
          <w:tcPr>
            <w:tcW w:w="1328" w:type="pct"/>
          </w:tcPr>
          <w:p w14:paraId="64B350E4" w14:textId="77777777" w:rsidR="000F0644" w:rsidRPr="009E2B0C" w:rsidRDefault="000241A0" w:rsidP="000361A4">
            <w:pPr>
              <w:pStyle w:val="Tabellenkopf"/>
            </w:pPr>
            <w:r>
              <w:t>Feldname</w:t>
            </w:r>
            <w:r>
              <w:t xml:space="preserve">  </w:t>
            </w:r>
          </w:p>
        </w:tc>
      </w:tr>
      <w:tr w:rsidR="00275B01" w:rsidRPr="00743DF3" w14:paraId="74BA3FD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D8F1D8A" w14:textId="0589BC18" w:rsidR="000F0644" w:rsidRPr="00743DF3" w:rsidRDefault="00171921" w:rsidP="000361A4">
            <w:pPr>
              <w:pStyle w:val="Tabellentext"/>
            </w:pPr>
            <w:del w:id="154" w:author="IQTIG" w:date="2020-04-29T09:36:00Z">
              <w:r>
                <w:delText>14</w:delText>
              </w:r>
            </w:del>
            <w:ins w:id="155" w:author="IQTIG" w:date="2020-04-29T09:36:00Z">
              <w:r w:rsidR="000241A0">
                <w:t>13</w:t>
              </w:r>
            </w:ins>
            <w:r w:rsidR="000241A0">
              <w:t>:M</w:t>
            </w:r>
          </w:p>
        </w:tc>
        <w:tc>
          <w:tcPr>
            <w:tcW w:w="1075" w:type="pct"/>
          </w:tcPr>
          <w:p w14:paraId="166CF494" w14:textId="77777777" w:rsidR="000F0644" w:rsidRPr="00743DF3" w:rsidRDefault="000241A0" w:rsidP="000361A4">
            <w:pPr>
              <w:pStyle w:val="Tabellentext"/>
            </w:pPr>
            <w:r>
              <w:t>Anzahl Mehrlinge</w:t>
            </w:r>
          </w:p>
        </w:tc>
        <w:tc>
          <w:tcPr>
            <w:tcW w:w="326" w:type="pct"/>
          </w:tcPr>
          <w:p w14:paraId="6CEF8324" w14:textId="77777777" w:rsidR="000F0644" w:rsidRPr="00743DF3" w:rsidRDefault="000241A0" w:rsidP="000361A4">
            <w:pPr>
              <w:pStyle w:val="Tabellentext"/>
            </w:pPr>
            <w:r>
              <w:t>M</w:t>
            </w:r>
          </w:p>
        </w:tc>
        <w:tc>
          <w:tcPr>
            <w:tcW w:w="1646" w:type="pct"/>
          </w:tcPr>
          <w:p w14:paraId="3B86F0D1" w14:textId="77777777" w:rsidR="000F0644" w:rsidRPr="00743DF3" w:rsidRDefault="000241A0" w:rsidP="00177070">
            <w:pPr>
              <w:pStyle w:val="Tabellentext"/>
              <w:ind w:left="453" w:hanging="340"/>
            </w:pPr>
            <w:r>
              <w:t>-</w:t>
            </w:r>
          </w:p>
        </w:tc>
        <w:tc>
          <w:tcPr>
            <w:tcW w:w="1328" w:type="pct"/>
          </w:tcPr>
          <w:p w14:paraId="42D15BC4" w14:textId="77777777" w:rsidR="000F0644" w:rsidRPr="00743DF3" w:rsidRDefault="000241A0" w:rsidP="000361A4">
            <w:pPr>
              <w:pStyle w:val="Tabellentext"/>
            </w:pPr>
            <w:r>
              <w:t>ANZMEHRLINGE</w:t>
            </w:r>
          </w:p>
        </w:tc>
      </w:tr>
      <w:tr w:rsidR="00275B01" w:rsidRPr="00743DF3" w14:paraId="3D0F07D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8314DC4" w14:textId="1001999F" w:rsidR="000F0644" w:rsidRPr="00743DF3" w:rsidRDefault="00171921" w:rsidP="000361A4">
            <w:pPr>
              <w:pStyle w:val="Tabellentext"/>
            </w:pPr>
            <w:del w:id="156" w:author="IQTIG" w:date="2020-04-29T09:36:00Z">
              <w:r>
                <w:delText>32</w:delText>
              </w:r>
            </w:del>
            <w:ins w:id="157" w:author="IQTIG" w:date="2020-04-29T09:36:00Z">
              <w:r w:rsidR="000241A0">
                <w:t>27</w:t>
              </w:r>
            </w:ins>
            <w:r w:rsidR="000241A0">
              <w:t>:M</w:t>
            </w:r>
          </w:p>
        </w:tc>
        <w:tc>
          <w:tcPr>
            <w:tcW w:w="1075" w:type="pct"/>
          </w:tcPr>
          <w:p w14:paraId="06812682" w14:textId="77777777" w:rsidR="000F0644" w:rsidRPr="00743DF3" w:rsidRDefault="000241A0" w:rsidP="000361A4">
            <w:pPr>
              <w:pStyle w:val="Tabellentext"/>
            </w:pPr>
            <w:r>
              <w:t>Befunde im Mutterpass</w:t>
            </w:r>
          </w:p>
        </w:tc>
        <w:tc>
          <w:tcPr>
            <w:tcW w:w="326" w:type="pct"/>
          </w:tcPr>
          <w:p w14:paraId="23AEF596" w14:textId="77777777" w:rsidR="000F0644" w:rsidRPr="00743DF3" w:rsidRDefault="000241A0" w:rsidP="000361A4">
            <w:pPr>
              <w:pStyle w:val="Tabellentext"/>
            </w:pPr>
            <w:r>
              <w:t>K</w:t>
            </w:r>
          </w:p>
        </w:tc>
        <w:tc>
          <w:tcPr>
            <w:tcW w:w="1646" w:type="pct"/>
          </w:tcPr>
          <w:p w14:paraId="0A10435A" w14:textId="77777777" w:rsidR="000F0644" w:rsidRPr="00743DF3" w:rsidRDefault="000241A0" w:rsidP="00177070">
            <w:pPr>
              <w:pStyle w:val="Tabellentext"/>
              <w:ind w:left="453" w:hanging="340"/>
            </w:pPr>
            <w:r>
              <w:t>s. Anhang: BefMPass</w:t>
            </w:r>
          </w:p>
        </w:tc>
        <w:tc>
          <w:tcPr>
            <w:tcW w:w="1328" w:type="pct"/>
          </w:tcPr>
          <w:p w14:paraId="2CF48E97" w14:textId="77777777" w:rsidR="000F0644" w:rsidRPr="00743DF3" w:rsidRDefault="000241A0" w:rsidP="000361A4">
            <w:pPr>
              <w:pStyle w:val="Tabellentext"/>
            </w:pPr>
            <w:r>
              <w:t>SSBEFUND</w:t>
            </w:r>
          </w:p>
        </w:tc>
      </w:tr>
      <w:tr w:rsidR="00275B01" w:rsidRPr="00743DF3" w14:paraId="78E93016" w14:textId="77777777" w:rsidTr="00133FB8">
        <w:trPr>
          <w:cnfStyle w:val="000000100000" w:firstRow="0" w:lastRow="0" w:firstColumn="0" w:lastColumn="0" w:oddVBand="0" w:evenVBand="0" w:oddHBand="1" w:evenHBand="0" w:firstRowFirstColumn="0" w:firstRowLastColumn="0" w:lastRowFirstColumn="0" w:lastRowLastColumn="0"/>
          <w:trHeight w:val="409"/>
          <w:ins w:id="158" w:author="IQTIG" w:date="2020-04-29T09:36:00Z"/>
        </w:trPr>
        <w:tc>
          <w:tcPr>
            <w:tcW w:w="626" w:type="pct"/>
          </w:tcPr>
          <w:p w14:paraId="04AD1D9A" w14:textId="77777777" w:rsidR="000F0644" w:rsidRPr="00743DF3" w:rsidRDefault="000241A0" w:rsidP="000361A4">
            <w:pPr>
              <w:pStyle w:val="Tabellentext"/>
              <w:rPr>
                <w:ins w:id="159" w:author="IQTIG" w:date="2020-04-29T09:36:00Z"/>
              </w:rPr>
            </w:pPr>
            <w:ins w:id="160" w:author="IQTIG" w:date="2020-04-29T09:36:00Z">
              <w:r>
                <w:t>33:M</w:t>
              </w:r>
            </w:ins>
          </w:p>
        </w:tc>
        <w:tc>
          <w:tcPr>
            <w:tcW w:w="1075" w:type="pct"/>
          </w:tcPr>
          <w:p w14:paraId="0055438A" w14:textId="77777777" w:rsidR="000F0644" w:rsidRPr="00743DF3" w:rsidRDefault="000241A0" w:rsidP="000361A4">
            <w:pPr>
              <w:pStyle w:val="Tabellentext"/>
              <w:rPr>
                <w:ins w:id="161" w:author="IQTIG" w:date="2020-04-29T09:36:00Z"/>
              </w:rPr>
            </w:pPr>
            <w:ins w:id="162" w:author="IQTIG" w:date="2020-04-29T09:36:00Z">
              <w:r>
                <w:t>Diagnosetest auffällig</w:t>
              </w:r>
            </w:ins>
          </w:p>
        </w:tc>
        <w:tc>
          <w:tcPr>
            <w:tcW w:w="326" w:type="pct"/>
          </w:tcPr>
          <w:p w14:paraId="620CA726" w14:textId="77777777" w:rsidR="000F0644" w:rsidRPr="00743DF3" w:rsidRDefault="000241A0" w:rsidP="000361A4">
            <w:pPr>
              <w:pStyle w:val="Tabellentext"/>
              <w:rPr>
                <w:ins w:id="163" w:author="IQTIG" w:date="2020-04-29T09:36:00Z"/>
              </w:rPr>
            </w:pPr>
            <w:ins w:id="164" w:author="IQTIG" w:date="2020-04-29T09:36:00Z">
              <w:r>
                <w:t>K</w:t>
              </w:r>
            </w:ins>
          </w:p>
        </w:tc>
        <w:tc>
          <w:tcPr>
            <w:tcW w:w="1646" w:type="pct"/>
          </w:tcPr>
          <w:p w14:paraId="1A75487B" w14:textId="77777777" w:rsidR="000F0644" w:rsidRPr="00743DF3" w:rsidRDefault="000241A0" w:rsidP="00177070">
            <w:pPr>
              <w:pStyle w:val="Tabellentext"/>
              <w:ind w:left="453" w:hanging="340"/>
              <w:rPr>
                <w:ins w:id="165" w:author="IQTIG" w:date="2020-04-29T09:36:00Z"/>
              </w:rPr>
            </w:pPr>
            <w:ins w:id="166" w:author="IQTIG" w:date="2020-04-29T09:36:00Z">
              <w:r>
                <w:t>0 =</w:t>
              </w:r>
              <w:r>
                <w:tab/>
                <w:t>nein</w:t>
              </w:r>
            </w:ins>
          </w:p>
          <w:p w14:paraId="206A5939" w14:textId="77777777" w:rsidR="000F0644" w:rsidRPr="00743DF3" w:rsidRDefault="000241A0" w:rsidP="00177070">
            <w:pPr>
              <w:pStyle w:val="Tabellentext"/>
              <w:ind w:left="453" w:hanging="340"/>
              <w:rPr>
                <w:ins w:id="167" w:author="IQTIG" w:date="2020-04-29T09:36:00Z"/>
              </w:rPr>
            </w:pPr>
            <w:ins w:id="168" w:author="IQTIG" w:date="2020-04-29T09:36:00Z">
              <w:r>
                <w:t>1 =</w:t>
              </w:r>
              <w:r>
                <w:tab/>
                <w:t>ja</w:t>
              </w:r>
            </w:ins>
          </w:p>
        </w:tc>
        <w:tc>
          <w:tcPr>
            <w:tcW w:w="1328" w:type="pct"/>
          </w:tcPr>
          <w:p w14:paraId="2AED9E93" w14:textId="77777777" w:rsidR="000F0644" w:rsidRPr="00743DF3" w:rsidRDefault="000241A0" w:rsidP="000361A4">
            <w:pPr>
              <w:pStyle w:val="Tabellentext"/>
              <w:rPr>
                <w:ins w:id="169" w:author="IQTIG" w:date="2020-04-29T09:36:00Z"/>
              </w:rPr>
            </w:pPr>
            <w:ins w:id="170" w:author="IQTIG" w:date="2020-04-29T09:36:00Z">
              <w:r>
                <w:t>DIAGTESTAUFFAELLIG</w:t>
              </w:r>
            </w:ins>
          </w:p>
        </w:tc>
      </w:tr>
      <w:tr w:rsidR="00275B01" w:rsidRPr="00743DF3" w14:paraId="6648451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E6AF29" w14:textId="286F2561" w:rsidR="000F0644" w:rsidRPr="00743DF3" w:rsidRDefault="00171921" w:rsidP="000361A4">
            <w:pPr>
              <w:pStyle w:val="Tabellentext"/>
            </w:pPr>
            <w:del w:id="171" w:author="IQTIG" w:date="2020-04-29T09:36:00Z">
              <w:r>
                <w:delText>45</w:delText>
              </w:r>
            </w:del>
            <w:ins w:id="172" w:author="IQTIG" w:date="2020-04-29T09:36:00Z">
              <w:r w:rsidR="000241A0">
                <w:t>37</w:t>
              </w:r>
            </w:ins>
            <w:r w:rsidR="000241A0">
              <w:t>:M</w:t>
            </w:r>
          </w:p>
        </w:tc>
        <w:tc>
          <w:tcPr>
            <w:tcW w:w="1075" w:type="pct"/>
          </w:tcPr>
          <w:p w14:paraId="40DA726A" w14:textId="77777777" w:rsidR="000F0644" w:rsidRPr="00743DF3" w:rsidRDefault="000241A0" w:rsidP="000361A4">
            <w:pPr>
              <w:pStyle w:val="Tabellentext"/>
            </w:pPr>
            <w:r>
              <w:t>berechneter, ggf. korrigierter Geburtstermin</w:t>
            </w:r>
          </w:p>
        </w:tc>
        <w:tc>
          <w:tcPr>
            <w:tcW w:w="326" w:type="pct"/>
          </w:tcPr>
          <w:p w14:paraId="17642108" w14:textId="77777777" w:rsidR="000F0644" w:rsidRPr="00743DF3" w:rsidRDefault="000241A0" w:rsidP="000361A4">
            <w:pPr>
              <w:pStyle w:val="Tabellentext"/>
            </w:pPr>
            <w:r>
              <w:t>K</w:t>
            </w:r>
          </w:p>
        </w:tc>
        <w:tc>
          <w:tcPr>
            <w:tcW w:w="1646" w:type="pct"/>
          </w:tcPr>
          <w:p w14:paraId="7753DF2F" w14:textId="77777777" w:rsidR="000F0644" w:rsidRPr="00743DF3" w:rsidRDefault="000241A0" w:rsidP="00177070">
            <w:pPr>
              <w:pStyle w:val="Tabellentext"/>
              <w:ind w:left="453" w:hanging="340"/>
            </w:pPr>
            <w:r>
              <w:t>-</w:t>
            </w:r>
          </w:p>
        </w:tc>
        <w:tc>
          <w:tcPr>
            <w:tcW w:w="1328" w:type="pct"/>
          </w:tcPr>
          <w:p w14:paraId="67A5FF83" w14:textId="77777777" w:rsidR="000F0644" w:rsidRPr="00743DF3" w:rsidRDefault="000241A0" w:rsidP="000361A4">
            <w:pPr>
              <w:pStyle w:val="Tabellentext"/>
            </w:pPr>
            <w:r>
              <w:t>GEBTERMIN</w:t>
            </w:r>
          </w:p>
        </w:tc>
      </w:tr>
      <w:tr w:rsidR="00275B01" w:rsidRPr="00743DF3" w14:paraId="554F79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8F70E6" w14:textId="4AF9D20E" w:rsidR="000F0644" w:rsidRPr="00743DF3" w:rsidRDefault="00171921" w:rsidP="000361A4">
            <w:pPr>
              <w:pStyle w:val="Tabellentext"/>
            </w:pPr>
            <w:del w:id="173" w:author="IQTIG" w:date="2020-04-29T09:36:00Z">
              <w:r>
                <w:delText>46</w:delText>
              </w:r>
            </w:del>
            <w:ins w:id="174" w:author="IQTIG" w:date="2020-04-29T09:36:00Z">
              <w:r w:rsidR="000241A0">
                <w:t>38</w:t>
              </w:r>
            </w:ins>
            <w:r w:rsidR="000241A0">
              <w:t>:M</w:t>
            </w:r>
          </w:p>
        </w:tc>
        <w:tc>
          <w:tcPr>
            <w:tcW w:w="1075" w:type="pct"/>
          </w:tcPr>
          <w:p w14:paraId="02EB16D4" w14:textId="77777777" w:rsidR="000F0644" w:rsidRPr="00743DF3" w:rsidRDefault="000241A0" w:rsidP="000361A4">
            <w:pPr>
              <w:pStyle w:val="Tabellentext"/>
            </w:pPr>
            <w:r>
              <w:t>Tragzeit nach klinischem Befund</w:t>
            </w:r>
          </w:p>
        </w:tc>
        <w:tc>
          <w:tcPr>
            <w:tcW w:w="326" w:type="pct"/>
          </w:tcPr>
          <w:p w14:paraId="0FD76C74" w14:textId="77777777" w:rsidR="000F0644" w:rsidRPr="00743DF3" w:rsidRDefault="000241A0" w:rsidP="000361A4">
            <w:pPr>
              <w:pStyle w:val="Tabellentext"/>
            </w:pPr>
            <w:r>
              <w:t>K</w:t>
            </w:r>
          </w:p>
        </w:tc>
        <w:tc>
          <w:tcPr>
            <w:tcW w:w="1646" w:type="pct"/>
          </w:tcPr>
          <w:p w14:paraId="566862C7" w14:textId="77777777" w:rsidR="000F0644" w:rsidRPr="00743DF3" w:rsidRDefault="000241A0" w:rsidP="00177070">
            <w:pPr>
              <w:pStyle w:val="Tabellentext"/>
              <w:ind w:left="453" w:hanging="340"/>
            </w:pPr>
            <w:r>
              <w:t>in Wochen</w:t>
            </w:r>
          </w:p>
        </w:tc>
        <w:tc>
          <w:tcPr>
            <w:tcW w:w="1328" w:type="pct"/>
          </w:tcPr>
          <w:p w14:paraId="7DA24574" w14:textId="77777777" w:rsidR="000F0644" w:rsidRPr="00743DF3" w:rsidRDefault="000241A0" w:rsidP="000361A4">
            <w:pPr>
              <w:pStyle w:val="Tabellentext"/>
            </w:pPr>
            <w:r>
              <w:t>TRAGZEITKLIN</w:t>
            </w:r>
          </w:p>
        </w:tc>
      </w:tr>
      <w:tr w:rsidR="00275B01" w:rsidRPr="00743DF3" w14:paraId="63BD9AC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E8FEA0" w14:textId="6CFC386D" w:rsidR="000F0644" w:rsidRPr="00743DF3" w:rsidRDefault="00171921" w:rsidP="000361A4">
            <w:pPr>
              <w:pStyle w:val="Tabellentext"/>
            </w:pPr>
            <w:del w:id="175" w:author="IQTIG" w:date="2020-04-29T09:36:00Z">
              <w:r>
                <w:delText>52</w:delText>
              </w:r>
            </w:del>
            <w:ins w:id="176" w:author="IQTIG" w:date="2020-04-29T09:36:00Z">
              <w:r w:rsidR="000241A0">
                <w:t>44</w:t>
              </w:r>
            </w:ins>
            <w:r w:rsidR="000241A0">
              <w:t>:M</w:t>
            </w:r>
          </w:p>
        </w:tc>
        <w:tc>
          <w:tcPr>
            <w:tcW w:w="1075" w:type="pct"/>
          </w:tcPr>
          <w:p w14:paraId="597D384F" w14:textId="77777777" w:rsidR="000F0644" w:rsidRPr="00743DF3" w:rsidRDefault="000241A0" w:rsidP="000361A4">
            <w:pPr>
              <w:pStyle w:val="Tabellentext"/>
            </w:pPr>
            <w:r>
              <w:t>Geburtsrisiko</w:t>
            </w:r>
          </w:p>
        </w:tc>
        <w:tc>
          <w:tcPr>
            <w:tcW w:w="326" w:type="pct"/>
          </w:tcPr>
          <w:p w14:paraId="33E61607" w14:textId="77777777" w:rsidR="000F0644" w:rsidRPr="00743DF3" w:rsidRDefault="000241A0" w:rsidP="000361A4">
            <w:pPr>
              <w:pStyle w:val="Tabellentext"/>
            </w:pPr>
            <w:r>
              <w:t>K</w:t>
            </w:r>
          </w:p>
        </w:tc>
        <w:tc>
          <w:tcPr>
            <w:tcW w:w="1646" w:type="pct"/>
          </w:tcPr>
          <w:p w14:paraId="1CE7D087" w14:textId="77777777" w:rsidR="000F0644" w:rsidRPr="00743DF3" w:rsidRDefault="000241A0" w:rsidP="00177070">
            <w:pPr>
              <w:pStyle w:val="Tabellentext"/>
              <w:ind w:left="453" w:hanging="340"/>
            </w:pPr>
            <w:r>
              <w:t>s. Anhang: IndikGeburt</w:t>
            </w:r>
          </w:p>
        </w:tc>
        <w:tc>
          <w:tcPr>
            <w:tcW w:w="1328" w:type="pct"/>
          </w:tcPr>
          <w:p w14:paraId="0437978C" w14:textId="77777777" w:rsidR="000F0644" w:rsidRPr="00743DF3" w:rsidRDefault="000241A0" w:rsidP="000361A4">
            <w:pPr>
              <w:pStyle w:val="Tabellentext"/>
            </w:pPr>
            <w:r>
              <w:t>GEBRISIKO</w:t>
            </w:r>
          </w:p>
        </w:tc>
      </w:tr>
      <w:tr w:rsidR="00275B01" w:rsidRPr="00743DF3" w14:paraId="5714D6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E83BC7" w14:textId="230DA988" w:rsidR="000F0644" w:rsidRPr="00743DF3" w:rsidRDefault="00171921" w:rsidP="000361A4">
            <w:pPr>
              <w:pStyle w:val="Tabellentext"/>
            </w:pPr>
            <w:del w:id="177" w:author="IQTIG" w:date="2020-04-29T09:36:00Z">
              <w:r>
                <w:delText>78</w:delText>
              </w:r>
            </w:del>
            <w:ins w:id="178" w:author="IQTIG" w:date="2020-04-29T09:36:00Z">
              <w:r w:rsidR="000241A0">
                <w:t>70</w:t>
              </w:r>
            </w:ins>
            <w:r w:rsidR="000241A0">
              <w:t>:K</w:t>
            </w:r>
          </w:p>
        </w:tc>
        <w:tc>
          <w:tcPr>
            <w:tcW w:w="1075" w:type="pct"/>
          </w:tcPr>
          <w:p w14:paraId="174A3FED" w14:textId="77777777" w:rsidR="000F0644" w:rsidRPr="00743DF3" w:rsidRDefault="000241A0" w:rsidP="000361A4">
            <w:pPr>
              <w:pStyle w:val="Tabellentext"/>
            </w:pPr>
            <w:r>
              <w:t>Entbindungsmodus</w:t>
            </w:r>
          </w:p>
        </w:tc>
        <w:tc>
          <w:tcPr>
            <w:tcW w:w="326" w:type="pct"/>
          </w:tcPr>
          <w:p w14:paraId="168319AD" w14:textId="77777777" w:rsidR="000F0644" w:rsidRPr="00743DF3" w:rsidRDefault="000241A0" w:rsidP="000361A4">
            <w:pPr>
              <w:pStyle w:val="Tabellentext"/>
            </w:pPr>
            <w:r>
              <w:t>M</w:t>
            </w:r>
          </w:p>
        </w:tc>
        <w:tc>
          <w:tcPr>
            <w:tcW w:w="1646" w:type="pct"/>
          </w:tcPr>
          <w:p w14:paraId="3E7CCCA0" w14:textId="77777777" w:rsidR="000F0644" w:rsidRPr="00743DF3" w:rsidRDefault="000241A0" w:rsidP="00177070">
            <w:pPr>
              <w:pStyle w:val="Tabellentext"/>
              <w:ind w:left="453" w:hanging="340"/>
            </w:pPr>
            <w:r>
              <w:t>OPS (amtliche Kodes): http://www.dimdi.de</w:t>
            </w:r>
          </w:p>
        </w:tc>
        <w:tc>
          <w:tcPr>
            <w:tcW w:w="1328" w:type="pct"/>
          </w:tcPr>
          <w:p w14:paraId="54C2FA9A" w14:textId="77777777" w:rsidR="000F0644" w:rsidRPr="00743DF3" w:rsidRDefault="000241A0" w:rsidP="000361A4">
            <w:pPr>
              <w:pStyle w:val="Tabellentext"/>
            </w:pPr>
            <w:r>
              <w:t>ENTBINDMODUS</w:t>
            </w:r>
          </w:p>
        </w:tc>
      </w:tr>
      <w:tr w:rsidR="00275B01" w:rsidRPr="00743DF3" w14:paraId="11736AA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640D48" w14:textId="5E2D8AAA" w:rsidR="000F0644" w:rsidRPr="00743DF3" w:rsidRDefault="00171921" w:rsidP="000361A4">
            <w:pPr>
              <w:pStyle w:val="Tabellentext"/>
            </w:pPr>
            <w:del w:id="179" w:author="IQTIG" w:date="2020-04-29T09:36:00Z">
              <w:r>
                <w:delText>91</w:delText>
              </w:r>
            </w:del>
            <w:ins w:id="180" w:author="IQTIG" w:date="2020-04-29T09:36:00Z">
              <w:r w:rsidR="000241A0">
                <w:t>81</w:t>
              </w:r>
            </w:ins>
            <w:r w:rsidR="000241A0">
              <w:t>:K</w:t>
            </w:r>
          </w:p>
        </w:tc>
        <w:tc>
          <w:tcPr>
            <w:tcW w:w="1075" w:type="pct"/>
          </w:tcPr>
          <w:p w14:paraId="7A5E6037" w14:textId="77777777" w:rsidR="000F0644" w:rsidRPr="00743DF3" w:rsidRDefault="000241A0" w:rsidP="000361A4">
            <w:pPr>
              <w:pStyle w:val="Tabellentext"/>
            </w:pPr>
            <w:r>
              <w:t>Geburtsdatum des Kindes</w:t>
            </w:r>
          </w:p>
        </w:tc>
        <w:tc>
          <w:tcPr>
            <w:tcW w:w="326" w:type="pct"/>
          </w:tcPr>
          <w:p w14:paraId="119E0EC0" w14:textId="77777777" w:rsidR="000F0644" w:rsidRPr="00743DF3" w:rsidRDefault="000241A0" w:rsidP="000361A4">
            <w:pPr>
              <w:pStyle w:val="Tabellentext"/>
            </w:pPr>
            <w:r>
              <w:t>M</w:t>
            </w:r>
          </w:p>
        </w:tc>
        <w:tc>
          <w:tcPr>
            <w:tcW w:w="1646" w:type="pct"/>
          </w:tcPr>
          <w:p w14:paraId="77A89D76" w14:textId="77777777" w:rsidR="000F0644" w:rsidRPr="00743DF3" w:rsidRDefault="000241A0" w:rsidP="00177070">
            <w:pPr>
              <w:pStyle w:val="Tabellentext"/>
              <w:ind w:left="453" w:hanging="340"/>
            </w:pPr>
            <w:r>
              <w:t>-</w:t>
            </w:r>
          </w:p>
        </w:tc>
        <w:tc>
          <w:tcPr>
            <w:tcW w:w="1328" w:type="pct"/>
          </w:tcPr>
          <w:p w14:paraId="1AAD9D2C" w14:textId="77777777" w:rsidR="000F0644" w:rsidRPr="00743DF3" w:rsidRDefault="000241A0" w:rsidP="000361A4">
            <w:pPr>
              <w:pStyle w:val="Tabellentext"/>
            </w:pPr>
            <w:r>
              <w:t>GEBDATUMK</w:t>
            </w:r>
          </w:p>
        </w:tc>
      </w:tr>
      <w:tr w:rsidR="00275B01" w:rsidRPr="00743DF3" w14:paraId="5174CDC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CEDE43" w14:textId="77777777" w:rsidR="000F0644" w:rsidRPr="00743DF3" w:rsidRDefault="000241A0" w:rsidP="000361A4">
            <w:pPr>
              <w:pStyle w:val="Tabellentext"/>
            </w:pPr>
            <w:r>
              <w:t>EF*</w:t>
            </w:r>
          </w:p>
        </w:tc>
        <w:tc>
          <w:tcPr>
            <w:tcW w:w="1075" w:type="pct"/>
          </w:tcPr>
          <w:p w14:paraId="02316B2A" w14:textId="77777777" w:rsidR="000F0644" w:rsidRPr="00743DF3" w:rsidRDefault="000241A0" w:rsidP="000361A4">
            <w:pPr>
              <w:pStyle w:val="Tabellentext"/>
            </w:pPr>
            <w:r>
              <w:t>Abstand Geburtsdatum - Errechneter Termin in Tagen</w:t>
            </w:r>
          </w:p>
        </w:tc>
        <w:tc>
          <w:tcPr>
            <w:tcW w:w="326" w:type="pct"/>
          </w:tcPr>
          <w:p w14:paraId="3CE8CDED" w14:textId="77777777" w:rsidR="000F0644" w:rsidRPr="00743DF3" w:rsidRDefault="000241A0" w:rsidP="000361A4">
            <w:pPr>
              <w:pStyle w:val="Tabellentext"/>
            </w:pPr>
            <w:r>
              <w:t>-</w:t>
            </w:r>
          </w:p>
        </w:tc>
        <w:tc>
          <w:tcPr>
            <w:tcW w:w="1646" w:type="pct"/>
          </w:tcPr>
          <w:p w14:paraId="4A30C242" w14:textId="77777777" w:rsidR="000F0644" w:rsidRPr="00743DF3" w:rsidRDefault="000241A0" w:rsidP="00177070">
            <w:pPr>
              <w:pStyle w:val="Tabellentext"/>
              <w:ind w:left="453" w:hanging="340"/>
            </w:pPr>
            <w:r>
              <w:t>GEBDATUMK - GEBTERMIN</w:t>
            </w:r>
          </w:p>
        </w:tc>
        <w:tc>
          <w:tcPr>
            <w:tcW w:w="1328" w:type="pct"/>
          </w:tcPr>
          <w:p w14:paraId="4B99418E" w14:textId="77777777" w:rsidR="000F0644" w:rsidRPr="00743DF3" w:rsidRDefault="000241A0" w:rsidP="000361A4">
            <w:pPr>
              <w:pStyle w:val="Tabellentext"/>
            </w:pPr>
            <w:r>
              <w:t>abstGebterm</w:t>
            </w:r>
          </w:p>
        </w:tc>
      </w:tr>
      <w:tr w:rsidR="00275B01" w:rsidRPr="00743DF3" w14:paraId="43777A7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90772C3" w14:textId="77777777" w:rsidR="000F0644" w:rsidRPr="00743DF3" w:rsidRDefault="000241A0" w:rsidP="000361A4">
            <w:pPr>
              <w:pStyle w:val="Tabellentext"/>
            </w:pPr>
            <w:r>
              <w:t>EF*</w:t>
            </w:r>
          </w:p>
        </w:tc>
        <w:tc>
          <w:tcPr>
            <w:tcW w:w="1075" w:type="pct"/>
          </w:tcPr>
          <w:p w14:paraId="7DCA550A" w14:textId="77777777" w:rsidR="000F0644" w:rsidRPr="00743DF3" w:rsidRDefault="000241A0" w:rsidP="000361A4">
            <w:pPr>
              <w:pStyle w:val="Tabellentext"/>
            </w:pPr>
            <w:r>
              <w:t>Patientenalter am Aufnahmetag in Jahren</w:t>
            </w:r>
          </w:p>
        </w:tc>
        <w:tc>
          <w:tcPr>
            <w:tcW w:w="326" w:type="pct"/>
          </w:tcPr>
          <w:p w14:paraId="562D554C" w14:textId="77777777" w:rsidR="000F0644" w:rsidRPr="00743DF3" w:rsidRDefault="000241A0" w:rsidP="000361A4">
            <w:pPr>
              <w:pStyle w:val="Tabellentext"/>
            </w:pPr>
            <w:r>
              <w:t>-</w:t>
            </w:r>
          </w:p>
        </w:tc>
        <w:tc>
          <w:tcPr>
            <w:tcW w:w="1646" w:type="pct"/>
          </w:tcPr>
          <w:p w14:paraId="242E1768" w14:textId="77777777" w:rsidR="000F0644" w:rsidRPr="00743DF3" w:rsidRDefault="000241A0" w:rsidP="00177070">
            <w:pPr>
              <w:pStyle w:val="Tabellentext"/>
              <w:ind w:left="453" w:hanging="340"/>
            </w:pPr>
            <w:r>
              <w:t>alter(GEBDATUM;AUFNDATUM)</w:t>
            </w:r>
          </w:p>
        </w:tc>
        <w:tc>
          <w:tcPr>
            <w:tcW w:w="1328" w:type="pct"/>
          </w:tcPr>
          <w:p w14:paraId="1744BF9C" w14:textId="77777777" w:rsidR="000F0644" w:rsidRPr="00743DF3" w:rsidRDefault="000241A0" w:rsidP="000361A4">
            <w:pPr>
              <w:pStyle w:val="Tabellentext"/>
            </w:pPr>
            <w:r>
              <w:t>alter</w:t>
            </w:r>
          </w:p>
        </w:tc>
      </w:tr>
    </w:tbl>
    <w:p w14:paraId="59A138C9" w14:textId="77777777" w:rsidR="00A53F02" w:rsidRDefault="000241A0" w:rsidP="00A53F02">
      <w:pPr>
        <w:spacing w:after="0"/>
        <w:rPr>
          <w:sz w:val="14"/>
          <w:szCs w:val="14"/>
        </w:rPr>
      </w:pPr>
      <w:r w:rsidRPr="003021AF">
        <w:rPr>
          <w:sz w:val="14"/>
          <w:szCs w:val="14"/>
        </w:rPr>
        <w:t>*Ersatzfeld im Exportformat</w:t>
      </w:r>
    </w:p>
    <w:p w14:paraId="190C5AE7" w14:textId="77777777" w:rsidR="00CB0724" w:rsidRDefault="00CB0724">
      <w:pPr>
        <w:sectPr w:rsidR="00CB0724"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0A080845" w14:textId="77777777" w:rsidR="0094520C" w:rsidRDefault="000241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99B91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31E2F4" w14:textId="77777777" w:rsidR="000517F0" w:rsidRPr="000517F0" w:rsidRDefault="000241A0" w:rsidP="009A4847">
            <w:pPr>
              <w:pStyle w:val="Tabellenkopf"/>
            </w:pPr>
            <w:r>
              <w:t>ID</w:t>
            </w:r>
          </w:p>
        </w:tc>
        <w:tc>
          <w:tcPr>
            <w:tcW w:w="5885" w:type="dxa"/>
          </w:tcPr>
          <w:p w14:paraId="21DCAB12"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52249</w:t>
            </w:r>
          </w:p>
        </w:tc>
      </w:tr>
      <w:tr w:rsidR="000955B5" w14:paraId="2FB3D7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3925E1" w14:textId="77777777" w:rsidR="000955B5" w:rsidRDefault="000241A0" w:rsidP="009A4847">
            <w:pPr>
              <w:pStyle w:val="Tabellenkopf"/>
            </w:pPr>
            <w:r>
              <w:t>Bezeichnung</w:t>
            </w:r>
          </w:p>
        </w:tc>
        <w:tc>
          <w:tcPr>
            <w:tcW w:w="5885" w:type="dxa"/>
          </w:tcPr>
          <w:p w14:paraId="3B6F1636"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Kaiserschnittgeburten</w:t>
            </w:r>
          </w:p>
        </w:tc>
      </w:tr>
      <w:tr w:rsidR="000955B5" w14:paraId="151B60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61366F" w14:textId="77777777" w:rsidR="000955B5" w:rsidRDefault="000241A0" w:rsidP="009A4847">
            <w:pPr>
              <w:pStyle w:val="Tabellenkopf"/>
            </w:pPr>
            <w:r>
              <w:t>Indikatortyp</w:t>
            </w:r>
          </w:p>
        </w:tc>
        <w:tc>
          <w:tcPr>
            <w:tcW w:w="5885" w:type="dxa"/>
          </w:tcPr>
          <w:p w14:paraId="2971FD9E"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4BE209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468182" w14:textId="77777777" w:rsidR="000955B5" w:rsidRDefault="000241A0" w:rsidP="000955B5">
            <w:pPr>
              <w:pStyle w:val="Tabellenkopf"/>
            </w:pPr>
            <w:r>
              <w:t>Art des Wertes</w:t>
            </w:r>
          </w:p>
        </w:tc>
        <w:tc>
          <w:tcPr>
            <w:tcW w:w="5885" w:type="dxa"/>
          </w:tcPr>
          <w:p w14:paraId="69E3312A"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F0AED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8F7289" w14:textId="77777777" w:rsidR="000955B5" w:rsidRDefault="000241A0" w:rsidP="000955B5">
            <w:pPr>
              <w:pStyle w:val="Tabellenkopf"/>
            </w:pPr>
            <w:r>
              <w:t>Bezug zum Verfahren</w:t>
            </w:r>
          </w:p>
        </w:tc>
        <w:tc>
          <w:tcPr>
            <w:tcW w:w="5885" w:type="dxa"/>
          </w:tcPr>
          <w:p w14:paraId="4F29BB8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2CA6C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38A7DE" w14:textId="142D87CF" w:rsidR="000955B5" w:rsidRDefault="00171921" w:rsidP="000955B5">
            <w:pPr>
              <w:pStyle w:val="Tabellenkopf"/>
            </w:pPr>
            <w:del w:id="181" w:author="IQTIG" w:date="2020-04-29T09:36:00Z">
              <w:r>
                <w:delText>Bewertungsart</w:delText>
              </w:r>
            </w:del>
            <w:ins w:id="182" w:author="IQTIG" w:date="2020-04-29T09:36:00Z">
              <w:r w:rsidR="000241A0">
                <w:t>Berechnun</w:t>
              </w:r>
              <w:r w:rsidR="000241A0">
                <w:t>gsart</w:t>
              </w:r>
            </w:ins>
          </w:p>
        </w:tc>
        <w:tc>
          <w:tcPr>
            <w:tcW w:w="5885" w:type="dxa"/>
          </w:tcPr>
          <w:p w14:paraId="658CBA0D"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E08CABB" w14:textId="77777777" w:rsidTr="00025F80">
        <w:trPr>
          <w:trHeight w:val="221"/>
          <w:ins w:id="183"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0AB9D38C" w14:textId="77777777" w:rsidR="000955B5" w:rsidRDefault="000241A0" w:rsidP="000955B5">
            <w:pPr>
              <w:pStyle w:val="Tabellenkopf"/>
              <w:rPr>
                <w:ins w:id="184" w:author="IQTIG" w:date="2020-04-29T09:36:00Z"/>
              </w:rPr>
            </w:pPr>
            <w:ins w:id="185" w:author="IQTIG" w:date="2020-04-29T09:36:00Z">
              <w:r>
                <w:t>Referenzbereich 2019</w:t>
              </w:r>
            </w:ins>
          </w:p>
        </w:tc>
        <w:tc>
          <w:tcPr>
            <w:tcW w:w="5885" w:type="dxa"/>
          </w:tcPr>
          <w:p w14:paraId="15F5494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rPr>
                <w:ins w:id="186" w:author="IQTIG" w:date="2020-04-29T09:36:00Z"/>
              </w:rPr>
            </w:pPr>
            <w:ins w:id="187" w:author="IQTIG" w:date="2020-04-29T09:36:00Z">
              <w:r>
                <w:t xml:space="preserve">≤ 1,24 (90. </w:t>
              </w:r>
            </w:ins>
            <w:r>
              <w:t>Per</w:t>
            </w:r>
            <w:r>
              <w:t>zentil)</w:t>
            </w:r>
          </w:p>
        </w:tc>
      </w:tr>
      <w:tr w:rsidR="000955B5" w14:paraId="7D8D21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567300" w14:textId="77777777" w:rsidR="000955B5" w:rsidRDefault="000241A0" w:rsidP="00CA48E9">
            <w:pPr>
              <w:pStyle w:val="Tabellenkopf"/>
            </w:pPr>
            <w:r w:rsidRPr="00E37ACC">
              <w:t xml:space="preserve">Referenzbereich </w:t>
            </w:r>
            <w:r>
              <w:t>2018</w:t>
            </w:r>
          </w:p>
        </w:tc>
        <w:tc>
          <w:tcPr>
            <w:tcW w:w="5885" w:type="dxa"/>
          </w:tcPr>
          <w:p w14:paraId="3986A5A3"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1,23 (90. Perzentil)</w:t>
            </w:r>
          </w:p>
        </w:tc>
      </w:tr>
      <w:tr w:rsidR="000955B5" w14:paraId="797B30DC" w14:textId="77777777" w:rsidTr="00025F80">
        <w:trPr>
          <w:trHeight w:val="221"/>
          <w:del w:id="188"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31BFC0D4" w14:textId="77777777" w:rsidR="000955B5" w:rsidRDefault="00171921" w:rsidP="00CA48E9">
            <w:pPr>
              <w:pStyle w:val="Tabellenkopf"/>
              <w:rPr>
                <w:del w:id="189" w:author="IQTIG" w:date="2020-04-29T09:36:00Z"/>
              </w:rPr>
            </w:pPr>
            <w:del w:id="190" w:author="IQTIG" w:date="2020-04-29T09:36:00Z">
              <w:r w:rsidRPr="00E37ACC">
                <w:delText xml:space="preserve">Referenzbereich </w:delText>
              </w:r>
              <w:r>
                <w:delText>2017</w:delText>
              </w:r>
            </w:del>
          </w:p>
        </w:tc>
        <w:tc>
          <w:tcPr>
            <w:tcW w:w="5885" w:type="dxa"/>
          </w:tcPr>
          <w:p w14:paraId="24555A70" w14:textId="1AFB5B98" w:rsidR="000955B5" w:rsidRDefault="00171921" w:rsidP="000955B5">
            <w:pPr>
              <w:pStyle w:val="Tabellentext"/>
              <w:cnfStyle w:val="000000000000" w:firstRow="0" w:lastRow="0" w:firstColumn="0" w:lastColumn="0" w:oddVBand="0" w:evenVBand="0" w:oddHBand="0" w:evenHBand="0" w:firstRowFirstColumn="0" w:firstRowLastColumn="0" w:lastRowFirstColumn="0" w:lastRowLastColumn="0"/>
              <w:rPr>
                <w:del w:id="191" w:author="IQTIG" w:date="2020-04-29T09:36:00Z"/>
              </w:rPr>
            </w:pPr>
            <w:del w:id="192" w:author="IQTIG" w:date="2020-04-29T09:36:00Z">
              <w:r>
                <w:delText xml:space="preserve">≤ 1,25 (90. </w:delText>
              </w:r>
            </w:del>
          </w:p>
        </w:tc>
      </w:tr>
      <w:tr w:rsidR="000955B5" w14:paraId="188CD6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4B09B0" w14:textId="060E4E47" w:rsidR="000955B5" w:rsidRDefault="000241A0" w:rsidP="000955B5">
            <w:pPr>
              <w:pStyle w:val="Tabellenkopf"/>
            </w:pPr>
            <w:r>
              <w:t xml:space="preserve">Erläuterung zum Referenzbereich </w:t>
            </w:r>
            <w:del w:id="193" w:author="IQTIG" w:date="2020-04-29T09:36:00Z">
              <w:r w:rsidR="00171921">
                <w:delText>2018</w:delText>
              </w:r>
            </w:del>
            <w:ins w:id="194" w:author="IQTIG" w:date="2020-04-29T09:36:00Z">
              <w:r>
                <w:t>2019</w:t>
              </w:r>
            </w:ins>
          </w:p>
        </w:tc>
        <w:tc>
          <w:tcPr>
            <w:tcW w:w="5885" w:type="dxa"/>
          </w:tcPr>
          <w:p w14:paraId="1BBF64D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2A9CA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15E3F3" w14:textId="6DDDB210" w:rsidR="000955B5" w:rsidRDefault="000241A0" w:rsidP="000955B5">
            <w:pPr>
              <w:pStyle w:val="Tabellenkopf"/>
            </w:pPr>
            <w:r>
              <w:t xml:space="preserve">Erläuterung zum Strukturierten Dialog bzw. Stellungnahmeverfahren </w:t>
            </w:r>
            <w:del w:id="195" w:author="IQTIG" w:date="2020-04-29T09:36:00Z">
              <w:r w:rsidR="00171921">
                <w:delText>2018</w:delText>
              </w:r>
            </w:del>
            <w:ins w:id="196" w:author="IQTIG" w:date="2020-04-29T09:36:00Z">
              <w:r>
                <w:t>2019</w:t>
              </w:r>
            </w:ins>
          </w:p>
        </w:tc>
        <w:tc>
          <w:tcPr>
            <w:tcW w:w="5885" w:type="dxa"/>
          </w:tcPr>
          <w:p w14:paraId="58D6C75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Vermeidung der Vergabe von Hinweisen, dafür Anforderung von Stellungnahmen (gerade bei Einzelfällen).</w:t>
            </w:r>
          </w:p>
        </w:tc>
      </w:tr>
      <w:tr w:rsidR="000955B5" w14:paraId="0EADE5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CFC95A" w14:textId="77777777" w:rsidR="000955B5" w:rsidRDefault="000241A0" w:rsidP="000955B5">
            <w:pPr>
              <w:pStyle w:val="Tabellenkopf"/>
            </w:pPr>
            <w:r w:rsidRPr="00E37ACC">
              <w:t>Methode der Risikoadjustierung</w:t>
            </w:r>
          </w:p>
        </w:tc>
        <w:tc>
          <w:tcPr>
            <w:tcW w:w="5885" w:type="dxa"/>
          </w:tcPr>
          <w:p w14:paraId="6C6C380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057063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538044" w14:textId="77777777" w:rsidR="000955B5" w:rsidRPr="00E37ACC" w:rsidRDefault="000241A0" w:rsidP="000955B5">
            <w:pPr>
              <w:pStyle w:val="Tabellenkopf"/>
            </w:pPr>
            <w:r>
              <w:t>Erläuterung der Risikoadjustierung</w:t>
            </w:r>
          </w:p>
        </w:tc>
        <w:tc>
          <w:tcPr>
            <w:tcW w:w="5885" w:type="dxa"/>
          </w:tcPr>
          <w:p w14:paraId="5E6C8D2A"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3BB58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AB6D2F" w14:textId="77777777" w:rsidR="000955B5" w:rsidRPr="00E37ACC" w:rsidRDefault="000241A0" w:rsidP="000955B5">
            <w:pPr>
              <w:pStyle w:val="Tabellenkopf"/>
            </w:pPr>
            <w:r w:rsidRPr="00E37ACC">
              <w:t>Rechenregeln</w:t>
            </w:r>
          </w:p>
        </w:tc>
        <w:tc>
          <w:tcPr>
            <w:tcW w:w="5885" w:type="dxa"/>
          </w:tcPr>
          <w:p w14:paraId="22887F6A"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98CC917"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Kaiserschnittgeburten</w:t>
            </w:r>
          </w:p>
          <w:p w14:paraId="590B716A"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70AC53A"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Alle Mütter, die eine Geburt mindestens eines Kindes (24+0 bis unter 42+0 Wochen) hatten</w:t>
            </w:r>
          </w:p>
          <w:p w14:paraId="633D141D"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93998C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Kaiserschnittgeburten</w:t>
            </w:r>
          </w:p>
          <w:p w14:paraId="71A6772F"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A373A11" w14:textId="6D04F975" w:rsidR="000955B5" w:rsidRPr="00715CCE"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Kaiserschnittgeburten, risikoadjustiert nach logistischem Geburtshilfe-Score für </w:t>
            </w:r>
            <w:del w:id="197" w:author="IQTIG" w:date="2020-04-29T09:36:00Z">
              <w:r w:rsidR="00171921">
                <w:rPr>
                  <w:rStyle w:val="Fett"/>
                  <w:b w:val="0"/>
                  <w:bCs w:val="0"/>
                </w:rPr>
                <w:delText>QI-</w:delText>
              </w:r>
            </w:del>
            <w:r>
              <w:rPr>
                <w:rStyle w:val="Fett"/>
                <w:b w:val="0"/>
                <w:bCs w:val="0"/>
              </w:rPr>
              <w:t>ID 52249</w:t>
            </w:r>
          </w:p>
        </w:tc>
      </w:tr>
      <w:tr w:rsidR="000955B5" w14:paraId="20B21E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40B971" w14:textId="77777777" w:rsidR="000955B5" w:rsidRPr="00E37ACC" w:rsidRDefault="000241A0" w:rsidP="000955B5">
            <w:pPr>
              <w:pStyle w:val="Tabellenkopf"/>
            </w:pPr>
            <w:r w:rsidRPr="00E37ACC">
              <w:t>Erläuterung der Rechenregel</w:t>
            </w:r>
          </w:p>
        </w:tc>
        <w:tc>
          <w:tcPr>
            <w:tcW w:w="5885" w:type="dxa"/>
          </w:tcPr>
          <w:p w14:paraId="2F1701F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6ADBF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498EFC" w14:textId="77777777" w:rsidR="000955B5" w:rsidRPr="00E37ACC" w:rsidRDefault="000241A0" w:rsidP="000955B5">
            <w:pPr>
              <w:pStyle w:val="Tabellenkopf"/>
            </w:pPr>
            <w:r w:rsidRPr="00E37ACC">
              <w:t>Teildatensatzbezug</w:t>
            </w:r>
          </w:p>
        </w:tc>
        <w:tc>
          <w:tcPr>
            <w:tcW w:w="5885" w:type="dxa"/>
          </w:tcPr>
          <w:p w14:paraId="5CFF3C0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211377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A84DC6" w14:textId="77777777" w:rsidR="000955B5" w:rsidRPr="00E37ACC" w:rsidRDefault="000241A0" w:rsidP="000955B5">
            <w:pPr>
              <w:pStyle w:val="Tabellenkopf"/>
            </w:pPr>
            <w:r w:rsidRPr="00E37ACC">
              <w:t>Zähler (Formel)</w:t>
            </w:r>
          </w:p>
        </w:tc>
        <w:tc>
          <w:tcPr>
            <w:tcW w:w="5885" w:type="dxa"/>
          </w:tcPr>
          <w:p w14:paraId="5DBC6FA2"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O_52249</w:t>
            </w:r>
          </w:p>
        </w:tc>
      </w:tr>
      <w:tr w:rsidR="00CA3AE5" w14:paraId="766F1F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D6F8A4" w14:textId="77777777" w:rsidR="00CA3AE5" w:rsidRPr="00E37ACC" w:rsidRDefault="000241A0" w:rsidP="00CA3AE5">
            <w:pPr>
              <w:pStyle w:val="Tabellenkopf"/>
            </w:pPr>
            <w:r w:rsidRPr="00E37ACC">
              <w:t>Nenner (Formel)</w:t>
            </w:r>
          </w:p>
        </w:tc>
        <w:tc>
          <w:tcPr>
            <w:tcW w:w="5885" w:type="dxa"/>
          </w:tcPr>
          <w:p w14:paraId="0C0D547E" w14:textId="77777777"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E_52249</w:t>
            </w:r>
          </w:p>
        </w:tc>
      </w:tr>
      <w:tr w:rsidR="00CA3AE5" w14:paraId="1048C27F"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02B4947" w14:textId="77777777" w:rsidR="00CA3AE5" w:rsidRPr="00E37ACC" w:rsidRDefault="000241A0"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B50E73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7A6F6A5" w14:textId="77777777" w:rsidR="00CA3AE5" w:rsidRPr="00A20477" w:rsidRDefault="000241A0" w:rsidP="00CA3AE5">
                  <w:pPr>
                    <w:pStyle w:val="Tabellenkopf"/>
                    <w:rPr>
                      <w:szCs w:val="18"/>
                    </w:rPr>
                  </w:pPr>
                  <w:r>
                    <w:rPr>
                      <w:szCs w:val="18"/>
                    </w:rPr>
                    <w:t>O (observed)</w:t>
                  </w:r>
                </w:p>
              </w:tc>
            </w:tr>
            <w:tr w:rsidR="00CA3AE5" w:rsidRPr="00743DF3" w14:paraId="727607EA" w14:textId="77777777" w:rsidTr="00D34D7F">
              <w:tc>
                <w:tcPr>
                  <w:tcW w:w="2125" w:type="dxa"/>
                  <w:tcBorders>
                    <w:top w:val="single" w:sz="4" w:space="0" w:color="BFBFBF" w:themeColor="background1" w:themeShade="BF"/>
                  </w:tcBorders>
                  <w:vAlign w:val="center"/>
                </w:tcPr>
                <w:p w14:paraId="09C30991"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A52B853" w14:textId="77777777" w:rsidR="00CA3AE5" w:rsidRPr="00CD53BC" w:rsidRDefault="000241A0" w:rsidP="004217A9">
                  <w:pPr>
                    <w:pStyle w:val="Tabellentext"/>
                    <w:rPr>
                      <w:szCs w:val="18"/>
                    </w:rPr>
                  </w:pPr>
                  <w:r>
                    <w:rPr>
                      <w:szCs w:val="18"/>
                    </w:rPr>
                    <w:t>Kalkulatorische Kennzahl</w:t>
                  </w:r>
                </w:p>
              </w:tc>
            </w:tr>
            <w:tr w:rsidR="00CA3AE5" w:rsidRPr="00743DF3" w14:paraId="4DAD0EBD" w14:textId="77777777" w:rsidTr="00D34D7F">
              <w:tc>
                <w:tcPr>
                  <w:tcW w:w="2125" w:type="dxa"/>
                  <w:vAlign w:val="center"/>
                </w:tcPr>
                <w:p w14:paraId="351A8BF4" w14:textId="72E30233" w:rsidR="00CA3AE5" w:rsidRPr="00A20477" w:rsidRDefault="00171921" w:rsidP="00CA3AE5">
                  <w:pPr>
                    <w:pStyle w:val="Tabellentext"/>
                    <w:rPr>
                      <w:szCs w:val="18"/>
                    </w:rPr>
                  </w:pPr>
                  <w:del w:id="198" w:author="IQTIG" w:date="2020-04-29T09:36:00Z">
                    <w:r>
                      <w:rPr>
                        <w:szCs w:val="18"/>
                      </w:rPr>
                      <w:delText>Kennzahl-</w:delText>
                    </w:r>
                  </w:del>
                  <w:r w:rsidR="000241A0">
                    <w:rPr>
                      <w:szCs w:val="18"/>
                    </w:rPr>
                    <w:t>ID</w:t>
                  </w:r>
                </w:p>
              </w:tc>
              <w:tc>
                <w:tcPr>
                  <w:tcW w:w="3755" w:type="dxa"/>
                  <w:vAlign w:val="center"/>
                </w:tcPr>
                <w:p w14:paraId="5677D180" w14:textId="77777777" w:rsidR="00CA3AE5" w:rsidRPr="001258DD" w:rsidRDefault="000241A0" w:rsidP="004217A9">
                  <w:pPr>
                    <w:pStyle w:val="Tabellentext"/>
                    <w:rPr>
                      <w:color w:val="000000"/>
                      <w:szCs w:val="18"/>
                      <w:lang w:eastAsia="de-DE"/>
                    </w:rPr>
                  </w:pPr>
                  <w:r>
                    <w:rPr>
                      <w:color w:val="000000"/>
                      <w:szCs w:val="18"/>
                    </w:rPr>
                    <w:t>O_52249</w:t>
                  </w:r>
                </w:p>
              </w:tc>
            </w:tr>
            <w:tr w:rsidR="00CA3AE5" w:rsidRPr="00743DF3" w14:paraId="22FD330B" w14:textId="77777777" w:rsidTr="00D34D7F">
              <w:tc>
                <w:tcPr>
                  <w:tcW w:w="2125" w:type="dxa"/>
                  <w:vAlign w:val="center"/>
                </w:tcPr>
                <w:p w14:paraId="031B5071" w14:textId="77777777" w:rsidR="00CA3AE5" w:rsidRDefault="000241A0" w:rsidP="00CA3AE5">
                  <w:pPr>
                    <w:pStyle w:val="Tabellentext"/>
                    <w:rPr>
                      <w:szCs w:val="18"/>
                    </w:rPr>
                  </w:pPr>
                  <w:r>
                    <w:rPr>
                      <w:szCs w:val="18"/>
                    </w:rPr>
                    <w:t>Bezug zu QS-Ergebnissen</w:t>
                  </w:r>
                </w:p>
              </w:tc>
              <w:tc>
                <w:tcPr>
                  <w:tcW w:w="3755" w:type="dxa"/>
                  <w:vAlign w:val="center"/>
                </w:tcPr>
                <w:p w14:paraId="49E9A21E" w14:textId="77777777" w:rsidR="00CA3AE5" w:rsidRDefault="000241A0" w:rsidP="004217A9">
                  <w:pPr>
                    <w:pStyle w:val="Tabellentext"/>
                    <w:rPr>
                      <w:szCs w:val="18"/>
                    </w:rPr>
                  </w:pPr>
                  <w:r>
                    <w:rPr>
                      <w:szCs w:val="18"/>
                    </w:rPr>
                    <w:t>52249</w:t>
                  </w:r>
                </w:p>
              </w:tc>
            </w:tr>
            <w:tr w:rsidR="00CA3AE5" w:rsidRPr="00743DF3" w14:paraId="4E2C1E89" w14:textId="77777777" w:rsidTr="00D34D7F">
              <w:tc>
                <w:tcPr>
                  <w:tcW w:w="2125" w:type="dxa"/>
                  <w:vAlign w:val="center"/>
                </w:tcPr>
                <w:p w14:paraId="669BE4D1" w14:textId="77777777" w:rsidR="00CA3AE5" w:rsidRDefault="000241A0" w:rsidP="00CA3AE5">
                  <w:pPr>
                    <w:pStyle w:val="Tabellentext"/>
                    <w:rPr>
                      <w:szCs w:val="18"/>
                    </w:rPr>
                  </w:pPr>
                  <w:r>
                    <w:rPr>
                      <w:szCs w:val="18"/>
                    </w:rPr>
                    <w:t xml:space="preserve">Bezug zum </w:t>
                  </w:r>
                  <w:r>
                    <w:rPr>
                      <w:szCs w:val="18"/>
                    </w:rPr>
                    <w:t>Verfahren</w:t>
                  </w:r>
                </w:p>
              </w:tc>
              <w:tc>
                <w:tcPr>
                  <w:tcW w:w="3755" w:type="dxa"/>
                  <w:vAlign w:val="center"/>
                </w:tcPr>
                <w:p w14:paraId="05A60C22" w14:textId="77777777" w:rsidR="00CA3AE5" w:rsidRDefault="000241A0" w:rsidP="004217A9">
                  <w:pPr>
                    <w:pStyle w:val="Tabellentext"/>
                    <w:rPr>
                      <w:szCs w:val="18"/>
                    </w:rPr>
                  </w:pPr>
                  <w:r>
                    <w:rPr>
                      <w:szCs w:val="18"/>
                    </w:rPr>
                    <w:t>DeQS</w:t>
                  </w:r>
                </w:p>
              </w:tc>
            </w:tr>
            <w:tr w:rsidR="00CA3AE5" w:rsidRPr="00743DF3" w14:paraId="06ECC99A" w14:textId="77777777" w:rsidTr="00D34D7F">
              <w:tc>
                <w:tcPr>
                  <w:tcW w:w="2125" w:type="dxa"/>
                  <w:tcBorders>
                    <w:bottom w:val="single" w:sz="4" w:space="0" w:color="BFBFBF" w:themeColor="background1" w:themeShade="BF"/>
                  </w:tcBorders>
                  <w:vAlign w:val="center"/>
                </w:tcPr>
                <w:p w14:paraId="0D9C51BA" w14:textId="77777777" w:rsidR="00CA3AE5" w:rsidRDefault="000241A0" w:rsidP="00CA3AE5">
                  <w:pPr>
                    <w:pStyle w:val="Tabellentext"/>
                    <w:rPr>
                      <w:szCs w:val="18"/>
                    </w:rPr>
                  </w:pPr>
                  <w:r>
                    <w:rPr>
                      <w:szCs w:val="18"/>
                    </w:rPr>
                    <w:t>Sortierung</w:t>
                  </w:r>
                </w:p>
              </w:tc>
              <w:tc>
                <w:tcPr>
                  <w:tcW w:w="3755" w:type="dxa"/>
                  <w:vAlign w:val="center"/>
                </w:tcPr>
                <w:p w14:paraId="40F80BE3" w14:textId="77777777" w:rsidR="00CA3AE5" w:rsidRDefault="000241A0" w:rsidP="004217A9">
                  <w:pPr>
                    <w:pStyle w:val="Tabellentext"/>
                    <w:rPr>
                      <w:szCs w:val="18"/>
                    </w:rPr>
                  </w:pPr>
                  <w:r>
                    <w:rPr>
                      <w:szCs w:val="18"/>
                    </w:rPr>
                    <w:t>-</w:t>
                  </w:r>
                </w:p>
              </w:tc>
            </w:tr>
            <w:tr w:rsidR="00CA3AE5" w:rsidRPr="00743DF3" w14:paraId="319618CC" w14:textId="77777777" w:rsidTr="00D34D7F">
              <w:tc>
                <w:tcPr>
                  <w:tcW w:w="2125" w:type="dxa"/>
                  <w:tcBorders>
                    <w:top w:val="single" w:sz="4" w:space="0" w:color="BFBFBF" w:themeColor="background1" w:themeShade="BF"/>
                  </w:tcBorders>
                  <w:vAlign w:val="center"/>
                </w:tcPr>
                <w:p w14:paraId="44FECD05" w14:textId="77777777" w:rsidR="00CA3AE5" w:rsidRDefault="000241A0" w:rsidP="00CA3AE5">
                  <w:pPr>
                    <w:pStyle w:val="Tabellentext"/>
                    <w:rPr>
                      <w:szCs w:val="18"/>
                    </w:rPr>
                  </w:pPr>
                  <w:r>
                    <w:rPr>
                      <w:szCs w:val="18"/>
                    </w:rPr>
                    <w:t>Rechenregel</w:t>
                  </w:r>
                </w:p>
              </w:tc>
              <w:tc>
                <w:tcPr>
                  <w:tcW w:w="3755" w:type="dxa"/>
                  <w:vAlign w:val="center"/>
                </w:tcPr>
                <w:p w14:paraId="7E0C1BDE" w14:textId="77777777" w:rsidR="00CA3AE5" w:rsidRDefault="000241A0" w:rsidP="004217A9">
                  <w:pPr>
                    <w:pStyle w:val="Tabellentext"/>
                    <w:rPr>
                      <w:szCs w:val="18"/>
                    </w:rPr>
                  </w:pPr>
                  <w:r>
                    <w:rPr>
                      <w:szCs w:val="18"/>
                    </w:rPr>
                    <w:t>Beobachtete Rate an Kaiserschnittgeburten</w:t>
                  </w:r>
                </w:p>
              </w:tc>
            </w:tr>
            <w:tr w:rsidR="00CA3AE5" w:rsidRPr="00743DF3" w14:paraId="6A3F0621" w14:textId="77777777" w:rsidTr="00D34D7F">
              <w:tc>
                <w:tcPr>
                  <w:tcW w:w="2125" w:type="dxa"/>
                  <w:tcBorders>
                    <w:top w:val="single" w:sz="4" w:space="0" w:color="BFBFBF" w:themeColor="background1" w:themeShade="BF"/>
                  </w:tcBorders>
                  <w:vAlign w:val="center"/>
                </w:tcPr>
                <w:p w14:paraId="66421B68"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12241B2" w14:textId="77777777" w:rsidR="00CA3AE5" w:rsidRPr="00CD53BC" w:rsidRDefault="000241A0" w:rsidP="004217A9">
                  <w:pPr>
                    <w:pStyle w:val="Tabellentext"/>
                    <w:rPr>
                      <w:szCs w:val="18"/>
                    </w:rPr>
                  </w:pPr>
                  <w:r>
                    <w:rPr>
                      <w:szCs w:val="18"/>
                    </w:rPr>
                    <w:t>Anteil</w:t>
                  </w:r>
                </w:p>
              </w:tc>
            </w:tr>
            <w:tr w:rsidR="00CA3AE5" w:rsidRPr="00743DF3" w14:paraId="7F9DE5A2" w14:textId="77777777" w:rsidTr="00D34D7F">
              <w:tc>
                <w:tcPr>
                  <w:tcW w:w="2125" w:type="dxa"/>
                  <w:vAlign w:val="center"/>
                </w:tcPr>
                <w:p w14:paraId="0EDB103C" w14:textId="77777777" w:rsidR="00CA3AE5" w:rsidRDefault="000241A0" w:rsidP="00CA3AE5">
                  <w:pPr>
                    <w:pStyle w:val="Tabellentext"/>
                    <w:rPr>
                      <w:szCs w:val="18"/>
                    </w:rPr>
                  </w:pPr>
                  <w:r>
                    <w:rPr>
                      <w:szCs w:val="18"/>
                    </w:rPr>
                    <w:t>Teildatensatz</w:t>
                  </w:r>
                  <w:r>
                    <w:rPr>
                      <w:szCs w:val="18"/>
                    </w:rPr>
                    <w:t>bezug</w:t>
                  </w:r>
                </w:p>
              </w:tc>
              <w:tc>
                <w:tcPr>
                  <w:tcW w:w="3755" w:type="dxa"/>
                  <w:vAlign w:val="center"/>
                </w:tcPr>
                <w:p w14:paraId="050A8506" w14:textId="77777777" w:rsidR="00CA3AE5" w:rsidRPr="001C3626" w:rsidRDefault="000241A0" w:rsidP="004217A9">
                  <w:pPr>
                    <w:pStyle w:val="Tabellentext"/>
                    <w:rPr>
                      <w:szCs w:val="18"/>
                    </w:rPr>
                  </w:pPr>
                  <w:r>
                    <w:rPr>
                      <w:szCs w:val="18"/>
                    </w:rPr>
                    <w:t>16/1:M</w:t>
                  </w:r>
                </w:p>
              </w:tc>
            </w:tr>
            <w:tr w:rsidR="00CA3AE5" w:rsidRPr="00743DF3" w14:paraId="1F17F32B" w14:textId="77777777" w:rsidTr="00D34D7F">
              <w:tc>
                <w:tcPr>
                  <w:tcW w:w="2125" w:type="dxa"/>
                  <w:vAlign w:val="center"/>
                </w:tcPr>
                <w:p w14:paraId="677F695E" w14:textId="77777777" w:rsidR="00CA3AE5" w:rsidRDefault="000241A0" w:rsidP="00CA3AE5">
                  <w:pPr>
                    <w:pStyle w:val="Tabellentext"/>
                    <w:rPr>
                      <w:szCs w:val="18"/>
                    </w:rPr>
                  </w:pPr>
                  <w:r>
                    <w:rPr>
                      <w:szCs w:val="18"/>
                    </w:rPr>
                    <w:lastRenderedPageBreak/>
                    <w:t>Zähler</w:t>
                  </w:r>
                </w:p>
              </w:tc>
              <w:tc>
                <w:tcPr>
                  <w:tcW w:w="3755" w:type="dxa"/>
                </w:tcPr>
                <w:p w14:paraId="1DFA1C2F" w14:textId="77777777" w:rsidR="00CA3AE5" w:rsidRPr="00955893" w:rsidRDefault="000241A0" w:rsidP="004217A9">
                  <w:pPr>
                    <w:pStyle w:val="CodeOhneSilbentrennung"/>
                    <w:rPr>
                      <w:rStyle w:val="Code"/>
                    </w:rPr>
                  </w:pPr>
                  <w:r>
                    <w:rPr>
                      <w:rStyle w:val="Code"/>
                    </w:rPr>
                    <w:t xml:space="preserve">ENTBINDMODUS %any_like% LST$OPS_primaereSectio | </w:t>
                  </w:r>
                  <w:r>
                    <w:rPr>
                      <w:rStyle w:val="Code"/>
                    </w:rPr>
                    <w:br/>
                    <w:t xml:space="preserve">ENTBINDMODUS %any_like% LST$OPS_sekundaereSectio | </w:t>
                  </w:r>
                  <w:r>
                    <w:rPr>
                      <w:rStyle w:val="Code"/>
                    </w:rPr>
                    <w:br/>
                  </w:r>
                  <w:r>
                    <w:rPr>
                      <w:rStyle w:val="Code"/>
                    </w:rPr>
                    <w:t>ENTBINDMODUS %any_like% LST$OPS_sonstigeSectio</w:t>
                  </w:r>
                </w:p>
              </w:tc>
            </w:tr>
            <w:tr w:rsidR="00CA3AE5" w:rsidRPr="00743DF3" w14:paraId="0A61FFAD" w14:textId="77777777" w:rsidTr="00D34D7F">
              <w:tc>
                <w:tcPr>
                  <w:tcW w:w="2125" w:type="dxa"/>
                  <w:vAlign w:val="center"/>
                </w:tcPr>
                <w:p w14:paraId="74D88605" w14:textId="77777777" w:rsidR="00CA3AE5" w:rsidRDefault="000241A0" w:rsidP="00CA3AE5">
                  <w:pPr>
                    <w:pStyle w:val="Tabellentext"/>
                    <w:rPr>
                      <w:szCs w:val="18"/>
                    </w:rPr>
                  </w:pPr>
                  <w:r>
                    <w:rPr>
                      <w:szCs w:val="18"/>
                    </w:rPr>
                    <w:t>Nenner</w:t>
                  </w:r>
                </w:p>
              </w:tc>
              <w:tc>
                <w:tcPr>
                  <w:tcW w:w="3755" w:type="dxa"/>
                </w:tcPr>
                <w:p w14:paraId="319A6002" w14:textId="77777777" w:rsidR="00CA3AE5" w:rsidRPr="00955893" w:rsidRDefault="000241A0" w:rsidP="004217A9">
                  <w:pPr>
                    <w:pStyle w:val="CodeOhneSilbentrennung"/>
                    <w:rPr>
                      <w:rStyle w:val="Code"/>
                    </w:rPr>
                  </w:pPr>
                  <w:r>
                    <w:rPr>
                      <w:rStyle w:val="Code"/>
                    </w:rPr>
                    <w:t xml:space="preserve">fn_Gestalter %&gt;=% 168 &amp; </w:t>
                  </w:r>
                  <w:r>
                    <w:rPr>
                      <w:rStyle w:val="Code"/>
                    </w:rPr>
                    <w:br/>
                    <w:t>fn_Gestalter %&lt;=% 293</w:t>
                  </w:r>
                </w:p>
              </w:tc>
            </w:tr>
            <w:tr w:rsidR="00CA3AE5" w:rsidRPr="00AC590F" w14:paraId="254ED1DB" w14:textId="77777777" w:rsidTr="00D34D7F">
              <w:tc>
                <w:tcPr>
                  <w:tcW w:w="2125" w:type="dxa"/>
                  <w:vAlign w:val="center"/>
                </w:tcPr>
                <w:p w14:paraId="6C9A463E"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7585B3C7"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02E284B" w14:textId="77777777" w:rsidTr="00D34D7F">
              <w:tc>
                <w:tcPr>
                  <w:tcW w:w="2125" w:type="dxa"/>
                  <w:tcBorders>
                    <w:bottom w:val="single" w:sz="4" w:space="0" w:color="BFBFBF" w:themeColor="background1" w:themeShade="BF"/>
                  </w:tcBorders>
                  <w:vAlign w:val="center"/>
                </w:tcPr>
                <w:p w14:paraId="5BD57C13"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805C39D" w14:textId="77777777" w:rsidR="00CA3AE5" w:rsidRPr="00AC590F" w:rsidRDefault="000241A0" w:rsidP="004217A9">
                  <w:pPr>
                    <w:pStyle w:val="Tabellentext"/>
                    <w:rPr>
                      <w:rFonts w:cstheme="minorHAnsi"/>
                      <w:szCs w:val="18"/>
                    </w:rPr>
                  </w:pPr>
                  <w:r>
                    <w:rPr>
                      <w:rFonts w:cs="Calibri"/>
                      <w:szCs w:val="18"/>
                    </w:rPr>
                    <w:t>-</w:t>
                  </w:r>
                </w:p>
              </w:tc>
            </w:tr>
          </w:tbl>
          <w:p w14:paraId="05CC78F3"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E45885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25A372C" w14:textId="77777777" w:rsidR="00CA3AE5" w:rsidRPr="00E37ACC" w:rsidRDefault="000241A0"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079DBF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A036D02" w14:textId="77777777" w:rsidR="00CA3AE5" w:rsidRPr="00A20477" w:rsidRDefault="000241A0" w:rsidP="00CA3AE5">
                  <w:pPr>
                    <w:pStyle w:val="Tabellenkopf"/>
                    <w:rPr>
                      <w:szCs w:val="18"/>
                    </w:rPr>
                  </w:pPr>
                  <w:r>
                    <w:rPr>
                      <w:szCs w:val="18"/>
                    </w:rPr>
                    <w:t>E (expected)</w:t>
                  </w:r>
                </w:p>
              </w:tc>
            </w:tr>
            <w:tr w:rsidR="00CA3AE5" w:rsidRPr="00743DF3" w14:paraId="28B4FE48" w14:textId="77777777" w:rsidTr="00D34D7F">
              <w:tc>
                <w:tcPr>
                  <w:tcW w:w="2125" w:type="dxa"/>
                  <w:tcBorders>
                    <w:top w:val="single" w:sz="4" w:space="0" w:color="BFBFBF" w:themeColor="background1" w:themeShade="BF"/>
                  </w:tcBorders>
                  <w:vAlign w:val="center"/>
                </w:tcPr>
                <w:p w14:paraId="7DF85E54"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C47C749" w14:textId="77777777" w:rsidR="00CA3AE5" w:rsidRPr="00CD53BC" w:rsidRDefault="000241A0" w:rsidP="004217A9">
                  <w:pPr>
                    <w:pStyle w:val="Tabellentext"/>
                    <w:rPr>
                      <w:szCs w:val="18"/>
                    </w:rPr>
                  </w:pPr>
                  <w:r>
                    <w:rPr>
                      <w:szCs w:val="18"/>
                    </w:rPr>
                    <w:t>Kalkulatorische Kennzahl</w:t>
                  </w:r>
                </w:p>
              </w:tc>
            </w:tr>
            <w:tr w:rsidR="00CA3AE5" w:rsidRPr="00743DF3" w14:paraId="0D6A07F3" w14:textId="77777777" w:rsidTr="00D34D7F">
              <w:tc>
                <w:tcPr>
                  <w:tcW w:w="2125" w:type="dxa"/>
                  <w:vAlign w:val="center"/>
                </w:tcPr>
                <w:p w14:paraId="428BE3ED" w14:textId="09D852BF" w:rsidR="00CA3AE5" w:rsidRPr="00A20477" w:rsidRDefault="00171921" w:rsidP="00CA3AE5">
                  <w:pPr>
                    <w:pStyle w:val="Tabellentext"/>
                    <w:rPr>
                      <w:szCs w:val="18"/>
                    </w:rPr>
                  </w:pPr>
                  <w:del w:id="199" w:author="IQTIG" w:date="2020-04-29T09:36:00Z">
                    <w:r>
                      <w:rPr>
                        <w:szCs w:val="18"/>
                      </w:rPr>
                      <w:delText>Kennzahl-</w:delText>
                    </w:r>
                  </w:del>
                  <w:r w:rsidR="000241A0">
                    <w:rPr>
                      <w:szCs w:val="18"/>
                    </w:rPr>
                    <w:t>ID</w:t>
                  </w:r>
                </w:p>
              </w:tc>
              <w:tc>
                <w:tcPr>
                  <w:tcW w:w="3755" w:type="dxa"/>
                  <w:vAlign w:val="center"/>
                </w:tcPr>
                <w:p w14:paraId="0BB3D7CA" w14:textId="77777777" w:rsidR="00CA3AE5" w:rsidRPr="001258DD" w:rsidRDefault="000241A0" w:rsidP="004217A9">
                  <w:pPr>
                    <w:pStyle w:val="Tabellentext"/>
                    <w:rPr>
                      <w:color w:val="000000"/>
                      <w:szCs w:val="18"/>
                      <w:lang w:eastAsia="de-DE"/>
                    </w:rPr>
                  </w:pPr>
                  <w:r>
                    <w:rPr>
                      <w:color w:val="000000"/>
                      <w:szCs w:val="18"/>
                    </w:rPr>
                    <w:t>E_52249</w:t>
                  </w:r>
                </w:p>
              </w:tc>
            </w:tr>
            <w:tr w:rsidR="00CA3AE5" w:rsidRPr="00743DF3" w14:paraId="1AB1AEA9" w14:textId="77777777" w:rsidTr="00D34D7F">
              <w:tc>
                <w:tcPr>
                  <w:tcW w:w="2125" w:type="dxa"/>
                  <w:vAlign w:val="center"/>
                </w:tcPr>
                <w:p w14:paraId="37BFA528" w14:textId="77777777" w:rsidR="00CA3AE5" w:rsidRDefault="000241A0" w:rsidP="00CA3AE5">
                  <w:pPr>
                    <w:pStyle w:val="Tabellentext"/>
                    <w:rPr>
                      <w:szCs w:val="18"/>
                    </w:rPr>
                  </w:pPr>
                  <w:r>
                    <w:rPr>
                      <w:szCs w:val="18"/>
                    </w:rPr>
                    <w:t>Bezug zu QS-Ergebnissen</w:t>
                  </w:r>
                </w:p>
              </w:tc>
              <w:tc>
                <w:tcPr>
                  <w:tcW w:w="3755" w:type="dxa"/>
                  <w:vAlign w:val="center"/>
                </w:tcPr>
                <w:p w14:paraId="4E2FCBFE" w14:textId="77777777" w:rsidR="00CA3AE5" w:rsidRDefault="000241A0" w:rsidP="004217A9">
                  <w:pPr>
                    <w:pStyle w:val="Tabellentext"/>
                    <w:rPr>
                      <w:szCs w:val="18"/>
                    </w:rPr>
                  </w:pPr>
                  <w:r>
                    <w:rPr>
                      <w:szCs w:val="18"/>
                    </w:rPr>
                    <w:t>52249</w:t>
                  </w:r>
                </w:p>
              </w:tc>
            </w:tr>
            <w:tr w:rsidR="00CA3AE5" w:rsidRPr="00743DF3" w14:paraId="5ABA602C" w14:textId="77777777" w:rsidTr="00D34D7F">
              <w:tc>
                <w:tcPr>
                  <w:tcW w:w="2125" w:type="dxa"/>
                  <w:vAlign w:val="center"/>
                </w:tcPr>
                <w:p w14:paraId="2D8645A3" w14:textId="77777777" w:rsidR="00CA3AE5" w:rsidRDefault="000241A0" w:rsidP="00CA3AE5">
                  <w:pPr>
                    <w:pStyle w:val="Tabellentext"/>
                    <w:rPr>
                      <w:szCs w:val="18"/>
                    </w:rPr>
                  </w:pPr>
                  <w:r>
                    <w:rPr>
                      <w:szCs w:val="18"/>
                    </w:rPr>
                    <w:t>Bezug zum Verfahren</w:t>
                  </w:r>
                </w:p>
              </w:tc>
              <w:tc>
                <w:tcPr>
                  <w:tcW w:w="3755" w:type="dxa"/>
                  <w:vAlign w:val="center"/>
                </w:tcPr>
                <w:p w14:paraId="132A598E" w14:textId="77777777" w:rsidR="00CA3AE5" w:rsidRDefault="000241A0" w:rsidP="004217A9">
                  <w:pPr>
                    <w:pStyle w:val="Tabellentext"/>
                    <w:rPr>
                      <w:szCs w:val="18"/>
                    </w:rPr>
                  </w:pPr>
                  <w:r>
                    <w:rPr>
                      <w:szCs w:val="18"/>
                    </w:rPr>
                    <w:t>DeQS</w:t>
                  </w:r>
                </w:p>
              </w:tc>
            </w:tr>
            <w:tr w:rsidR="00CA3AE5" w:rsidRPr="00743DF3" w14:paraId="2CA4A782" w14:textId="77777777" w:rsidTr="00D34D7F">
              <w:tc>
                <w:tcPr>
                  <w:tcW w:w="2125" w:type="dxa"/>
                  <w:tcBorders>
                    <w:bottom w:val="single" w:sz="4" w:space="0" w:color="BFBFBF" w:themeColor="background1" w:themeShade="BF"/>
                  </w:tcBorders>
                  <w:vAlign w:val="center"/>
                </w:tcPr>
                <w:p w14:paraId="3B084BAE" w14:textId="77777777" w:rsidR="00CA3AE5" w:rsidRDefault="000241A0" w:rsidP="00CA3AE5">
                  <w:pPr>
                    <w:pStyle w:val="Tabellentext"/>
                    <w:rPr>
                      <w:szCs w:val="18"/>
                    </w:rPr>
                  </w:pPr>
                  <w:r>
                    <w:rPr>
                      <w:szCs w:val="18"/>
                    </w:rPr>
                    <w:t>Sortierung</w:t>
                  </w:r>
                </w:p>
              </w:tc>
              <w:tc>
                <w:tcPr>
                  <w:tcW w:w="3755" w:type="dxa"/>
                  <w:vAlign w:val="center"/>
                </w:tcPr>
                <w:p w14:paraId="484C27EE" w14:textId="77777777" w:rsidR="00CA3AE5" w:rsidRDefault="000241A0" w:rsidP="004217A9">
                  <w:pPr>
                    <w:pStyle w:val="Tabellentext"/>
                    <w:rPr>
                      <w:szCs w:val="18"/>
                    </w:rPr>
                  </w:pPr>
                  <w:r>
                    <w:rPr>
                      <w:szCs w:val="18"/>
                    </w:rPr>
                    <w:t>-</w:t>
                  </w:r>
                </w:p>
              </w:tc>
            </w:tr>
            <w:tr w:rsidR="00CA3AE5" w:rsidRPr="00743DF3" w14:paraId="1FCF3B05" w14:textId="77777777" w:rsidTr="00D34D7F">
              <w:tc>
                <w:tcPr>
                  <w:tcW w:w="2125" w:type="dxa"/>
                  <w:tcBorders>
                    <w:top w:val="single" w:sz="4" w:space="0" w:color="BFBFBF" w:themeColor="background1" w:themeShade="BF"/>
                  </w:tcBorders>
                  <w:vAlign w:val="center"/>
                </w:tcPr>
                <w:p w14:paraId="43BAFC18" w14:textId="77777777" w:rsidR="00CA3AE5" w:rsidRDefault="000241A0" w:rsidP="00CA3AE5">
                  <w:pPr>
                    <w:pStyle w:val="Tabellentext"/>
                    <w:rPr>
                      <w:szCs w:val="18"/>
                    </w:rPr>
                  </w:pPr>
                  <w:r>
                    <w:rPr>
                      <w:szCs w:val="18"/>
                    </w:rPr>
                    <w:t>Rechenregel</w:t>
                  </w:r>
                </w:p>
              </w:tc>
              <w:tc>
                <w:tcPr>
                  <w:tcW w:w="3755" w:type="dxa"/>
                  <w:vAlign w:val="center"/>
                </w:tcPr>
                <w:p w14:paraId="776604B3" w14:textId="4AEB125F" w:rsidR="00CA3AE5" w:rsidRDefault="000241A0" w:rsidP="004217A9">
                  <w:pPr>
                    <w:pStyle w:val="Tabellentext"/>
                    <w:rPr>
                      <w:szCs w:val="18"/>
                    </w:rPr>
                  </w:pPr>
                  <w:r>
                    <w:rPr>
                      <w:szCs w:val="18"/>
                    </w:rPr>
                    <w:t xml:space="preserve">Erwartete Rate an Kaiserschnittgeburten, risikoadjustiert nach logistischem Geburtshilfe-Score für </w:t>
                  </w:r>
                  <w:del w:id="200" w:author="IQTIG" w:date="2020-04-29T09:36:00Z">
                    <w:r w:rsidR="00171921">
                      <w:rPr>
                        <w:szCs w:val="18"/>
                      </w:rPr>
                      <w:delText>QI-</w:delText>
                    </w:r>
                  </w:del>
                  <w:r>
                    <w:rPr>
                      <w:szCs w:val="18"/>
                    </w:rPr>
                    <w:t>ID 52249</w:t>
                  </w:r>
                </w:p>
              </w:tc>
            </w:tr>
            <w:tr w:rsidR="00CA3AE5" w:rsidRPr="00743DF3" w14:paraId="44E9A6DA" w14:textId="77777777" w:rsidTr="00D34D7F">
              <w:tc>
                <w:tcPr>
                  <w:tcW w:w="2125" w:type="dxa"/>
                  <w:tcBorders>
                    <w:top w:val="single" w:sz="4" w:space="0" w:color="BFBFBF" w:themeColor="background1" w:themeShade="BF"/>
                  </w:tcBorders>
                  <w:vAlign w:val="center"/>
                </w:tcPr>
                <w:p w14:paraId="6C17E92F"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C599D05" w14:textId="77777777" w:rsidR="00CA3AE5" w:rsidRPr="00CD53BC" w:rsidRDefault="000241A0" w:rsidP="004217A9">
                  <w:pPr>
                    <w:pStyle w:val="Tabellentext"/>
                    <w:rPr>
                      <w:szCs w:val="18"/>
                    </w:rPr>
                  </w:pPr>
                  <w:r>
                    <w:rPr>
                      <w:szCs w:val="18"/>
                    </w:rPr>
                    <w:t>Mittelwert</w:t>
                  </w:r>
                </w:p>
              </w:tc>
            </w:tr>
            <w:tr w:rsidR="00CA3AE5" w:rsidRPr="00743DF3" w14:paraId="4D409E20" w14:textId="77777777" w:rsidTr="00D34D7F">
              <w:tc>
                <w:tcPr>
                  <w:tcW w:w="2125" w:type="dxa"/>
                  <w:vAlign w:val="center"/>
                </w:tcPr>
                <w:p w14:paraId="52B2D189" w14:textId="77777777" w:rsidR="00CA3AE5" w:rsidRDefault="000241A0" w:rsidP="00CA3AE5">
                  <w:pPr>
                    <w:pStyle w:val="Tabellentext"/>
                    <w:rPr>
                      <w:szCs w:val="18"/>
                    </w:rPr>
                  </w:pPr>
                  <w:r>
                    <w:rPr>
                      <w:szCs w:val="18"/>
                    </w:rPr>
                    <w:t>Teildatensatz</w:t>
                  </w:r>
                  <w:r>
                    <w:rPr>
                      <w:szCs w:val="18"/>
                    </w:rPr>
                    <w:t>bezug</w:t>
                  </w:r>
                </w:p>
              </w:tc>
              <w:tc>
                <w:tcPr>
                  <w:tcW w:w="3755" w:type="dxa"/>
                  <w:vAlign w:val="center"/>
                </w:tcPr>
                <w:p w14:paraId="311D5487" w14:textId="77777777" w:rsidR="00CA3AE5" w:rsidRPr="001C3626" w:rsidRDefault="000241A0" w:rsidP="004217A9">
                  <w:pPr>
                    <w:pStyle w:val="Tabellentext"/>
                    <w:rPr>
                      <w:szCs w:val="18"/>
                    </w:rPr>
                  </w:pPr>
                  <w:r>
                    <w:rPr>
                      <w:szCs w:val="18"/>
                    </w:rPr>
                    <w:t>16/1:M</w:t>
                  </w:r>
                </w:p>
              </w:tc>
            </w:tr>
            <w:tr w:rsidR="00CA3AE5" w:rsidRPr="00743DF3" w14:paraId="5104B635" w14:textId="77777777" w:rsidTr="00D34D7F">
              <w:tc>
                <w:tcPr>
                  <w:tcW w:w="2125" w:type="dxa"/>
                  <w:vAlign w:val="center"/>
                </w:tcPr>
                <w:p w14:paraId="42FF1EB9" w14:textId="77777777" w:rsidR="00CA3AE5" w:rsidRDefault="000241A0" w:rsidP="00CA3AE5">
                  <w:pPr>
                    <w:pStyle w:val="Tabellentext"/>
                    <w:rPr>
                      <w:szCs w:val="18"/>
                    </w:rPr>
                  </w:pPr>
                  <w:r>
                    <w:rPr>
                      <w:szCs w:val="18"/>
                    </w:rPr>
                    <w:t>Zähler</w:t>
                  </w:r>
                </w:p>
              </w:tc>
              <w:tc>
                <w:tcPr>
                  <w:tcW w:w="3755" w:type="dxa"/>
                </w:tcPr>
                <w:p w14:paraId="504A64AA" w14:textId="77777777" w:rsidR="00CA3AE5" w:rsidRPr="00955893" w:rsidRDefault="000241A0" w:rsidP="004217A9">
                  <w:pPr>
                    <w:pStyle w:val="CodeOhneSilbentrennung"/>
                    <w:rPr>
                      <w:rStyle w:val="Code"/>
                    </w:rPr>
                  </w:pPr>
                  <w:r>
                    <w:rPr>
                      <w:rStyle w:val="Code"/>
                    </w:rPr>
                    <w:t>fn_GEBScore_52249</w:t>
                  </w:r>
                </w:p>
              </w:tc>
            </w:tr>
            <w:tr w:rsidR="00CA3AE5" w:rsidRPr="00743DF3" w14:paraId="60702120" w14:textId="77777777" w:rsidTr="00D34D7F">
              <w:tc>
                <w:tcPr>
                  <w:tcW w:w="2125" w:type="dxa"/>
                  <w:vAlign w:val="center"/>
                </w:tcPr>
                <w:p w14:paraId="3CCEF109" w14:textId="77777777" w:rsidR="00CA3AE5" w:rsidRDefault="000241A0" w:rsidP="00CA3AE5">
                  <w:pPr>
                    <w:pStyle w:val="Tabellentext"/>
                    <w:rPr>
                      <w:szCs w:val="18"/>
                    </w:rPr>
                  </w:pPr>
                  <w:r>
                    <w:rPr>
                      <w:szCs w:val="18"/>
                    </w:rPr>
                    <w:t>Nenner</w:t>
                  </w:r>
                </w:p>
              </w:tc>
              <w:tc>
                <w:tcPr>
                  <w:tcW w:w="3755" w:type="dxa"/>
                </w:tcPr>
                <w:p w14:paraId="6A01C1AE" w14:textId="77777777" w:rsidR="00CA3AE5" w:rsidRPr="00955893" w:rsidRDefault="000241A0" w:rsidP="004217A9">
                  <w:pPr>
                    <w:pStyle w:val="CodeOhneSilbentrennung"/>
                    <w:rPr>
                      <w:rStyle w:val="Code"/>
                    </w:rPr>
                  </w:pPr>
                  <w:r>
                    <w:rPr>
                      <w:rStyle w:val="Code"/>
                    </w:rPr>
                    <w:t xml:space="preserve">fn_Gestalter %&gt;=% 168 &amp; </w:t>
                  </w:r>
                  <w:r>
                    <w:rPr>
                      <w:rStyle w:val="Code"/>
                    </w:rPr>
                    <w:br/>
                  </w:r>
                  <w:r>
                    <w:rPr>
                      <w:rStyle w:val="Code"/>
                    </w:rPr>
                    <w:t>fn_Gestalter %&lt;=% 293</w:t>
                  </w:r>
                </w:p>
              </w:tc>
            </w:tr>
            <w:tr w:rsidR="00CA3AE5" w:rsidRPr="00AC590F" w14:paraId="1CBF144F" w14:textId="77777777" w:rsidTr="00D34D7F">
              <w:tc>
                <w:tcPr>
                  <w:tcW w:w="2125" w:type="dxa"/>
                  <w:vAlign w:val="center"/>
                </w:tcPr>
                <w:p w14:paraId="48B3BE90"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32A27068"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8A6C316" w14:textId="77777777" w:rsidTr="00D34D7F">
              <w:tc>
                <w:tcPr>
                  <w:tcW w:w="2125" w:type="dxa"/>
                  <w:tcBorders>
                    <w:bottom w:val="single" w:sz="4" w:space="0" w:color="BFBFBF" w:themeColor="background1" w:themeShade="BF"/>
                  </w:tcBorders>
                  <w:vAlign w:val="center"/>
                </w:tcPr>
                <w:p w14:paraId="697ADBF6"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9554E3A" w14:textId="77777777" w:rsidR="00CA3AE5" w:rsidRPr="00AC590F" w:rsidRDefault="000241A0" w:rsidP="004217A9">
                  <w:pPr>
                    <w:pStyle w:val="Tabellentext"/>
                    <w:rPr>
                      <w:rFonts w:cstheme="minorHAnsi"/>
                      <w:szCs w:val="18"/>
                    </w:rPr>
                  </w:pPr>
                  <w:r>
                    <w:rPr>
                      <w:rFonts w:cs="Calibri"/>
                      <w:szCs w:val="18"/>
                    </w:rPr>
                    <w:t>-</w:t>
                  </w:r>
                </w:p>
              </w:tc>
            </w:tr>
          </w:tbl>
          <w:p w14:paraId="40970FCA"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56D03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8BF773" w14:textId="77777777" w:rsidR="00CA3AE5" w:rsidRPr="00E37ACC" w:rsidRDefault="000241A0" w:rsidP="00CA3AE5">
            <w:pPr>
              <w:pStyle w:val="Tabellenkopf"/>
            </w:pPr>
            <w:r w:rsidRPr="00E37ACC">
              <w:t>Verwendete Funktionen</w:t>
            </w:r>
          </w:p>
        </w:tc>
        <w:tc>
          <w:tcPr>
            <w:tcW w:w="5885" w:type="dxa"/>
          </w:tcPr>
          <w:p w14:paraId="30A0D736"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w:t>
            </w:r>
            <w:ins w:id="201" w:author="IQTIG" w:date="2020-04-29T09:36:00Z">
              <w:r>
                <w:rPr>
                  <w:rStyle w:val="Code"/>
                  <w:rFonts w:cs="Arial"/>
                  <w:szCs w:val="21"/>
                </w:rPr>
                <w:t>Diabetes</w:t>
              </w:r>
              <w:r>
                <w:rPr>
                  <w:rStyle w:val="Code"/>
                  <w:rFonts w:cs="Arial"/>
                  <w:szCs w:val="21"/>
                </w:rPr>
                <w:br/>
                <w:t>fn_</w:t>
              </w:r>
            </w:ins>
            <w:r>
              <w:rPr>
                <w:rStyle w:val="Code"/>
                <w:rFonts w:cs="Arial"/>
                <w:szCs w:val="21"/>
              </w:rPr>
              <w:t>GEBScore_52249</w:t>
            </w:r>
            <w:r>
              <w:rPr>
                <w:rStyle w:val="Code"/>
                <w:rFonts w:cs="Arial"/>
                <w:szCs w:val="21"/>
              </w:rPr>
              <w:br/>
              <w:t>fn_Gestalter</w:t>
            </w:r>
          </w:p>
        </w:tc>
      </w:tr>
      <w:tr w:rsidR="00CA3AE5" w14:paraId="01983A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33654E" w14:textId="77777777" w:rsidR="00CA3AE5" w:rsidRPr="00E37ACC" w:rsidRDefault="000241A0" w:rsidP="00CA3AE5">
            <w:pPr>
              <w:pStyle w:val="Tabellenkopf"/>
            </w:pPr>
            <w:r w:rsidRPr="00E37ACC">
              <w:t>Verwendete Listen</w:t>
            </w:r>
          </w:p>
        </w:tc>
        <w:tc>
          <w:tcPr>
            <w:tcW w:w="5885" w:type="dxa"/>
          </w:tcPr>
          <w:p w14:paraId="68C25087"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OPS_primaereSectio</w:t>
            </w:r>
            <w:r>
              <w:br/>
              <w:t>OPS_sekundaereSectio</w:t>
            </w:r>
            <w:r>
              <w:br/>
              <w:t>OPS_sonstigeSectio</w:t>
            </w:r>
          </w:p>
        </w:tc>
      </w:tr>
      <w:tr w:rsidR="00CA3AE5" w14:paraId="61E589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FC1F0B" w14:textId="77777777" w:rsidR="00CA3AE5" w:rsidRPr="00E37ACC" w:rsidRDefault="000241A0" w:rsidP="00CA3AE5">
            <w:pPr>
              <w:pStyle w:val="Tabellenkopf"/>
            </w:pPr>
            <w:r>
              <w:t>Darstellung</w:t>
            </w:r>
          </w:p>
        </w:tc>
        <w:tc>
          <w:tcPr>
            <w:tcW w:w="5885" w:type="dxa"/>
          </w:tcPr>
          <w:p w14:paraId="2E3FD545"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6B15D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C81237" w14:textId="77777777" w:rsidR="00CA3AE5" w:rsidRPr="00E37ACC" w:rsidRDefault="000241A0" w:rsidP="00CA3AE5">
            <w:pPr>
              <w:pStyle w:val="Tabellenkopf"/>
            </w:pPr>
            <w:r>
              <w:t>Grafik</w:t>
            </w:r>
          </w:p>
        </w:tc>
        <w:tc>
          <w:tcPr>
            <w:tcW w:w="5885" w:type="dxa"/>
          </w:tcPr>
          <w:p w14:paraId="3F6F94EF"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3C235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517F90" w14:textId="77777777" w:rsidR="00CA3AE5" w:rsidRPr="00E37ACC" w:rsidRDefault="000241A0" w:rsidP="00CA3AE5">
            <w:pPr>
              <w:pStyle w:val="Tabellenkopf"/>
            </w:pPr>
            <w:r>
              <w:t xml:space="preserve">Vergleichbarkeit mit </w:t>
            </w:r>
            <w:r>
              <w:t>Vorjahresergebnissen</w:t>
            </w:r>
          </w:p>
        </w:tc>
        <w:tc>
          <w:tcPr>
            <w:tcW w:w="5885" w:type="dxa"/>
          </w:tcPr>
          <w:p w14:paraId="4A9791D3"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C920883" w14:textId="77777777" w:rsidR="009E1781" w:rsidRDefault="000241A0" w:rsidP="00AA7E2B">
      <w:pPr>
        <w:pStyle w:val="Tabellentext"/>
        <w:spacing w:before="0" w:after="0" w:line="20" w:lineRule="exact"/>
        <w:ind w:left="0" w:right="0"/>
      </w:pPr>
    </w:p>
    <w:p w14:paraId="495D5B30" w14:textId="77777777" w:rsidR="00CB0724" w:rsidRDefault="00CB0724">
      <w:pPr>
        <w:sectPr w:rsidR="00CB0724" w:rsidSect="00AD6E6F">
          <w:pgSz w:w="11906" w:h="16838"/>
          <w:pgMar w:top="1418" w:right="1134" w:bottom="1418" w:left="1701" w:header="454" w:footer="737" w:gutter="0"/>
          <w:cols w:space="708"/>
          <w:docGrid w:linePitch="360"/>
        </w:sectPr>
      </w:pPr>
    </w:p>
    <w:p w14:paraId="1D8012DC" w14:textId="77777777" w:rsidR="007F3806" w:rsidRDefault="000241A0"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B8DA671"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5605444" w14:textId="481E76B3" w:rsidR="00890E2F" w:rsidRPr="001E2092" w:rsidRDefault="000241A0" w:rsidP="00890E2F">
            <w:pPr>
              <w:pStyle w:val="Tabellenkopf"/>
              <w:rPr>
                <w:szCs w:val="20"/>
              </w:rPr>
            </w:pPr>
            <w:r>
              <w:t>Referenzwahrscheinlichkeit</w:t>
            </w:r>
            <w:r w:rsidRPr="00B8324E">
              <w:t xml:space="preserve">: </w:t>
            </w:r>
            <w:del w:id="202" w:author="IQTIG" w:date="2020-04-29T09:36:00Z">
              <w:r w:rsidR="00171921">
                <w:rPr>
                  <w:szCs w:val="20"/>
                </w:rPr>
                <w:delText>14,205</w:delText>
              </w:r>
            </w:del>
            <w:ins w:id="203" w:author="IQTIG" w:date="2020-04-29T09:36:00Z">
              <w:r>
                <w:rPr>
                  <w:szCs w:val="20"/>
                </w:rPr>
                <w:t>13,373</w:t>
              </w:r>
            </w:ins>
            <w:r>
              <w:rPr>
                <w:szCs w:val="20"/>
              </w:rPr>
              <w:t xml:space="preserve"> % (Odds: 0,</w:t>
            </w:r>
            <w:del w:id="204" w:author="IQTIG" w:date="2020-04-29T09:36:00Z">
              <w:r w:rsidR="00171921">
                <w:rPr>
                  <w:szCs w:val="20"/>
                </w:rPr>
                <w:delText>165</w:delText>
              </w:r>
            </w:del>
            <w:ins w:id="205" w:author="IQTIG" w:date="2020-04-29T09:36:00Z">
              <w:r>
                <w:rPr>
                  <w:szCs w:val="20"/>
                </w:rPr>
                <w:t>154</w:t>
              </w:r>
            </w:ins>
            <w:r>
              <w:rPr>
                <w:szCs w:val="20"/>
              </w:rPr>
              <w:t>)</w:t>
            </w:r>
          </w:p>
        </w:tc>
      </w:tr>
      <w:tr w:rsidR="00BA23B7" w:rsidRPr="009E2B0C" w14:paraId="34F88130"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43732EA" w14:textId="77777777" w:rsidR="00BA23B7" w:rsidRPr="001E2092" w:rsidRDefault="000241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4A90A35" w14:textId="77777777" w:rsidR="00BA23B7" w:rsidRPr="001E2092" w:rsidRDefault="000241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3F96CDF" w14:textId="77777777" w:rsidR="00BA23B7" w:rsidRPr="001E2092" w:rsidRDefault="000241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2D263C8" w14:textId="77777777" w:rsidR="00BA23B7" w:rsidRPr="001E2092" w:rsidRDefault="000241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4C4AAF0C" w14:textId="77777777" w:rsidR="00BA23B7" w:rsidRPr="001E2092" w:rsidRDefault="000241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82A2C75" w14:textId="77777777" w:rsidR="00BA23B7" w:rsidRPr="001E2092" w:rsidRDefault="000241A0" w:rsidP="00AD6C60">
            <w:pPr>
              <w:pStyle w:val="Tabellenkopf"/>
              <w:ind w:left="0"/>
              <w:jc w:val="right"/>
              <w:rPr>
                <w:szCs w:val="18"/>
              </w:rPr>
            </w:pPr>
            <w:r>
              <w:rPr>
                <w:szCs w:val="18"/>
              </w:rPr>
              <w:t>95 %-Vertrau</w:t>
            </w:r>
            <w:r>
              <w:rPr>
                <w:szCs w:val="18"/>
              </w:rPr>
              <w:t>ensbereich</w:t>
            </w:r>
          </w:p>
        </w:tc>
      </w:tr>
      <w:tr w:rsidR="00BA23B7" w:rsidRPr="00743DF3" w14:paraId="72E62BD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C80CB81" w14:textId="77777777" w:rsidR="00BA23B7" w:rsidRPr="001E2092" w:rsidRDefault="000241A0" w:rsidP="00C25810">
            <w:pPr>
              <w:pStyle w:val="Tabellentext"/>
              <w:rPr>
                <w:szCs w:val="18"/>
              </w:rPr>
            </w:pPr>
            <w:r>
              <w:rPr>
                <w:szCs w:val="18"/>
              </w:rPr>
              <w:t>Konstante</w:t>
            </w:r>
          </w:p>
        </w:tc>
        <w:tc>
          <w:tcPr>
            <w:tcW w:w="1013" w:type="pct"/>
          </w:tcPr>
          <w:p w14:paraId="340BEF21" w14:textId="53BC9787" w:rsidR="00BA23B7" w:rsidRPr="001E2092" w:rsidRDefault="000241A0" w:rsidP="009E6F3B">
            <w:pPr>
              <w:pStyle w:val="Tabellentext"/>
              <w:jc w:val="right"/>
              <w:rPr>
                <w:szCs w:val="18"/>
              </w:rPr>
            </w:pPr>
            <w:r>
              <w:rPr>
                <w:szCs w:val="18"/>
              </w:rPr>
              <w:t>-1,</w:t>
            </w:r>
            <w:del w:id="206" w:author="IQTIG" w:date="2020-04-29T09:36:00Z">
              <w:r w:rsidR="00171921">
                <w:rPr>
                  <w:szCs w:val="18"/>
                </w:rPr>
                <w:delText>798342673800550</w:delText>
              </w:r>
            </w:del>
            <w:ins w:id="207" w:author="IQTIG" w:date="2020-04-29T09:36:00Z">
              <w:r>
                <w:rPr>
                  <w:szCs w:val="18"/>
                </w:rPr>
                <w:t>868331242327849</w:t>
              </w:r>
            </w:ins>
          </w:p>
        </w:tc>
        <w:tc>
          <w:tcPr>
            <w:tcW w:w="390" w:type="pct"/>
          </w:tcPr>
          <w:p w14:paraId="48E1819B" w14:textId="050E0278" w:rsidR="00BA23B7" w:rsidRPr="001E2092" w:rsidRDefault="000241A0" w:rsidP="004D14B9">
            <w:pPr>
              <w:pStyle w:val="Tabellentext"/>
              <w:ind w:left="0"/>
              <w:jc w:val="right"/>
              <w:rPr>
                <w:szCs w:val="18"/>
              </w:rPr>
            </w:pPr>
            <w:r>
              <w:rPr>
                <w:szCs w:val="18"/>
              </w:rPr>
              <w:t>0,</w:t>
            </w:r>
            <w:del w:id="208" w:author="IQTIG" w:date="2020-04-29T09:36:00Z">
              <w:r w:rsidR="00171921">
                <w:rPr>
                  <w:szCs w:val="18"/>
                </w:rPr>
                <w:delText>004</w:delText>
              </w:r>
            </w:del>
            <w:ins w:id="209" w:author="IQTIG" w:date="2020-04-29T09:36:00Z">
              <w:r>
                <w:rPr>
                  <w:szCs w:val="18"/>
                </w:rPr>
                <w:t>005</w:t>
              </w:r>
            </w:ins>
          </w:p>
        </w:tc>
        <w:tc>
          <w:tcPr>
            <w:tcW w:w="548" w:type="pct"/>
          </w:tcPr>
          <w:p w14:paraId="0E35EF21" w14:textId="058162B4" w:rsidR="00BA23B7" w:rsidRPr="001E2092" w:rsidRDefault="000241A0" w:rsidP="009E6F3B">
            <w:pPr>
              <w:pStyle w:val="Tabellentext"/>
              <w:jc w:val="right"/>
              <w:rPr>
                <w:szCs w:val="18"/>
              </w:rPr>
            </w:pPr>
            <w:r>
              <w:rPr>
                <w:szCs w:val="18"/>
              </w:rPr>
              <w:t>-408,</w:t>
            </w:r>
            <w:del w:id="210" w:author="IQTIG" w:date="2020-04-29T09:36:00Z">
              <w:r w:rsidR="00171921">
                <w:rPr>
                  <w:szCs w:val="18"/>
                </w:rPr>
                <w:delText>407</w:delText>
              </w:r>
            </w:del>
            <w:ins w:id="211" w:author="IQTIG" w:date="2020-04-29T09:36:00Z">
              <w:r>
                <w:rPr>
                  <w:szCs w:val="18"/>
                </w:rPr>
                <w:t>889</w:t>
              </w:r>
            </w:ins>
          </w:p>
        </w:tc>
        <w:tc>
          <w:tcPr>
            <w:tcW w:w="468" w:type="pct"/>
          </w:tcPr>
          <w:p w14:paraId="462373F8" w14:textId="77777777" w:rsidR="00BA23B7" w:rsidRPr="001E2092" w:rsidRDefault="000241A0" w:rsidP="004D14B9">
            <w:pPr>
              <w:pStyle w:val="Tabellentext"/>
              <w:ind w:left="6"/>
              <w:jc w:val="right"/>
              <w:rPr>
                <w:szCs w:val="18"/>
              </w:rPr>
            </w:pPr>
            <w:r>
              <w:rPr>
                <w:szCs w:val="18"/>
              </w:rPr>
              <w:t>-</w:t>
            </w:r>
          </w:p>
        </w:tc>
        <w:tc>
          <w:tcPr>
            <w:tcW w:w="1172" w:type="pct"/>
          </w:tcPr>
          <w:p w14:paraId="5924C6A9" w14:textId="77777777" w:rsidR="00BA23B7" w:rsidRPr="001E2092" w:rsidRDefault="000241A0" w:rsidP="005521DD">
            <w:pPr>
              <w:pStyle w:val="Tabellentext"/>
              <w:ind w:left="-6"/>
              <w:jc w:val="right"/>
              <w:rPr>
                <w:szCs w:val="18"/>
              </w:rPr>
            </w:pPr>
            <w:r>
              <w:rPr>
                <w:szCs w:val="18"/>
              </w:rPr>
              <w:t>-</w:t>
            </w:r>
          </w:p>
        </w:tc>
      </w:tr>
      <w:tr w:rsidR="00BA23B7" w:rsidRPr="00743DF3" w14:paraId="0F54108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32DC1C3" w14:textId="4FB45434" w:rsidR="00BA23B7" w:rsidRPr="001E2092" w:rsidRDefault="000241A0" w:rsidP="00C25810">
            <w:pPr>
              <w:pStyle w:val="Tabellentext"/>
              <w:rPr>
                <w:szCs w:val="18"/>
              </w:rPr>
            </w:pPr>
            <w:r>
              <w:rPr>
                <w:szCs w:val="18"/>
              </w:rPr>
              <w:t xml:space="preserve">Alter 35 </w:t>
            </w:r>
            <w:del w:id="212" w:author="IQTIG" w:date="2020-04-29T09:36:00Z">
              <w:r w:rsidR="00171921">
                <w:rPr>
                  <w:szCs w:val="18"/>
                </w:rPr>
                <w:delText>- 38</w:delText>
              </w:r>
            </w:del>
            <w:ins w:id="213" w:author="IQTIG" w:date="2020-04-29T09:36:00Z">
              <w:r>
                <w:rPr>
                  <w:szCs w:val="18"/>
                </w:rPr>
                <w:t>bis unter 39</w:t>
              </w:r>
            </w:ins>
            <w:r>
              <w:rPr>
                <w:szCs w:val="18"/>
              </w:rPr>
              <w:t xml:space="preserve"> Jahre</w:t>
            </w:r>
          </w:p>
        </w:tc>
        <w:tc>
          <w:tcPr>
            <w:tcW w:w="1013" w:type="pct"/>
          </w:tcPr>
          <w:p w14:paraId="0D6F0EB7" w14:textId="540F2D4D" w:rsidR="00BA23B7" w:rsidRPr="001E2092" w:rsidRDefault="000241A0" w:rsidP="009E6F3B">
            <w:pPr>
              <w:pStyle w:val="Tabellentext"/>
              <w:jc w:val="right"/>
              <w:rPr>
                <w:szCs w:val="18"/>
              </w:rPr>
            </w:pPr>
            <w:r>
              <w:rPr>
                <w:szCs w:val="18"/>
              </w:rPr>
              <w:t>0,</w:t>
            </w:r>
            <w:del w:id="214" w:author="IQTIG" w:date="2020-04-29T09:36:00Z">
              <w:r w:rsidR="00171921">
                <w:rPr>
                  <w:szCs w:val="18"/>
                </w:rPr>
                <w:delText>034231814566637</w:delText>
              </w:r>
            </w:del>
            <w:ins w:id="215" w:author="IQTIG" w:date="2020-04-29T09:36:00Z">
              <w:r>
                <w:rPr>
                  <w:szCs w:val="18"/>
                </w:rPr>
                <w:t>033571119677138</w:t>
              </w:r>
            </w:ins>
          </w:p>
        </w:tc>
        <w:tc>
          <w:tcPr>
            <w:tcW w:w="390" w:type="pct"/>
          </w:tcPr>
          <w:p w14:paraId="789430C9" w14:textId="77777777" w:rsidR="00BA23B7" w:rsidRPr="001E2092" w:rsidRDefault="000241A0" w:rsidP="004D14B9">
            <w:pPr>
              <w:pStyle w:val="Tabellentext"/>
              <w:ind w:left="0"/>
              <w:jc w:val="right"/>
              <w:rPr>
                <w:szCs w:val="18"/>
              </w:rPr>
            </w:pPr>
            <w:r>
              <w:rPr>
                <w:szCs w:val="18"/>
              </w:rPr>
              <w:t>0,008</w:t>
            </w:r>
          </w:p>
        </w:tc>
        <w:tc>
          <w:tcPr>
            <w:tcW w:w="548" w:type="pct"/>
          </w:tcPr>
          <w:p w14:paraId="6820899A" w14:textId="6549B7B7" w:rsidR="00BA23B7" w:rsidRPr="001E2092" w:rsidRDefault="000241A0" w:rsidP="009E6F3B">
            <w:pPr>
              <w:pStyle w:val="Tabellentext"/>
              <w:jc w:val="right"/>
              <w:rPr>
                <w:szCs w:val="18"/>
              </w:rPr>
            </w:pPr>
            <w:r>
              <w:rPr>
                <w:szCs w:val="18"/>
              </w:rPr>
              <w:t>4,</w:t>
            </w:r>
            <w:del w:id="216" w:author="IQTIG" w:date="2020-04-29T09:36:00Z">
              <w:r w:rsidR="00171921">
                <w:rPr>
                  <w:szCs w:val="18"/>
                </w:rPr>
                <w:delText>439</w:delText>
              </w:r>
            </w:del>
            <w:ins w:id="217" w:author="IQTIG" w:date="2020-04-29T09:36:00Z">
              <w:r>
                <w:rPr>
                  <w:szCs w:val="18"/>
                </w:rPr>
                <w:t>341</w:t>
              </w:r>
            </w:ins>
          </w:p>
        </w:tc>
        <w:tc>
          <w:tcPr>
            <w:tcW w:w="468" w:type="pct"/>
          </w:tcPr>
          <w:p w14:paraId="434BB914" w14:textId="5819D207" w:rsidR="00BA23B7" w:rsidRPr="001E2092" w:rsidRDefault="000241A0" w:rsidP="004D14B9">
            <w:pPr>
              <w:pStyle w:val="Tabellentext"/>
              <w:ind w:left="6"/>
              <w:jc w:val="right"/>
              <w:rPr>
                <w:szCs w:val="18"/>
              </w:rPr>
            </w:pPr>
            <w:r>
              <w:rPr>
                <w:szCs w:val="18"/>
              </w:rPr>
              <w:t>1,</w:t>
            </w:r>
            <w:del w:id="218" w:author="IQTIG" w:date="2020-04-29T09:36:00Z">
              <w:r w:rsidR="00171921">
                <w:rPr>
                  <w:szCs w:val="18"/>
                </w:rPr>
                <w:delText>035</w:delText>
              </w:r>
            </w:del>
            <w:ins w:id="219" w:author="IQTIG" w:date="2020-04-29T09:36:00Z">
              <w:r>
                <w:rPr>
                  <w:szCs w:val="18"/>
                </w:rPr>
                <w:t>034</w:t>
              </w:r>
            </w:ins>
          </w:p>
        </w:tc>
        <w:tc>
          <w:tcPr>
            <w:tcW w:w="1172" w:type="pct"/>
          </w:tcPr>
          <w:p w14:paraId="4B080FD4" w14:textId="719B3B9E" w:rsidR="00BA23B7" w:rsidRPr="001E2092" w:rsidRDefault="000241A0" w:rsidP="005521DD">
            <w:pPr>
              <w:pStyle w:val="Tabellentext"/>
              <w:ind w:left="-6"/>
              <w:jc w:val="right"/>
              <w:rPr>
                <w:szCs w:val="18"/>
              </w:rPr>
            </w:pPr>
            <w:r>
              <w:rPr>
                <w:szCs w:val="18"/>
              </w:rPr>
              <w:t>1,019 - 1,</w:t>
            </w:r>
            <w:del w:id="220" w:author="IQTIG" w:date="2020-04-29T09:36:00Z">
              <w:r w:rsidR="00171921">
                <w:rPr>
                  <w:szCs w:val="18"/>
                </w:rPr>
                <w:delText>051</w:delText>
              </w:r>
            </w:del>
            <w:ins w:id="221" w:author="IQTIG" w:date="2020-04-29T09:36:00Z">
              <w:r>
                <w:rPr>
                  <w:szCs w:val="18"/>
                </w:rPr>
                <w:t>050</w:t>
              </w:r>
            </w:ins>
          </w:p>
        </w:tc>
      </w:tr>
      <w:tr w:rsidR="00BA23B7" w:rsidRPr="00743DF3" w14:paraId="46BE10D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70A128F" w14:textId="6B4B1DDF" w:rsidR="00BA23B7" w:rsidRPr="001E2092" w:rsidRDefault="000241A0" w:rsidP="00C25810">
            <w:pPr>
              <w:pStyle w:val="Tabellentext"/>
              <w:rPr>
                <w:szCs w:val="18"/>
              </w:rPr>
            </w:pPr>
            <w:r>
              <w:rPr>
                <w:szCs w:val="18"/>
              </w:rPr>
              <w:t xml:space="preserve">Alter </w:t>
            </w:r>
            <w:del w:id="222" w:author="IQTIG" w:date="2020-04-29T09:36:00Z">
              <w:r w:rsidR="00171921">
                <w:rPr>
                  <w:szCs w:val="18"/>
                </w:rPr>
                <w:delText>über 38</w:delText>
              </w:r>
            </w:del>
            <w:ins w:id="223" w:author="IQTIG" w:date="2020-04-29T09:36:00Z">
              <w:r>
                <w:rPr>
                  <w:szCs w:val="18"/>
                </w:rPr>
                <w:t>ab 39 Jahre</w:t>
              </w:r>
            </w:ins>
          </w:p>
        </w:tc>
        <w:tc>
          <w:tcPr>
            <w:tcW w:w="1013" w:type="pct"/>
          </w:tcPr>
          <w:p w14:paraId="4876CECA" w14:textId="3BC5EF6B" w:rsidR="00BA23B7" w:rsidRPr="001E2092" w:rsidRDefault="000241A0" w:rsidP="009E6F3B">
            <w:pPr>
              <w:pStyle w:val="Tabellentext"/>
              <w:jc w:val="right"/>
              <w:rPr>
                <w:szCs w:val="18"/>
              </w:rPr>
            </w:pPr>
            <w:r>
              <w:rPr>
                <w:szCs w:val="18"/>
              </w:rPr>
              <w:t>0,</w:t>
            </w:r>
            <w:del w:id="224" w:author="IQTIG" w:date="2020-04-29T09:36:00Z">
              <w:r w:rsidR="00171921">
                <w:rPr>
                  <w:szCs w:val="18"/>
                </w:rPr>
                <w:delText>286484745408656</w:delText>
              </w:r>
            </w:del>
            <w:ins w:id="225" w:author="IQTIG" w:date="2020-04-29T09:36:00Z">
              <w:r>
                <w:rPr>
                  <w:szCs w:val="18"/>
                </w:rPr>
                <w:t>280021807001999</w:t>
              </w:r>
            </w:ins>
          </w:p>
        </w:tc>
        <w:tc>
          <w:tcPr>
            <w:tcW w:w="390" w:type="pct"/>
          </w:tcPr>
          <w:p w14:paraId="10E8093B" w14:textId="77777777" w:rsidR="00BA23B7" w:rsidRPr="001E2092" w:rsidRDefault="000241A0" w:rsidP="004D14B9">
            <w:pPr>
              <w:pStyle w:val="Tabellentext"/>
              <w:ind w:left="0"/>
              <w:jc w:val="right"/>
              <w:rPr>
                <w:szCs w:val="18"/>
              </w:rPr>
            </w:pPr>
            <w:r>
              <w:rPr>
                <w:szCs w:val="18"/>
              </w:rPr>
              <w:t>0,011</w:t>
            </w:r>
          </w:p>
        </w:tc>
        <w:tc>
          <w:tcPr>
            <w:tcW w:w="548" w:type="pct"/>
          </w:tcPr>
          <w:p w14:paraId="30B6DADA" w14:textId="337EBC01" w:rsidR="00BA23B7" w:rsidRPr="001E2092" w:rsidRDefault="000241A0" w:rsidP="009E6F3B">
            <w:pPr>
              <w:pStyle w:val="Tabellentext"/>
              <w:jc w:val="right"/>
              <w:rPr>
                <w:szCs w:val="18"/>
              </w:rPr>
            </w:pPr>
            <w:r>
              <w:rPr>
                <w:szCs w:val="18"/>
              </w:rPr>
              <w:t>24,</w:t>
            </w:r>
            <w:del w:id="226" w:author="IQTIG" w:date="2020-04-29T09:36:00Z">
              <w:r w:rsidR="00171921">
                <w:rPr>
                  <w:szCs w:val="18"/>
                </w:rPr>
                <w:delText>971</w:delText>
              </w:r>
            </w:del>
            <w:ins w:id="227" w:author="IQTIG" w:date="2020-04-29T09:36:00Z">
              <w:r>
                <w:rPr>
                  <w:szCs w:val="18"/>
                </w:rPr>
                <w:t>457</w:t>
              </w:r>
            </w:ins>
          </w:p>
        </w:tc>
        <w:tc>
          <w:tcPr>
            <w:tcW w:w="468" w:type="pct"/>
          </w:tcPr>
          <w:p w14:paraId="71F69C6F" w14:textId="1FFF4DEE" w:rsidR="00BA23B7" w:rsidRPr="001E2092" w:rsidRDefault="000241A0" w:rsidP="004D14B9">
            <w:pPr>
              <w:pStyle w:val="Tabellentext"/>
              <w:ind w:left="6"/>
              <w:jc w:val="right"/>
              <w:rPr>
                <w:szCs w:val="18"/>
              </w:rPr>
            </w:pPr>
            <w:r>
              <w:rPr>
                <w:szCs w:val="18"/>
              </w:rPr>
              <w:t>1,</w:t>
            </w:r>
            <w:del w:id="228" w:author="IQTIG" w:date="2020-04-29T09:36:00Z">
              <w:r w:rsidR="00171921">
                <w:rPr>
                  <w:szCs w:val="18"/>
                </w:rPr>
                <w:delText>332</w:delText>
              </w:r>
            </w:del>
            <w:ins w:id="229" w:author="IQTIG" w:date="2020-04-29T09:36:00Z">
              <w:r>
                <w:rPr>
                  <w:szCs w:val="18"/>
                </w:rPr>
                <w:t>323</w:t>
              </w:r>
            </w:ins>
          </w:p>
        </w:tc>
        <w:tc>
          <w:tcPr>
            <w:tcW w:w="1172" w:type="pct"/>
          </w:tcPr>
          <w:p w14:paraId="1CDC33DB" w14:textId="37A94930" w:rsidR="00BA23B7" w:rsidRPr="001E2092" w:rsidRDefault="000241A0" w:rsidP="005521DD">
            <w:pPr>
              <w:pStyle w:val="Tabellentext"/>
              <w:ind w:left="-6"/>
              <w:jc w:val="right"/>
              <w:rPr>
                <w:szCs w:val="18"/>
              </w:rPr>
            </w:pPr>
            <w:r>
              <w:rPr>
                <w:szCs w:val="18"/>
              </w:rPr>
              <w:t>1,</w:t>
            </w:r>
            <w:del w:id="230" w:author="IQTIG" w:date="2020-04-29T09:36:00Z">
              <w:r w:rsidR="00171921">
                <w:rPr>
                  <w:szCs w:val="18"/>
                </w:rPr>
                <w:delText>302</w:delText>
              </w:r>
            </w:del>
            <w:ins w:id="231" w:author="IQTIG" w:date="2020-04-29T09:36:00Z">
              <w:r>
                <w:rPr>
                  <w:szCs w:val="18"/>
                </w:rPr>
                <w:t>294</w:t>
              </w:r>
            </w:ins>
            <w:r>
              <w:rPr>
                <w:szCs w:val="18"/>
              </w:rPr>
              <w:t xml:space="preserve"> - 1,</w:t>
            </w:r>
            <w:del w:id="232" w:author="IQTIG" w:date="2020-04-29T09:36:00Z">
              <w:r w:rsidR="00171921">
                <w:rPr>
                  <w:szCs w:val="18"/>
                </w:rPr>
                <w:delText>362</w:delText>
              </w:r>
            </w:del>
            <w:ins w:id="233" w:author="IQTIG" w:date="2020-04-29T09:36:00Z">
              <w:r>
                <w:rPr>
                  <w:szCs w:val="18"/>
                </w:rPr>
                <w:t>353</w:t>
              </w:r>
            </w:ins>
          </w:p>
        </w:tc>
      </w:tr>
      <w:tr w:rsidR="00BA23B7" w:rsidRPr="00743DF3" w14:paraId="06A92C4D" w14:textId="77777777" w:rsidTr="00A4142A">
        <w:trPr>
          <w:cnfStyle w:val="000000010000" w:firstRow="0" w:lastRow="0" w:firstColumn="0" w:lastColumn="0" w:oddVBand="0" w:evenVBand="0" w:oddHBand="0" w:evenHBand="1" w:firstRowFirstColumn="0" w:firstRowLastColumn="0" w:lastRowFirstColumn="0" w:lastRowLastColumn="0"/>
          <w:trHeight w:val="409"/>
          <w:ins w:id="234" w:author="IQTIG" w:date="2020-04-29T09:36:00Z"/>
        </w:trPr>
        <w:tc>
          <w:tcPr>
            <w:tcW w:w="1409" w:type="pct"/>
          </w:tcPr>
          <w:p w14:paraId="04987EAB" w14:textId="77777777" w:rsidR="00BA23B7" w:rsidRPr="001E2092" w:rsidRDefault="000241A0" w:rsidP="00C25810">
            <w:pPr>
              <w:pStyle w:val="Tabellentext"/>
              <w:rPr>
                <w:ins w:id="235" w:author="IQTIG" w:date="2020-04-29T09:36:00Z"/>
                <w:szCs w:val="18"/>
              </w:rPr>
            </w:pPr>
            <w:ins w:id="236" w:author="IQTIG" w:date="2020-04-29T09:36:00Z">
              <w:r>
                <w:rPr>
                  <w:szCs w:val="18"/>
                </w:rPr>
                <w:t>Diabetes/Gestationsdiabetes</w:t>
              </w:r>
            </w:ins>
          </w:p>
        </w:tc>
        <w:tc>
          <w:tcPr>
            <w:tcW w:w="1013" w:type="pct"/>
          </w:tcPr>
          <w:p w14:paraId="69401DF1" w14:textId="77777777" w:rsidR="00BA23B7" w:rsidRPr="001E2092" w:rsidRDefault="000241A0" w:rsidP="009E6F3B">
            <w:pPr>
              <w:pStyle w:val="Tabellentext"/>
              <w:jc w:val="right"/>
              <w:rPr>
                <w:ins w:id="237" w:author="IQTIG" w:date="2020-04-29T09:36:00Z"/>
                <w:szCs w:val="18"/>
              </w:rPr>
            </w:pPr>
            <w:ins w:id="238" w:author="IQTIG" w:date="2020-04-29T09:36:00Z">
              <w:r>
                <w:rPr>
                  <w:szCs w:val="18"/>
                </w:rPr>
                <w:t>0,357142806874678</w:t>
              </w:r>
            </w:ins>
          </w:p>
        </w:tc>
        <w:tc>
          <w:tcPr>
            <w:tcW w:w="390" w:type="pct"/>
          </w:tcPr>
          <w:p w14:paraId="5BC98CC0" w14:textId="77777777" w:rsidR="00BA23B7" w:rsidRPr="001E2092" w:rsidRDefault="000241A0" w:rsidP="004D14B9">
            <w:pPr>
              <w:pStyle w:val="Tabellentext"/>
              <w:ind w:left="0"/>
              <w:jc w:val="right"/>
              <w:rPr>
                <w:ins w:id="239" w:author="IQTIG" w:date="2020-04-29T09:36:00Z"/>
                <w:szCs w:val="18"/>
              </w:rPr>
            </w:pPr>
            <w:ins w:id="240" w:author="IQTIG" w:date="2020-04-29T09:36:00Z">
              <w:r>
                <w:rPr>
                  <w:szCs w:val="18"/>
                </w:rPr>
                <w:t>0,009</w:t>
              </w:r>
            </w:ins>
          </w:p>
        </w:tc>
        <w:tc>
          <w:tcPr>
            <w:tcW w:w="548" w:type="pct"/>
          </w:tcPr>
          <w:p w14:paraId="5E2998A9" w14:textId="77777777" w:rsidR="00BA23B7" w:rsidRPr="001E2092" w:rsidRDefault="000241A0" w:rsidP="009E6F3B">
            <w:pPr>
              <w:pStyle w:val="Tabellentext"/>
              <w:jc w:val="right"/>
              <w:rPr>
                <w:ins w:id="241" w:author="IQTIG" w:date="2020-04-29T09:36:00Z"/>
                <w:szCs w:val="18"/>
              </w:rPr>
            </w:pPr>
            <w:ins w:id="242" w:author="IQTIG" w:date="2020-04-29T09:36:00Z">
              <w:r>
                <w:rPr>
                  <w:szCs w:val="18"/>
                </w:rPr>
                <w:t>38,107</w:t>
              </w:r>
            </w:ins>
          </w:p>
        </w:tc>
        <w:tc>
          <w:tcPr>
            <w:tcW w:w="468" w:type="pct"/>
          </w:tcPr>
          <w:p w14:paraId="7CD26F58" w14:textId="77777777" w:rsidR="00BA23B7" w:rsidRPr="001E2092" w:rsidRDefault="000241A0" w:rsidP="004D14B9">
            <w:pPr>
              <w:pStyle w:val="Tabellentext"/>
              <w:ind w:left="6"/>
              <w:jc w:val="right"/>
              <w:rPr>
                <w:ins w:id="243" w:author="IQTIG" w:date="2020-04-29T09:36:00Z"/>
                <w:szCs w:val="18"/>
              </w:rPr>
            </w:pPr>
            <w:ins w:id="244" w:author="IQTIG" w:date="2020-04-29T09:36:00Z">
              <w:r>
                <w:rPr>
                  <w:szCs w:val="18"/>
                </w:rPr>
                <w:t>1,429</w:t>
              </w:r>
            </w:ins>
          </w:p>
        </w:tc>
        <w:tc>
          <w:tcPr>
            <w:tcW w:w="1172" w:type="pct"/>
          </w:tcPr>
          <w:p w14:paraId="30068F03" w14:textId="77777777" w:rsidR="00BA23B7" w:rsidRPr="001E2092" w:rsidRDefault="000241A0" w:rsidP="005521DD">
            <w:pPr>
              <w:pStyle w:val="Tabellentext"/>
              <w:ind w:left="-6"/>
              <w:jc w:val="right"/>
              <w:rPr>
                <w:ins w:id="245" w:author="IQTIG" w:date="2020-04-29T09:36:00Z"/>
                <w:szCs w:val="18"/>
              </w:rPr>
            </w:pPr>
            <w:ins w:id="246" w:author="IQTIG" w:date="2020-04-29T09:36:00Z">
              <w:r>
                <w:rPr>
                  <w:szCs w:val="18"/>
                </w:rPr>
                <w:t>1,403 - 1,456</w:t>
              </w:r>
            </w:ins>
          </w:p>
        </w:tc>
      </w:tr>
      <w:tr w:rsidR="00BA23B7" w:rsidRPr="00743DF3" w14:paraId="02BA624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3154105" w14:textId="77777777" w:rsidR="00BA23B7" w:rsidRPr="001E2092" w:rsidRDefault="000241A0" w:rsidP="00C25810">
            <w:pPr>
              <w:pStyle w:val="Tabellentext"/>
              <w:rPr>
                <w:szCs w:val="18"/>
              </w:rPr>
            </w:pPr>
            <w:r>
              <w:rPr>
                <w:szCs w:val="18"/>
              </w:rPr>
              <w:t>Geburtsrisiko: Amnioninfektionssyndrom (Verdacht auf)</w:t>
            </w:r>
          </w:p>
        </w:tc>
        <w:tc>
          <w:tcPr>
            <w:tcW w:w="1013" w:type="pct"/>
          </w:tcPr>
          <w:p w14:paraId="016C1564" w14:textId="74698D47" w:rsidR="00BA23B7" w:rsidRPr="001E2092" w:rsidRDefault="000241A0" w:rsidP="009E6F3B">
            <w:pPr>
              <w:pStyle w:val="Tabellentext"/>
              <w:jc w:val="right"/>
              <w:rPr>
                <w:szCs w:val="18"/>
              </w:rPr>
            </w:pPr>
            <w:r>
              <w:rPr>
                <w:szCs w:val="18"/>
              </w:rPr>
              <w:t>2,</w:t>
            </w:r>
            <w:del w:id="247" w:author="IQTIG" w:date="2020-04-29T09:36:00Z">
              <w:r w:rsidR="00171921">
                <w:rPr>
                  <w:szCs w:val="18"/>
                </w:rPr>
                <w:delText>647566531445380</w:delText>
              </w:r>
            </w:del>
            <w:ins w:id="248" w:author="IQTIG" w:date="2020-04-29T09:36:00Z">
              <w:r>
                <w:rPr>
                  <w:szCs w:val="18"/>
                </w:rPr>
                <w:t>641317333058902</w:t>
              </w:r>
            </w:ins>
          </w:p>
        </w:tc>
        <w:tc>
          <w:tcPr>
            <w:tcW w:w="390" w:type="pct"/>
          </w:tcPr>
          <w:p w14:paraId="2A7D5620" w14:textId="105DCAA4" w:rsidR="00BA23B7" w:rsidRPr="001E2092" w:rsidRDefault="000241A0" w:rsidP="004D14B9">
            <w:pPr>
              <w:pStyle w:val="Tabellentext"/>
              <w:ind w:left="0"/>
              <w:jc w:val="right"/>
              <w:rPr>
                <w:szCs w:val="18"/>
              </w:rPr>
            </w:pPr>
            <w:r>
              <w:rPr>
                <w:szCs w:val="18"/>
              </w:rPr>
              <w:t>0,</w:t>
            </w:r>
            <w:del w:id="249" w:author="IQTIG" w:date="2020-04-29T09:36:00Z">
              <w:r w:rsidR="00171921">
                <w:rPr>
                  <w:szCs w:val="18"/>
                </w:rPr>
                <w:delText>040</w:delText>
              </w:r>
            </w:del>
            <w:ins w:id="250" w:author="IQTIG" w:date="2020-04-29T09:36:00Z">
              <w:r>
                <w:rPr>
                  <w:szCs w:val="18"/>
                </w:rPr>
                <w:t>039</w:t>
              </w:r>
            </w:ins>
          </w:p>
        </w:tc>
        <w:tc>
          <w:tcPr>
            <w:tcW w:w="548" w:type="pct"/>
          </w:tcPr>
          <w:p w14:paraId="255DD754" w14:textId="7933B424" w:rsidR="00BA23B7" w:rsidRPr="001E2092" w:rsidRDefault="00171921" w:rsidP="009E6F3B">
            <w:pPr>
              <w:pStyle w:val="Tabellentext"/>
              <w:jc w:val="right"/>
              <w:rPr>
                <w:szCs w:val="18"/>
              </w:rPr>
            </w:pPr>
            <w:del w:id="251" w:author="IQTIG" w:date="2020-04-29T09:36:00Z">
              <w:r>
                <w:rPr>
                  <w:szCs w:val="18"/>
                </w:rPr>
                <w:delText>66,591</w:delText>
              </w:r>
            </w:del>
            <w:ins w:id="252" w:author="IQTIG" w:date="2020-04-29T09:36:00Z">
              <w:r w:rsidR="000241A0">
                <w:rPr>
                  <w:szCs w:val="18"/>
                </w:rPr>
                <w:t>68,148</w:t>
              </w:r>
            </w:ins>
          </w:p>
        </w:tc>
        <w:tc>
          <w:tcPr>
            <w:tcW w:w="468" w:type="pct"/>
          </w:tcPr>
          <w:p w14:paraId="1C1A7E5B" w14:textId="4F92BC9E" w:rsidR="00BA23B7" w:rsidRPr="001E2092" w:rsidRDefault="000241A0" w:rsidP="004D14B9">
            <w:pPr>
              <w:pStyle w:val="Tabellentext"/>
              <w:ind w:left="6"/>
              <w:jc w:val="right"/>
              <w:rPr>
                <w:szCs w:val="18"/>
              </w:rPr>
            </w:pPr>
            <w:r>
              <w:rPr>
                <w:szCs w:val="18"/>
              </w:rPr>
              <w:t>14,</w:t>
            </w:r>
            <w:del w:id="253" w:author="IQTIG" w:date="2020-04-29T09:36:00Z">
              <w:r w:rsidR="00171921">
                <w:rPr>
                  <w:szCs w:val="18"/>
                </w:rPr>
                <w:delText>120</w:delText>
              </w:r>
            </w:del>
            <w:ins w:id="254" w:author="IQTIG" w:date="2020-04-29T09:36:00Z">
              <w:r>
                <w:rPr>
                  <w:szCs w:val="18"/>
                </w:rPr>
                <w:t>032</w:t>
              </w:r>
            </w:ins>
          </w:p>
        </w:tc>
        <w:tc>
          <w:tcPr>
            <w:tcW w:w="1172" w:type="pct"/>
          </w:tcPr>
          <w:p w14:paraId="3F6E3A2B" w14:textId="76F0969F" w:rsidR="00BA23B7" w:rsidRPr="001E2092" w:rsidRDefault="000241A0" w:rsidP="005521DD">
            <w:pPr>
              <w:pStyle w:val="Tabellentext"/>
              <w:ind w:left="-6"/>
              <w:jc w:val="right"/>
              <w:rPr>
                <w:szCs w:val="18"/>
              </w:rPr>
            </w:pPr>
            <w:r>
              <w:rPr>
                <w:szCs w:val="18"/>
              </w:rPr>
              <w:t>13,</w:t>
            </w:r>
            <w:del w:id="255" w:author="IQTIG" w:date="2020-04-29T09:36:00Z">
              <w:r w:rsidR="00171921">
                <w:rPr>
                  <w:szCs w:val="18"/>
                </w:rPr>
                <w:delText>061</w:delText>
              </w:r>
            </w:del>
            <w:ins w:id="256" w:author="IQTIG" w:date="2020-04-29T09:36:00Z">
              <w:r>
                <w:rPr>
                  <w:szCs w:val="18"/>
                </w:rPr>
                <w:t>005</w:t>
              </w:r>
            </w:ins>
            <w:r>
              <w:rPr>
                <w:szCs w:val="18"/>
              </w:rPr>
              <w:t xml:space="preserve"> - 15,</w:t>
            </w:r>
            <w:del w:id="257" w:author="IQTIG" w:date="2020-04-29T09:36:00Z">
              <w:r w:rsidR="00171921">
                <w:rPr>
                  <w:szCs w:val="18"/>
                </w:rPr>
                <w:delText>264</w:delText>
              </w:r>
            </w:del>
            <w:ins w:id="258" w:author="IQTIG" w:date="2020-04-29T09:36:00Z">
              <w:r>
                <w:rPr>
                  <w:szCs w:val="18"/>
                </w:rPr>
                <w:t>139</w:t>
              </w:r>
            </w:ins>
          </w:p>
        </w:tc>
      </w:tr>
      <w:tr w:rsidR="00BA23B7" w:rsidRPr="00743DF3" w14:paraId="15DC39D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359B129" w14:textId="06CF4B86" w:rsidR="00BA23B7" w:rsidRPr="001E2092" w:rsidRDefault="000241A0" w:rsidP="00C25810">
            <w:pPr>
              <w:pStyle w:val="Tabellentext"/>
              <w:rPr>
                <w:szCs w:val="18"/>
              </w:rPr>
            </w:pPr>
            <w:r>
              <w:rPr>
                <w:szCs w:val="18"/>
              </w:rPr>
              <w:t xml:space="preserve">Geburtsrisiko: </w:t>
            </w:r>
            <w:del w:id="259" w:author="IQTIG" w:date="2020-04-29T09:36:00Z">
              <w:r w:rsidR="00171921">
                <w:rPr>
                  <w:szCs w:val="18"/>
                </w:rPr>
                <w:delText>Diabetes mellitus</w:delText>
              </w:r>
            </w:del>
            <w:ins w:id="260" w:author="IQTIG" w:date="2020-04-29T09:36:00Z">
              <w:r>
                <w:rPr>
                  <w:szCs w:val="18"/>
                </w:rPr>
                <w:t>Beckenendlage</w:t>
              </w:r>
            </w:ins>
          </w:p>
        </w:tc>
        <w:tc>
          <w:tcPr>
            <w:tcW w:w="1013" w:type="pct"/>
          </w:tcPr>
          <w:p w14:paraId="62EE4A89" w14:textId="59910D99" w:rsidR="00BA23B7" w:rsidRPr="001E2092" w:rsidRDefault="00171921" w:rsidP="009E6F3B">
            <w:pPr>
              <w:pStyle w:val="Tabellentext"/>
              <w:jc w:val="right"/>
              <w:rPr>
                <w:szCs w:val="18"/>
              </w:rPr>
            </w:pPr>
            <w:del w:id="261" w:author="IQTIG" w:date="2020-04-29T09:36:00Z">
              <w:r>
                <w:rPr>
                  <w:szCs w:val="18"/>
                </w:rPr>
                <w:delText>0,354402849335064</w:delText>
              </w:r>
            </w:del>
            <w:ins w:id="262" w:author="IQTIG" w:date="2020-04-29T09:36:00Z">
              <w:r w:rsidR="000241A0">
                <w:rPr>
                  <w:szCs w:val="18"/>
                </w:rPr>
                <w:t>3,559666851287863</w:t>
              </w:r>
            </w:ins>
          </w:p>
        </w:tc>
        <w:tc>
          <w:tcPr>
            <w:tcW w:w="390" w:type="pct"/>
          </w:tcPr>
          <w:p w14:paraId="6AAE560A" w14:textId="2CC39015" w:rsidR="00BA23B7" w:rsidRPr="001E2092" w:rsidRDefault="000241A0" w:rsidP="004D14B9">
            <w:pPr>
              <w:pStyle w:val="Tabellentext"/>
              <w:ind w:left="0"/>
              <w:jc w:val="right"/>
              <w:rPr>
                <w:szCs w:val="18"/>
              </w:rPr>
            </w:pPr>
            <w:r>
              <w:rPr>
                <w:szCs w:val="18"/>
              </w:rPr>
              <w:t>0,</w:t>
            </w:r>
            <w:del w:id="263" w:author="IQTIG" w:date="2020-04-29T09:36:00Z">
              <w:r w:rsidR="00171921">
                <w:rPr>
                  <w:szCs w:val="18"/>
                </w:rPr>
                <w:delText>014</w:delText>
              </w:r>
            </w:del>
            <w:ins w:id="264" w:author="IQTIG" w:date="2020-04-29T09:36:00Z">
              <w:r>
                <w:rPr>
                  <w:szCs w:val="18"/>
                </w:rPr>
                <w:t>018</w:t>
              </w:r>
            </w:ins>
          </w:p>
        </w:tc>
        <w:tc>
          <w:tcPr>
            <w:tcW w:w="548" w:type="pct"/>
          </w:tcPr>
          <w:p w14:paraId="3D27A988" w14:textId="657B45E0" w:rsidR="00BA23B7" w:rsidRPr="001E2092" w:rsidRDefault="00171921" w:rsidP="009E6F3B">
            <w:pPr>
              <w:pStyle w:val="Tabellentext"/>
              <w:jc w:val="right"/>
              <w:rPr>
                <w:szCs w:val="18"/>
              </w:rPr>
            </w:pPr>
            <w:del w:id="265" w:author="IQTIG" w:date="2020-04-29T09:36:00Z">
              <w:r>
                <w:rPr>
                  <w:szCs w:val="18"/>
                </w:rPr>
                <w:delText>24,645</w:delText>
              </w:r>
            </w:del>
            <w:ins w:id="266" w:author="IQTIG" w:date="2020-04-29T09:36:00Z">
              <w:r w:rsidR="000241A0">
                <w:rPr>
                  <w:szCs w:val="18"/>
                </w:rPr>
                <w:t>199,507</w:t>
              </w:r>
            </w:ins>
          </w:p>
        </w:tc>
        <w:tc>
          <w:tcPr>
            <w:tcW w:w="468" w:type="pct"/>
          </w:tcPr>
          <w:p w14:paraId="359F8F76" w14:textId="453490D2" w:rsidR="00BA23B7" w:rsidRPr="001E2092" w:rsidRDefault="00171921" w:rsidP="004D14B9">
            <w:pPr>
              <w:pStyle w:val="Tabellentext"/>
              <w:ind w:left="6"/>
              <w:jc w:val="right"/>
              <w:rPr>
                <w:szCs w:val="18"/>
              </w:rPr>
            </w:pPr>
            <w:del w:id="267" w:author="IQTIG" w:date="2020-04-29T09:36:00Z">
              <w:r>
                <w:rPr>
                  <w:szCs w:val="18"/>
                </w:rPr>
                <w:delText>1,425</w:delText>
              </w:r>
            </w:del>
            <w:ins w:id="268" w:author="IQTIG" w:date="2020-04-29T09:36:00Z">
              <w:r w:rsidR="000241A0">
                <w:rPr>
                  <w:szCs w:val="18"/>
                </w:rPr>
                <w:t>35,151</w:t>
              </w:r>
            </w:ins>
          </w:p>
        </w:tc>
        <w:tc>
          <w:tcPr>
            <w:tcW w:w="1172" w:type="pct"/>
          </w:tcPr>
          <w:p w14:paraId="454F7F87" w14:textId="0CA49817" w:rsidR="00BA23B7" w:rsidRPr="001E2092" w:rsidRDefault="00171921" w:rsidP="005521DD">
            <w:pPr>
              <w:pStyle w:val="Tabellentext"/>
              <w:ind w:left="-6"/>
              <w:jc w:val="right"/>
              <w:rPr>
                <w:szCs w:val="18"/>
              </w:rPr>
            </w:pPr>
            <w:del w:id="269" w:author="IQTIG" w:date="2020-04-29T09:36:00Z">
              <w:r>
                <w:rPr>
                  <w:szCs w:val="18"/>
                </w:rPr>
                <w:delText>1,386 - 1,466</w:delText>
              </w:r>
            </w:del>
            <w:ins w:id="270" w:author="IQTIG" w:date="2020-04-29T09:36:00Z">
              <w:r w:rsidR="000241A0">
                <w:rPr>
                  <w:szCs w:val="18"/>
                </w:rPr>
                <w:t>33,943 - 36,402</w:t>
              </w:r>
            </w:ins>
          </w:p>
        </w:tc>
      </w:tr>
      <w:tr w:rsidR="00BA23B7" w:rsidRPr="00743DF3" w14:paraId="5CD710F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CA36769" w14:textId="77777777" w:rsidR="00BA23B7" w:rsidRPr="001E2092" w:rsidRDefault="000241A0" w:rsidP="00C25810">
            <w:pPr>
              <w:pStyle w:val="Tabellentext"/>
              <w:rPr>
                <w:szCs w:val="18"/>
              </w:rPr>
            </w:pPr>
            <w:r>
              <w:rPr>
                <w:szCs w:val="18"/>
              </w:rPr>
              <w:t>Geburtsrisiko: Frühgeburt</w:t>
            </w:r>
          </w:p>
        </w:tc>
        <w:tc>
          <w:tcPr>
            <w:tcW w:w="1013" w:type="pct"/>
          </w:tcPr>
          <w:p w14:paraId="63C30879" w14:textId="216B6EFE" w:rsidR="00BA23B7" w:rsidRPr="001E2092" w:rsidRDefault="000241A0" w:rsidP="009E6F3B">
            <w:pPr>
              <w:pStyle w:val="Tabellentext"/>
              <w:jc w:val="right"/>
              <w:rPr>
                <w:szCs w:val="18"/>
              </w:rPr>
            </w:pPr>
            <w:r>
              <w:rPr>
                <w:szCs w:val="18"/>
              </w:rPr>
              <w:t>0,</w:t>
            </w:r>
            <w:del w:id="271" w:author="IQTIG" w:date="2020-04-29T09:36:00Z">
              <w:r w:rsidR="00171921">
                <w:rPr>
                  <w:szCs w:val="18"/>
                </w:rPr>
                <w:delText>356693940042668</w:delText>
              </w:r>
            </w:del>
            <w:ins w:id="272" w:author="IQTIG" w:date="2020-04-29T09:36:00Z">
              <w:r>
                <w:rPr>
                  <w:szCs w:val="18"/>
                </w:rPr>
                <w:t>321393540816014</w:t>
              </w:r>
            </w:ins>
          </w:p>
        </w:tc>
        <w:tc>
          <w:tcPr>
            <w:tcW w:w="390" w:type="pct"/>
          </w:tcPr>
          <w:p w14:paraId="4C290849" w14:textId="77777777" w:rsidR="00BA23B7" w:rsidRPr="001E2092" w:rsidRDefault="000241A0" w:rsidP="004D14B9">
            <w:pPr>
              <w:pStyle w:val="Tabellentext"/>
              <w:ind w:left="0"/>
              <w:jc w:val="right"/>
              <w:rPr>
                <w:szCs w:val="18"/>
              </w:rPr>
            </w:pPr>
            <w:r>
              <w:rPr>
                <w:szCs w:val="18"/>
              </w:rPr>
              <w:t>0,018</w:t>
            </w:r>
          </w:p>
        </w:tc>
        <w:tc>
          <w:tcPr>
            <w:tcW w:w="548" w:type="pct"/>
          </w:tcPr>
          <w:p w14:paraId="5D2FBBCC" w14:textId="318DC870" w:rsidR="00BA23B7" w:rsidRPr="001E2092" w:rsidRDefault="00171921" w:rsidP="009E6F3B">
            <w:pPr>
              <w:pStyle w:val="Tabellentext"/>
              <w:jc w:val="right"/>
              <w:rPr>
                <w:szCs w:val="18"/>
              </w:rPr>
            </w:pPr>
            <w:del w:id="273" w:author="IQTIG" w:date="2020-04-29T09:36:00Z">
              <w:r>
                <w:rPr>
                  <w:szCs w:val="18"/>
                </w:rPr>
                <w:delText>20,341</w:delText>
              </w:r>
            </w:del>
            <w:ins w:id="274" w:author="IQTIG" w:date="2020-04-29T09:36:00Z">
              <w:r w:rsidR="000241A0">
                <w:rPr>
                  <w:szCs w:val="18"/>
                </w:rPr>
                <w:t>18,122</w:t>
              </w:r>
            </w:ins>
          </w:p>
        </w:tc>
        <w:tc>
          <w:tcPr>
            <w:tcW w:w="468" w:type="pct"/>
          </w:tcPr>
          <w:p w14:paraId="0B4474CD" w14:textId="274F3313" w:rsidR="00BA23B7" w:rsidRPr="001E2092" w:rsidRDefault="000241A0" w:rsidP="004D14B9">
            <w:pPr>
              <w:pStyle w:val="Tabellentext"/>
              <w:ind w:left="6"/>
              <w:jc w:val="right"/>
              <w:rPr>
                <w:szCs w:val="18"/>
              </w:rPr>
            </w:pPr>
            <w:r>
              <w:rPr>
                <w:szCs w:val="18"/>
              </w:rPr>
              <w:t>1,</w:t>
            </w:r>
            <w:del w:id="275" w:author="IQTIG" w:date="2020-04-29T09:36:00Z">
              <w:r w:rsidR="00171921">
                <w:rPr>
                  <w:szCs w:val="18"/>
                </w:rPr>
                <w:delText>429</w:delText>
              </w:r>
            </w:del>
            <w:ins w:id="276" w:author="IQTIG" w:date="2020-04-29T09:36:00Z">
              <w:r>
                <w:rPr>
                  <w:szCs w:val="18"/>
                </w:rPr>
                <w:t>379</w:t>
              </w:r>
            </w:ins>
          </w:p>
        </w:tc>
        <w:tc>
          <w:tcPr>
            <w:tcW w:w="1172" w:type="pct"/>
          </w:tcPr>
          <w:p w14:paraId="5C41A155" w14:textId="26BD4418" w:rsidR="00BA23B7" w:rsidRPr="001E2092" w:rsidRDefault="000241A0" w:rsidP="005521DD">
            <w:pPr>
              <w:pStyle w:val="Tabellentext"/>
              <w:ind w:left="-6"/>
              <w:jc w:val="right"/>
              <w:rPr>
                <w:szCs w:val="18"/>
              </w:rPr>
            </w:pPr>
            <w:r>
              <w:rPr>
                <w:szCs w:val="18"/>
              </w:rPr>
              <w:t>1,</w:t>
            </w:r>
            <w:del w:id="277" w:author="IQTIG" w:date="2020-04-29T09:36:00Z">
              <w:r w:rsidR="00171921">
                <w:rPr>
                  <w:szCs w:val="18"/>
                </w:rPr>
                <w:delText>380</w:delText>
              </w:r>
            </w:del>
            <w:ins w:id="278" w:author="IQTIG" w:date="2020-04-29T09:36:00Z">
              <w:r>
                <w:rPr>
                  <w:szCs w:val="18"/>
                </w:rPr>
                <w:t>332</w:t>
              </w:r>
            </w:ins>
            <w:r>
              <w:rPr>
                <w:szCs w:val="18"/>
              </w:rPr>
              <w:t xml:space="preserve"> - 1,</w:t>
            </w:r>
            <w:del w:id="279" w:author="IQTIG" w:date="2020-04-29T09:36:00Z">
              <w:r w:rsidR="00171921">
                <w:rPr>
                  <w:szCs w:val="18"/>
                </w:rPr>
                <w:delText>479</w:delText>
              </w:r>
            </w:del>
            <w:ins w:id="280" w:author="IQTIG" w:date="2020-04-29T09:36:00Z">
              <w:r>
                <w:rPr>
                  <w:szCs w:val="18"/>
                </w:rPr>
                <w:t>428</w:t>
              </w:r>
            </w:ins>
          </w:p>
        </w:tc>
      </w:tr>
      <w:tr w:rsidR="00BA23B7" w:rsidRPr="00743DF3" w14:paraId="51669558" w14:textId="77777777" w:rsidTr="00A4142A">
        <w:trPr>
          <w:cnfStyle w:val="000000010000" w:firstRow="0" w:lastRow="0" w:firstColumn="0" w:lastColumn="0" w:oddVBand="0" w:evenVBand="0" w:oddHBand="0" w:evenHBand="1" w:firstRowFirstColumn="0" w:firstRowLastColumn="0" w:lastRowFirstColumn="0" w:lastRowLastColumn="0"/>
          <w:trHeight w:val="409"/>
          <w:ins w:id="281" w:author="IQTIG" w:date="2020-04-29T09:36:00Z"/>
        </w:trPr>
        <w:tc>
          <w:tcPr>
            <w:tcW w:w="1409" w:type="pct"/>
          </w:tcPr>
          <w:p w14:paraId="41B1F04D" w14:textId="77777777" w:rsidR="00BA23B7" w:rsidRPr="001E2092" w:rsidRDefault="000241A0" w:rsidP="00C25810">
            <w:pPr>
              <w:pStyle w:val="Tabellentext"/>
              <w:rPr>
                <w:ins w:id="282" w:author="IQTIG" w:date="2020-04-29T09:36:00Z"/>
                <w:szCs w:val="18"/>
              </w:rPr>
            </w:pPr>
            <w:ins w:id="283" w:author="IQTIG" w:date="2020-04-29T09:36:00Z">
              <w:r>
                <w:rPr>
                  <w:szCs w:val="18"/>
                </w:rPr>
                <w:t>Geburtsrisiko: Gesichtslage/Stirnlage</w:t>
              </w:r>
            </w:ins>
          </w:p>
        </w:tc>
        <w:tc>
          <w:tcPr>
            <w:tcW w:w="1013" w:type="pct"/>
          </w:tcPr>
          <w:p w14:paraId="625C9263" w14:textId="77777777" w:rsidR="00BA23B7" w:rsidRPr="001E2092" w:rsidRDefault="000241A0" w:rsidP="009E6F3B">
            <w:pPr>
              <w:pStyle w:val="Tabellentext"/>
              <w:jc w:val="right"/>
              <w:rPr>
                <w:ins w:id="284" w:author="IQTIG" w:date="2020-04-29T09:36:00Z"/>
                <w:szCs w:val="18"/>
              </w:rPr>
            </w:pPr>
            <w:ins w:id="285" w:author="IQTIG" w:date="2020-04-29T09:36:00Z">
              <w:r>
                <w:rPr>
                  <w:szCs w:val="18"/>
                </w:rPr>
                <w:t>2,060043881630310</w:t>
              </w:r>
            </w:ins>
          </w:p>
        </w:tc>
        <w:tc>
          <w:tcPr>
            <w:tcW w:w="390" w:type="pct"/>
          </w:tcPr>
          <w:p w14:paraId="1468C6B2" w14:textId="77777777" w:rsidR="00BA23B7" w:rsidRPr="001E2092" w:rsidRDefault="000241A0" w:rsidP="004D14B9">
            <w:pPr>
              <w:pStyle w:val="Tabellentext"/>
              <w:ind w:left="0"/>
              <w:jc w:val="right"/>
              <w:rPr>
                <w:ins w:id="286" w:author="IQTIG" w:date="2020-04-29T09:36:00Z"/>
                <w:szCs w:val="18"/>
              </w:rPr>
            </w:pPr>
            <w:ins w:id="287" w:author="IQTIG" w:date="2020-04-29T09:36:00Z">
              <w:r>
                <w:rPr>
                  <w:szCs w:val="18"/>
                </w:rPr>
                <w:t>0,065</w:t>
              </w:r>
            </w:ins>
          </w:p>
        </w:tc>
        <w:tc>
          <w:tcPr>
            <w:tcW w:w="548" w:type="pct"/>
          </w:tcPr>
          <w:p w14:paraId="129B4F44" w14:textId="77777777" w:rsidR="00BA23B7" w:rsidRPr="001E2092" w:rsidRDefault="000241A0" w:rsidP="009E6F3B">
            <w:pPr>
              <w:pStyle w:val="Tabellentext"/>
              <w:jc w:val="right"/>
              <w:rPr>
                <w:ins w:id="288" w:author="IQTIG" w:date="2020-04-29T09:36:00Z"/>
                <w:szCs w:val="18"/>
              </w:rPr>
            </w:pPr>
            <w:ins w:id="289" w:author="IQTIG" w:date="2020-04-29T09:36:00Z">
              <w:r>
                <w:rPr>
                  <w:szCs w:val="18"/>
                </w:rPr>
                <w:t>31,742</w:t>
              </w:r>
            </w:ins>
          </w:p>
        </w:tc>
        <w:tc>
          <w:tcPr>
            <w:tcW w:w="468" w:type="pct"/>
          </w:tcPr>
          <w:p w14:paraId="6B3CAACF" w14:textId="77777777" w:rsidR="00BA23B7" w:rsidRPr="001E2092" w:rsidRDefault="000241A0" w:rsidP="004D14B9">
            <w:pPr>
              <w:pStyle w:val="Tabellentext"/>
              <w:ind w:left="6"/>
              <w:jc w:val="right"/>
              <w:rPr>
                <w:ins w:id="290" w:author="IQTIG" w:date="2020-04-29T09:36:00Z"/>
                <w:szCs w:val="18"/>
              </w:rPr>
            </w:pPr>
            <w:ins w:id="291" w:author="IQTIG" w:date="2020-04-29T09:36:00Z">
              <w:r>
                <w:rPr>
                  <w:szCs w:val="18"/>
                </w:rPr>
                <w:t>7,846</w:t>
              </w:r>
            </w:ins>
          </w:p>
        </w:tc>
        <w:tc>
          <w:tcPr>
            <w:tcW w:w="1172" w:type="pct"/>
          </w:tcPr>
          <w:p w14:paraId="1171AF81" w14:textId="77777777" w:rsidR="00BA23B7" w:rsidRPr="001E2092" w:rsidRDefault="000241A0" w:rsidP="005521DD">
            <w:pPr>
              <w:pStyle w:val="Tabellentext"/>
              <w:ind w:left="-6"/>
              <w:jc w:val="right"/>
              <w:rPr>
                <w:ins w:id="292" w:author="IQTIG" w:date="2020-04-29T09:36:00Z"/>
                <w:szCs w:val="18"/>
              </w:rPr>
            </w:pPr>
            <w:ins w:id="293" w:author="IQTIG" w:date="2020-04-29T09:36:00Z">
              <w:r>
                <w:rPr>
                  <w:szCs w:val="18"/>
                </w:rPr>
                <w:t>6,909 - 8,911</w:t>
              </w:r>
            </w:ins>
          </w:p>
        </w:tc>
      </w:tr>
      <w:tr w:rsidR="00BA23B7" w:rsidRPr="00743DF3" w14:paraId="56E4BAB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77C349F" w14:textId="77777777" w:rsidR="00BA23B7" w:rsidRPr="001E2092" w:rsidRDefault="000241A0" w:rsidP="00C25810">
            <w:pPr>
              <w:pStyle w:val="Tabellentext"/>
              <w:rPr>
                <w:szCs w:val="18"/>
              </w:rPr>
            </w:pPr>
            <w:r>
              <w:rPr>
                <w:szCs w:val="18"/>
              </w:rPr>
              <w:t>Geburtsrisiko: Hypertensive Schwangerschaftserkrankung oder HELLP-Syndrom</w:t>
            </w:r>
          </w:p>
        </w:tc>
        <w:tc>
          <w:tcPr>
            <w:tcW w:w="1013" w:type="pct"/>
          </w:tcPr>
          <w:p w14:paraId="22FBA7EE" w14:textId="45EA18C5" w:rsidR="00BA23B7" w:rsidRPr="001E2092" w:rsidRDefault="000241A0" w:rsidP="009E6F3B">
            <w:pPr>
              <w:pStyle w:val="Tabellentext"/>
              <w:jc w:val="right"/>
              <w:rPr>
                <w:szCs w:val="18"/>
              </w:rPr>
            </w:pPr>
            <w:r>
              <w:rPr>
                <w:szCs w:val="18"/>
              </w:rPr>
              <w:t>1,</w:t>
            </w:r>
            <w:del w:id="294" w:author="IQTIG" w:date="2020-04-29T09:36:00Z">
              <w:r w:rsidR="00171921">
                <w:rPr>
                  <w:szCs w:val="18"/>
                </w:rPr>
                <w:delText>471801217071380</w:delText>
              </w:r>
            </w:del>
            <w:ins w:id="295" w:author="IQTIG" w:date="2020-04-29T09:36:00Z">
              <w:r>
                <w:rPr>
                  <w:szCs w:val="18"/>
                </w:rPr>
                <w:t>449564439325655</w:t>
              </w:r>
            </w:ins>
          </w:p>
        </w:tc>
        <w:tc>
          <w:tcPr>
            <w:tcW w:w="390" w:type="pct"/>
          </w:tcPr>
          <w:p w14:paraId="2B662C14" w14:textId="77777777" w:rsidR="00BA23B7" w:rsidRPr="001E2092" w:rsidRDefault="000241A0" w:rsidP="004D14B9">
            <w:pPr>
              <w:pStyle w:val="Tabellentext"/>
              <w:ind w:left="0"/>
              <w:jc w:val="right"/>
              <w:rPr>
                <w:szCs w:val="18"/>
              </w:rPr>
            </w:pPr>
            <w:r>
              <w:rPr>
                <w:szCs w:val="18"/>
              </w:rPr>
              <w:t>0,018</w:t>
            </w:r>
          </w:p>
        </w:tc>
        <w:tc>
          <w:tcPr>
            <w:tcW w:w="548" w:type="pct"/>
          </w:tcPr>
          <w:p w14:paraId="09B5D436" w14:textId="40C5256B" w:rsidR="00BA23B7" w:rsidRPr="001E2092" w:rsidRDefault="00171921" w:rsidP="009E6F3B">
            <w:pPr>
              <w:pStyle w:val="Tabellentext"/>
              <w:jc w:val="right"/>
              <w:rPr>
                <w:szCs w:val="18"/>
              </w:rPr>
            </w:pPr>
            <w:del w:id="296" w:author="IQTIG" w:date="2020-04-29T09:36:00Z">
              <w:r>
                <w:rPr>
                  <w:szCs w:val="18"/>
                </w:rPr>
                <w:delText>81,161</w:delText>
              </w:r>
            </w:del>
            <w:ins w:id="297" w:author="IQTIG" w:date="2020-04-29T09:36:00Z">
              <w:r w:rsidR="000241A0">
                <w:rPr>
                  <w:szCs w:val="18"/>
                </w:rPr>
                <w:t>78,784</w:t>
              </w:r>
            </w:ins>
          </w:p>
        </w:tc>
        <w:tc>
          <w:tcPr>
            <w:tcW w:w="468" w:type="pct"/>
          </w:tcPr>
          <w:p w14:paraId="1F9AC009" w14:textId="66394A44" w:rsidR="00BA23B7" w:rsidRPr="001E2092" w:rsidRDefault="000241A0" w:rsidP="004D14B9">
            <w:pPr>
              <w:pStyle w:val="Tabellentext"/>
              <w:ind w:left="6"/>
              <w:jc w:val="right"/>
              <w:rPr>
                <w:szCs w:val="18"/>
              </w:rPr>
            </w:pPr>
            <w:r>
              <w:rPr>
                <w:szCs w:val="18"/>
              </w:rPr>
              <w:t>4,</w:t>
            </w:r>
            <w:del w:id="298" w:author="IQTIG" w:date="2020-04-29T09:36:00Z">
              <w:r w:rsidR="00171921">
                <w:rPr>
                  <w:szCs w:val="18"/>
                </w:rPr>
                <w:delText>357</w:delText>
              </w:r>
            </w:del>
            <w:ins w:id="299" w:author="IQTIG" w:date="2020-04-29T09:36:00Z">
              <w:r>
                <w:rPr>
                  <w:szCs w:val="18"/>
                </w:rPr>
                <w:t>261</w:t>
              </w:r>
            </w:ins>
          </w:p>
        </w:tc>
        <w:tc>
          <w:tcPr>
            <w:tcW w:w="1172" w:type="pct"/>
          </w:tcPr>
          <w:p w14:paraId="0EC5D763" w14:textId="27C6868D" w:rsidR="00BA23B7" w:rsidRPr="001E2092" w:rsidRDefault="000241A0" w:rsidP="005521DD">
            <w:pPr>
              <w:pStyle w:val="Tabellentext"/>
              <w:ind w:left="-6"/>
              <w:jc w:val="right"/>
              <w:rPr>
                <w:szCs w:val="18"/>
              </w:rPr>
            </w:pPr>
            <w:r>
              <w:rPr>
                <w:szCs w:val="18"/>
              </w:rPr>
              <w:t>4,</w:t>
            </w:r>
            <w:del w:id="300" w:author="IQTIG" w:date="2020-04-29T09:36:00Z">
              <w:r w:rsidR="00171921">
                <w:rPr>
                  <w:szCs w:val="18"/>
                </w:rPr>
                <w:delText>205</w:delText>
              </w:r>
            </w:del>
            <w:ins w:id="301" w:author="IQTIG" w:date="2020-04-29T09:36:00Z">
              <w:r>
                <w:rPr>
                  <w:szCs w:val="18"/>
                </w:rPr>
                <w:t>110</w:t>
              </w:r>
            </w:ins>
            <w:r>
              <w:rPr>
                <w:szCs w:val="18"/>
              </w:rPr>
              <w:t xml:space="preserve"> - 4,</w:t>
            </w:r>
            <w:del w:id="302" w:author="IQTIG" w:date="2020-04-29T09:36:00Z">
              <w:r w:rsidR="00171921">
                <w:rPr>
                  <w:szCs w:val="18"/>
                </w:rPr>
                <w:delText>515</w:delText>
              </w:r>
            </w:del>
            <w:ins w:id="303" w:author="IQTIG" w:date="2020-04-29T09:36:00Z">
              <w:r>
                <w:rPr>
                  <w:szCs w:val="18"/>
                </w:rPr>
                <w:t>418</w:t>
              </w:r>
            </w:ins>
          </w:p>
        </w:tc>
      </w:tr>
      <w:tr w:rsidR="00BA23B7" w:rsidRPr="00743DF3" w14:paraId="702027D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FDB0E51" w14:textId="77777777" w:rsidR="00BA23B7" w:rsidRPr="001E2092" w:rsidRDefault="000241A0" w:rsidP="00C25810">
            <w:pPr>
              <w:pStyle w:val="Tabellentext"/>
              <w:rPr>
                <w:szCs w:val="18"/>
              </w:rPr>
            </w:pPr>
            <w:r>
              <w:rPr>
                <w:szCs w:val="18"/>
              </w:rPr>
              <w:t>Geburtsrisiko: Pathologisches CTG, auskultatorisch schlechte kindliche Herztöne oder Azidose während der Geburt (festgestellt durch Fetalblutanalyse)</w:t>
            </w:r>
          </w:p>
        </w:tc>
        <w:tc>
          <w:tcPr>
            <w:tcW w:w="1013" w:type="pct"/>
          </w:tcPr>
          <w:p w14:paraId="31C0F020" w14:textId="0624949C" w:rsidR="00BA23B7" w:rsidRPr="001E2092" w:rsidRDefault="000241A0" w:rsidP="009E6F3B">
            <w:pPr>
              <w:pStyle w:val="Tabellentext"/>
              <w:jc w:val="right"/>
              <w:rPr>
                <w:szCs w:val="18"/>
              </w:rPr>
            </w:pPr>
            <w:r>
              <w:rPr>
                <w:szCs w:val="18"/>
              </w:rPr>
              <w:t>0,</w:t>
            </w:r>
            <w:del w:id="304" w:author="IQTIG" w:date="2020-04-29T09:36:00Z">
              <w:r w:rsidR="00171921">
                <w:rPr>
                  <w:szCs w:val="18"/>
                </w:rPr>
                <w:delText>922892533667843</w:delText>
              </w:r>
            </w:del>
            <w:ins w:id="305" w:author="IQTIG" w:date="2020-04-29T09:36:00Z">
              <w:r>
                <w:rPr>
                  <w:szCs w:val="18"/>
                </w:rPr>
                <w:t>895482972461974</w:t>
              </w:r>
            </w:ins>
          </w:p>
        </w:tc>
        <w:tc>
          <w:tcPr>
            <w:tcW w:w="390" w:type="pct"/>
          </w:tcPr>
          <w:p w14:paraId="51C8C607" w14:textId="4465DFCA" w:rsidR="00BA23B7" w:rsidRPr="001E2092" w:rsidRDefault="000241A0" w:rsidP="004D14B9">
            <w:pPr>
              <w:pStyle w:val="Tabellentext"/>
              <w:ind w:left="0"/>
              <w:jc w:val="right"/>
              <w:rPr>
                <w:szCs w:val="18"/>
              </w:rPr>
            </w:pPr>
            <w:r>
              <w:rPr>
                <w:szCs w:val="18"/>
              </w:rPr>
              <w:t>0,</w:t>
            </w:r>
            <w:del w:id="306" w:author="IQTIG" w:date="2020-04-29T09:36:00Z">
              <w:r w:rsidR="00171921">
                <w:rPr>
                  <w:szCs w:val="18"/>
                </w:rPr>
                <w:delText>007</w:delText>
              </w:r>
            </w:del>
            <w:ins w:id="307" w:author="IQTIG" w:date="2020-04-29T09:36:00Z">
              <w:r>
                <w:rPr>
                  <w:szCs w:val="18"/>
                </w:rPr>
                <w:t>008</w:t>
              </w:r>
            </w:ins>
          </w:p>
        </w:tc>
        <w:tc>
          <w:tcPr>
            <w:tcW w:w="548" w:type="pct"/>
          </w:tcPr>
          <w:p w14:paraId="1E61E28C" w14:textId="13472E4A" w:rsidR="00BA23B7" w:rsidRPr="001E2092" w:rsidRDefault="00171921" w:rsidP="009E6F3B">
            <w:pPr>
              <w:pStyle w:val="Tabellentext"/>
              <w:jc w:val="right"/>
              <w:rPr>
                <w:szCs w:val="18"/>
              </w:rPr>
            </w:pPr>
            <w:del w:id="308" w:author="IQTIG" w:date="2020-04-29T09:36:00Z">
              <w:r>
                <w:rPr>
                  <w:szCs w:val="18"/>
                </w:rPr>
                <w:delText>124,693</w:delText>
              </w:r>
            </w:del>
            <w:ins w:id="309" w:author="IQTIG" w:date="2020-04-29T09:36:00Z">
              <w:r w:rsidR="000241A0">
                <w:rPr>
                  <w:szCs w:val="18"/>
                </w:rPr>
                <w:t>118,980</w:t>
              </w:r>
            </w:ins>
          </w:p>
        </w:tc>
        <w:tc>
          <w:tcPr>
            <w:tcW w:w="468" w:type="pct"/>
          </w:tcPr>
          <w:p w14:paraId="2C3CCCD5" w14:textId="2CC7818F" w:rsidR="00BA23B7" w:rsidRPr="001E2092" w:rsidRDefault="000241A0" w:rsidP="004D14B9">
            <w:pPr>
              <w:pStyle w:val="Tabellentext"/>
              <w:ind w:left="6"/>
              <w:jc w:val="right"/>
              <w:rPr>
                <w:szCs w:val="18"/>
              </w:rPr>
            </w:pPr>
            <w:r>
              <w:rPr>
                <w:szCs w:val="18"/>
              </w:rPr>
              <w:t>2,</w:t>
            </w:r>
            <w:del w:id="310" w:author="IQTIG" w:date="2020-04-29T09:36:00Z">
              <w:r w:rsidR="00171921">
                <w:rPr>
                  <w:szCs w:val="18"/>
                </w:rPr>
                <w:delText>517</w:delText>
              </w:r>
            </w:del>
            <w:ins w:id="311" w:author="IQTIG" w:date="2020-04-29T09:36:00Z">
              <w:r>
                <w:rPr>
                  <w:szCs w:val="18"/>
                </w:rPr>
                <w:t>449</w:t>
              </w:r>
            </w:ins>
          </w:p>
        </w:tc>
        <w:tc>
          <w:tcPr>
            <w:tcW w:w="1172" w:type="pct"/>
          </w:tcPr>
          <w:p w14:paraId="338AD528" w14:textId="3D46DF5C" w:rsidR="00BA23B7" w:rsidRPr="001E2092" w:rsidRDefault="000241A0" w:rsidP="005521DD">
            <w:pPr>
              <w:pStyle w:val="Tabellentext"/>
              <w:ind w:left="-6"/>
              <w:jc w:val="right"/>
              <w:rPr>
                <w:szCs w:val="18"/>
              </w:rPr>
            </w:pPr>
            <w:r>
              <w:rPr>
                <w:szCs w:val="18"/>
              </w:rPr>
              <w:t>2,</w:t>
            </w:r>
            <w:del w:id="312" w:author="IQTIG" w:date="2020-04-29T09:36:00Z">
              <w:r w:rsidR="00171921">
                <w:rPr>
                  <w:szCs w:val="18"/>
                </w:rPr>
                <w:delText>480</w:delText>
              </w:r>
            </w:del>
            <w:ins w:id="313" w:author="IQTIG" w:date="2020-04-29T09:36:00Z">
              <w:r>
                <w:rPr>
                  <w:szCs w:val="18"/>
                </w:rPr>
                <w:t>413</w:t>
              </w:r>
            </w:ins>
            <w:r>
              <w:rPr>
                <w:szCs w:val="18"/>
              </w:rPr>
              <w:t xml:space="preserve"> - 2,</w:t>
            </w:r>
            <w:del w:id="314" w:author="IQTIG" w:date="2020-04-29T09:36:00Z">
              <w:r w:rsidR="00171921">
                <w:rPr>
                  <w:szCs w:val="18"/>
                </w:rPr>
                <w:delText>553</w:delText>
              </w:r>
            </w:del>
            <w:ins w:id="315" w:author="IQTIG" w:date="2020-04-29T09:36:00Z">
              <w:r>
                <w:rPr>
                  <w:szCs w:val="18"/>
                </w:rPr>
                <w:t>485</w:t>
              </w:r>
            </w:ins>
          </w:p>
        </w:tc>
      </w:tr>
      <w:tr w:rsidR="00BA23B7" w:rsidRPr="00743DF3" w14:paraId="36BB8D1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CA52173" w14:textId="77777777" w:rsidR="00BA23B7" w:rsidRPr="001E2092" w:rsidRDefault="000241A0" w:rsidP="00C25810">
            <w:pPr>
              <w:pStyle w:val="Tabellentext"/>
              <w:rPr>
                <w:szCs w:val="18"/>
              </w:rPr>
            </w:pPr>
            <w:r>
              <w:rPr>
                <w:szCs w:val="18"/>
              </w:rPr>
              <w:t>Geburtsrisiko: Placenta praevia</w:t>
            </w:r>
          </w:p>
        </w:tc>
        <w:tc>
          <w:tcPr>
            <w:tcW w:w="1013" w:type="pct"/>
          </w:tcPr>
          <w:p w14:paraId="0600F10D" w14:textId="62F3A0B7" w:rsidR="00BA23B7" w:rsidRPr="001E2092" w:rsidRDefault="000241A0" w:rsidP="009E6F3B">
            <w:pPr>
              <w:pStyle w:val="Tabellentext"/>
              <w:jc w:val="right"/>
              <w:rPr>
                <w:szCs w:val="18"/>
              </w:rPr>
            </w:pPr>
            <w:r>
              <w:rPr>
                <w:szCs w:val="18"/>
              </w:rPr>
              <w:t>3,</w:t>
            </w:r>
            <w:del w:id="316" w:author="IQTIG" w:date="2020-04-29T09:36:00Z">
              <w:r w:rsidR="00171921">
                <w:rPr>
                  <w:szCs w:val="18"/>
                </w:rPr>
                <w:delText>414601549901360</w:delText>
              </w:r>
            </w:del>
            <w:ins w:id="317" w:author="IQTIG" w:date="2020-04-29T09:36:00Z">
              <w:r>
                <w:rPr>
                  <w:szCs w:val="18"/>
                </w:rPr>
                <w:t>388078708585447</w:t>
              </w:r>
            </w:ins>
          </w:p>
        </w:tc>
        <w:tc>
          <w:tcPr>
            <w:tcW w:w="390" w:type="pct"/>
          </w:tcPr>
          <w:p w14:paraId="6D2C4301" w14:textId="77777777" w:rsidR="00BA23B7" w:rsidRPr="001E2092" w:rsidRDefault="000241A0" w:rsidP="004D14B9">
            <w:pPr>
              <w:pStyle w:val="Tabellentext"/>
              <w:ind w:left="0"/>
              <w:jc w:val="right"/>
              <w:rPr>
                <w:szCs w:val="18"/>
              </w:rPr>
            </w:pPr>
            <w:r>
              <w:rPr>
                <w:szCs w:val="18"/>
              </w:rPr>
              <w:t>0,061</w:t>
            </w:r>
          </w:p>
        </w:tc>
        <w:tc>
          <w:tcPr>
            <w:tcW w:w="548" w:type="pct"/>
          </w:tcPr>
          <w:p w14:paraId="561381E9" w14:textId="37697395" w:rsidR="00BA23B7" w:rsidRPr="001E2092" w:rsidRDefault="000241A0" w:rsidP="009E6F3B">
            <w:pPr>
              <w:pStyle w:val="Tabellentext"/>
              <w:jc w:val="right"/>
              <w:rPr>
                <w:szCs w:val="18"/>
              </w:rPr>
            </w:pPr>
            <w:r>
              <w:rPr>
                <w:szCs w:val="18"/>
              </w:rPr>
              <w:t>55,</w:t>
            </w:r>
            <w:del w:id="318" w:author="IQTIG" w:date="2020-04-29T09:36:00Z">
              <w:r w:rsidR="00171921">
                <w:rPr>
                  <w:szCs w:val="18"/>
                </w:rPr>
                <w:delText>693</w:delText>
              </w:r>
            </w:del>
            <w:ins w:id="319" w:author="IQTIG" w:date="2020-04-29T09:36:00Z">
              <w:r>
                <w:rPr>
                  <w:szCs w:val="18"/>
                </w:rPr>
                <w:t>566</w:t>
              </w:r>
            </w:ins>
          </w:p>
        </w:tc>
        <w:tc>
          <w:tcPr>
            <w:tcW w:w="468" w:type="pct"/>
          </w:tcPr>
          <w:p w14:paraId="456BADEC" w14:textId="6383F292" w:rsidR="00BA23B7" w:rsidRPr="001E2092" w:rsidRDefault="00171921" w:rsidP="004D14B9">
            <w:pPr>
              <w:pStyle w:val="Tabellentext"/>
              <w:ind w:left="6"/>
              <w:jc w:val="right"/>
              <w:rPr>
                <w:szCs w:val="18"/>
              </w:rPr>
            </w:pPr>
            <w:del w:id="320" w:author="IQTIG" w:date="2020-04-29T09:36:00Z">
              <w:r>
                <w:rPr>
                  <w:szCs w:val="18"/>
                </w:rPr>
                <w:delText>30,405</w:delText>
              </w:r>
            </w:del>
            <w:ins w:id="321" w:author="IQTIG" w:date="2020-04-29T09:36:00Z">
              <w:r w:rsidR="000241A0">
                <w:rPr>
                  <w:szCs w:val="18"/>
                </w:rPr>
                <w:t>29,609</w:t>
              </w:r>
            </w:ins>
          </w:p>
        </w:tc>
        <w:tc>
          <w:tcPr>
            <w:tcW w:w="1172" w:type="pct"/>
          </w:tcPr>
          <w:p w14:paraId="4EFC0E40" w14:textId="57FDA3E7" w:rsidR="00BA23B7" w:rsidRPr="001E2092" w:rsidRDefault="000241A0" w:rsidP="005521DD">
            <w:pPr>
              <w:pStyle w:val="Tabellentext"/>
              <w:ind w:left="-6"/>
              <w:jc w:val="right"/>
              <w:rPr>
                <w:szCs w:val="18"/>
              </w:rPr>
            </w:pPr>
            <w:r>
              <w:rPr>
                <w:szCs w:val="18"/>
              </w:rPr>
              <w:t>26,</w:t>
            </w:r>
            <w:del w:id="322" w:author="IQTIG" w:date="2020-04-29T09:36:00Z">
              <w:r w:rsidR="00171921">
                <w:rPr>
                  <w:szCs w:val="18"/>
                </w:rPr>
                <w:delText>962 - 34,287</w:delText>
              </w:r>
            </w:del>
            <w:ins w:id="323" w:author="IQTIG" w:date="2020-04-29T09:36:00Z">
              <w:r>
                <w:rPr>
                  <w:szCs w:val="18"/>
                </w:rPr>
                <w:t>274 - 33,368</w:t>
              </w:r>
            </w:ins>
          </w:p>
        </w:tc>
      </w:tr>
      <w:tr w:rsidR="00BA23B7" w:rsidRPr="00743DF3" w14:paraId="72E714F4" w14:textId="77777777" w:rsidTr="00A4142A">
        <w:trPr>
          <w:cnfStyle w:val="000000010000" w:firstRow="0" w:lastRow="0" w:firstColumn="0" w:lastColumn="0" w:oddVBand="0" w:evenVBand="0" w:oddHBand="0" w:evenHBand="1" w:firstRowFirstColumn="0" w:firstRowLastColumn="0" w:lastRowFirstColumn="0" w:lastRowLastColumn="0"/>
          <w:trHeight w:val="409"/>
          <w:del w:id="324" w:author="IQTIG" w:date="2020-04-29T09:36:00Z"/>
        </w:trPr>
        <w:tc>
          <w:tcPr>
            <w:tcW w:w="1409" w:type="pct"/>
          </w:tcPr>
          <w:p w14:paraId="3885BF18" w14:textId="77777777" w:rsidR="00BA23B7" w:rsidRPr="001E2092" w:rsidRDefault="00171921" w:rsidP="00C25810">
            <w:pPr>
              <w:pStyle w:val="Tabellentext"/>
              <w:rPr>
                <w:del w:id="325" w:author="IQTIG" w:date="2020-04-29T09:36:00Z"/>
                <w:szCs w:val="18"/>
              </w:rPr>
            </w:pPr>
            <w:del w:id="326" w:author="IQTIG" w:date="2020-04-29T09:36:00Z">
              <w:r>
                <w:rPr>
                  <w:szCs w:val="18"/>
                </w:rPr>
                <w:delText>Geburtsrisiko: Beckenendlage</w:delText>
              </w:r>
            </w:del>
          </w:p>
        </w:tc>
        <w:tc>
          <w:tcPr>
            <w:tcW w:w="1013" w:type="pct"/>
          </w:tcPr>
          <w:p w14:paraId="7E00BDF4" w14:textId="77777777" w:rsidR="00BA23B7" w:rsidRPr="001E2092" w:rsidRDefault="00171921" w:rsidP="009E6F3B">
            <w:pPr>
              <w:pStyle w:val="Tabellentext"/>
              <w:jc w:val="right"/>
              <w:rPr>
                <w:del w:id="327" w:author="IQTIG" w:date="2020-04-29T09:36:00Z"/>
                <w:szCs w:val="18"/>
              </w:rPr>
            </w:pPr>
            <w:del w:id="328" w:author="IQTIG" w:date="2020-04-29T09:36:00Z">
              <w:r>
                <w:rPr>
                  <w:szCs w:val="18"/>
                </w:rPr>
                <w:delText>3,585447507902870</w:delText>
              </w:r>
            </w:del>
          </w:p>
        </w:tc>
        <w:tc>
          <w:tcPr>
            <w:tcW w:w="390" w:type="pct"/>
          </w:tcPr>
          <w:p w14:paraId="7D84295B" w14:textId="77777777" w:rsidR="00BA23B7" w:rsidRPr="001E2092" w:rsidRDefault="00171921" w:rsidP="004D14B9">
            <w:pPr>
              <w:pStyle w:val="Tabellentext"/>
              <w:ind w:left="0"/>
              <w:jc w:val="right"/>
              <w:rPr>
                <w:del w:id="329" w:author="IQTIG" w:date="2020-04-29T09:36:00Z"/>
                <w:szCs w:val="18"/>
              </w:rPr>
            </w:pPr>
            <w:del w:id="330" w:author="IQTIG" w:date="2020-04-29T09:36:00Z">
              <w:r>
                <w:rPr>
                  <w:szCs w:val="18"/>
                </w:rPr>
                <w:delText>0,018</w:delText>
              </w:r>
            </w:del>
          </w:p>
        </w:tc>
        <w:tc>
          <w:tcPr>
            <w:tcW w:w="548" w:type="pct"/>
          </w:tcPr>
          <w:p w14:paraId="523381AB" w14:textId="77777777" w:rsidR="00BA23B7" w:rsidRPr="001E2092" w:rsidRDefault="00171921" w:rsidP="009E6F3B">
            <w:pPr>
              <w:pStyle w:val="Tabellentext"/>
              <w:jc w:val="right"/>
              <w:rPr>
                <w:del w:id="331" w:author="IQTIG" w:date="2020-04-29T09:36:00Z"/>
                <w:szCs w:val="18"/>
              </w:rPr>
            </w:pPr>
            <w:del w:id="332" w:author="IQTIG" w:date="2020-04-29T09:36:00Z">
              <w:r>
                <w:rPr>
                  <w:szCs w:val="18"/>
                </w:rPr>
                <w:delText>199,288</w:delText>
              </w:r>
            </w:del>
          </w:p>
        </w:tc>
        <w:tc>
          <w:tcPr>
            <w:tcW w:w="468" w:type="pct"/>
          </w:tcPr>
          <w:p w14:paraId="1D024F78" w14:textId="77777777" w:rsidR="00BA23B7" w:rsidRPr="001E2092" w:rsidRDefault="00171921" w:rsidP="004D14B9">
            <w:pPr>
              <w:pStyle w:val="Tabellentext"/>
              <w:ind w:left="6"/>
              <w:jc w:val="right"/>
              <w:rPr>
                <w:del w:id="333" w:author="IQTIG" w:date="2020-04-29T09:36:00Z"/>
                <w:szCs w:val="18"/>
              </w:rPr>
            </w:pPr>
            <w:del w:id="334" w:author="IQTIG" w:date="2020-04-29T09:36:00Z">
              <w:r>
                <w:rPr>
                  <w:szCs w:val="18"/>
                </w:rPr>
                <w:delText>36,069</w:delText>
              </w:r>
            </w:del>
          </w:p>
        </w:tc>
        <w:tc>
          <w:tcPr>
            <w:tcW w:w="1172" w:type="pct"/>
          </w:tcPr>
          <w:p w14:paraId="7CAF79F8" w14:textId="77777777" w:rsidR="00BA23B7" w:rsidRPr="001E2092" w:rsidRDefault="00171921" w:rsidP="005521DD">
            <w:pPr>
              <w:pStyle w:val="Tabellentext"/>
              <w:ind w:left="-6"/>
              <w:jc w:val="right"/>
              <w:rPr>
                <w:del w:id="335" w:author="IQTIG" w:date="2020-04-29T09:36:00Z"/>
                <w:szCs w:val="18"/>
              </w:rPr>
            </w:pPr>
            <w:del w:id="336" w:author="IQTIG" w:date="2020-04-29T09:36:00Z">
              <w:r>
                <w:rPr>
                  <w:szCs w:val="18"/>
                </w:rPr>
                <w:delText>34,820 - 37,364</w:delText>
              </w:r>
            </w:del>
          </w:p>
        </w:tc>
      </w:tr>
      <w:tr w:rsidR="00BA23B7" w:rsidRPr="00743DF3" w14:paraId="389BBE0E" w14:textId="77777777" w:rsidTr="00A4142A">
        <w:trPr>
          <w:cnfStyle w:val="000000100000" w:firstRow="0" w:lastRow="0" w:firstColumn="0" w:lastColumn="0" w:oddVBand="0" w:evenVBand="0" w:oddHBand="1" w:evenHBand="0" w:firstRowFirstColumn="0" w:firstRowLastColumn="0" w:lastRowFirstColumn="0" w:lastRowLastColumn="0"/>
          <w:trHeight w:val="409"/>
          <w:del w:id="337" w:author="IQTIG" w:date="2020-04-29T09:36:00Z"/>
        </w:trPr>
        <w:tc>
          <w:tcPr>
            <w:tcW w:w="1409" w:type="pct"/>
          </w:tcPr>
          <w:p w14:paraId="261BCA34" w14:textId="77777777" w:rsidR="00BA23B7" w:rsidRPr="001E2092" w:rsidRDefault="00171921" w:rsidP="00C25810">
            <w:pPr>
              <w:pStyle w:val="Tabellentext"/>
              <w:rPr>
                <w:del w:id="338" w:author="IQTIG" w:date="2020-04-29T09:36:00Z"/>
                <w:szCs w:val="18"/>
              </w:rPr>
            </w:pPr>
            <w:del w:id="339" w:author="IQTIG" w:date="2020-04-29T09:36:00Z">
              <w:r>
                <w:rPr>
                  <w:szCs w:val="18"/>
                </w:rPr>
                <w:delText>Geburtsrisiko: Gesichtslage/Stirnlage</w:delText>
              </w:r>
            </w:del>
          </w:p>
        </w:tc>
        <w:tc>
          <w:tcPr>
            <w:tcW w:w="1013" w:type="pct"/>
          </w:tcPr>
          <w:p w14:paraId="13290695" w14:textId="77777777" w:rsidR="00BA23B7" w:rsidRPr="001E2092" w:rsidRDefault="00171921" w:rsidP="009E6F3B">
            <w:pPr>
              <w:pStyle w:val="Tabellentext"/>
              <w:jc w:val="right"/>
              <w:rPr>
                <w:del w:id="340" w:author="IQTIG" w:date="2020-04-29T09:36:00Z"/>
                <w:szCs w:val="18"/>
              </w:rPr>
            </w:pPr>
            <w:del w:id="341" w:author="IQTIG" w:date="2020-04-29T09:36:00Z">
              <w:r>
                <w:rPr>
                  <w:szCs w:val="18"/>
                </w:rPr>
                <w:delText>1,942056761249630</w:delText>
              </w:r>
            </w:del>
          </w:p>
        </w:tc>
        <w:tc>
          <w:tcPr>
            <w:tcW w:w="390" w:type="pct"/>
          </w:tcPr>
          <w:p w14:paraId="27EE45DE" w14:textId="77777777" w:rsidR="00BA23B7" w:rsidRPr="001E2092" w:rsidRDefault="00171921" w:rsidP="004D14B9">
            <w:pPr>
              <w:pStyle w:val="Tabellentext"/>
              <w:ind w:left="0"/>
              <w:jc w:val="right"/>
              <w:rPr>
                <w:del w:id="342" w:author="IQTIG" w:date="2020-04-29T09:36:00Z"/>
                <w:szCs w:val="18"/>
              </w:rPr>
            </w:pPr>
            <w:del w:id="343" w:author="IQTIG" w:date="2020-04-29T09:36:00Z">
              <w:r>
                <w:rPr>
                  <w:szCs w:val="18"/>
                </w:rPr>
                <w:delText>0,063</w:delText>
              </w:r>
            </w:del>
          </w:p>
        </w:tc>
        <w:tc>
          <w:tcPr>
            <w:tcW w:w="548" w:type="pct"/>
          </w:tcPr>
          <w:p w14:paraId="7AFB10EA" w14:textId="77777777" w:rsidR="00BA23B7" w:rsidRPr="001E2092" w:rsidRDefault="00171921" w:rsidP="009E6F3B">
            <w:pPr>
              <w:pStyle w:val="Tabellentext"/>
              <w:jc w:val="right"/>
              <w:rPr>
                <w:del w:id="344" w:author="IQTIG" w:date="2020-04-29T09:36:00Z"/>
                <w:szCs w:val="18"/>
              </w:rPr>
            </w:pPr>
            <w:del w:id="345" w:author="IQTIG" w:date="2020-04-29T09:36:00Z">
              <w:r>
                <w:rPr>
                  <w:szCs w:val="18"/>
                </w:rPr>
                <w:delText>30,713</w:delText>
              </w:r>
            </w:del>
          </w:p>
        </w:tc>
        <w:tc>
          <w:tcPr>
            <w:tcW w:w="468" w:type="pct"/>
          </w:tcPr>
          <w:p w14:paraId="0CC4D4DA" w14:textId="77777777" w:rsidR="00BA23B7" w:rsidRPr="001E2092" w:rsidRDefault="00171921" w:rsidP="004D14B9">
            <w:pPr>
              <w:pStyle w:val="Tabellentext"/>
              <w:ind w:left="6"/>
              <w:jc w:val="right"/>
              <w:rPr>
                <w:del w:id="346" w:author="IQTIG" w:date="2020-04-29T09:36:00Z"/>
                <w:szCs w:val="18"/>
              </w:rPr>
            </w:pPr>
            <w:del w:id="347" w:author="IQTIG" w:date="2020-04-29T09:36:00Z">
              <w:r>
                <w:rPr>
                  <w:szCs w:val="18"/>
                </w:rPr>
                <w:delText>6,973</w:delText>
              </w:r>
            </w:del>
          </w:p>
        </w:tc>
        <w:tc>
          <w:tcPr>
            <w:tcW w:w="1172" w:type="pct"/>
          </w:tcPr>
          <w:p w14:paraId="76265BC6" w14:textId="77777777" w:rsidR="00BA23B7" w:rsidRPr="001E2092" w:rsidRDefault="00171921" w:rsidP="005521DD">
            <w:pPr>
              <w:pStyle w:val="Tabellentext"/>
              <w:ind w:left="-6"/>
              <w:jc w:val="right"/>
              <w:rPr>
                <w:del w:id="348" w:author="IQTIG" w:date="2020-04-29T09:36:00Z"/>
                <w:szCs w:val="18"/>
              </w:rPr>
            </w:pPr>
            <w:del w:id="349" w:author="IQTIG" w:date="2020-04-29T09:36:00Z">
              <w:r>
                <w:rPr>
                  <w:szCs w:val="18"/>
                </w:rPr>
                <w:delText>6,160 - 7,893</w:delText>
              </w:r>
            </w:del>
          </w:p>
        </w:tc>
      </w:tr>
      <w:tr w:rsidR="00BA23B7" w:rsidRPr="00743DF3" w14:paraId="656E24E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42044AE" w14:textId="77777777" w:rsidR="00BA23B7" w:rsidRPr="001E2092" w:rsidRDefault="000241A0" w:rsidP="00C25810">
            <w:pPr>
              <w:pStyle w:val="Tabellentext"/>
              <w:rPr>
                <w:szCs w:val="18"/>
              </w:rPr>
            </w:pPr>
            <w:r>
              <w:rPr>
                <w:szCs w:val="18"/>
              </w:rPr>
              <w:t>Geburtsrisiko: Querlage/Schräglage</w:t>
            </w:r>
          </w:p>
        </w:tc>
        <w:tc>
          <w:tcPr>
            <w:tcW w:w="1013" w:type="pct"/>
          </w:tcPr>
          <w:p w14:paraId="74F7B02F" w14:textId="49D6F421" w:rsidR="00BA23B7" w:rsidRPr="001E2092" w:rsidRDefault="000241A0" w:rsidP="009E6F3B">
            <w:pPr>
              <w:pStyle w:val="Tabellentext"/>
              <w:jc w:val="right"/>
              <w:rPr>
                <w:szCs w:val="18"/>
              </w:rPr>
            </w:pPr>
            <w:r>
              <w:rPr>
                <w:szCs w:val="18"/>
              </w:rPr>
              <w:t>6,</w:t>
            </w:r>
            <w:del w:id="350" w:author="IQTIG" w:date="2020-04-29T09:36:00Z">
              <w:r w:rsidR="00171921">
                <w:rPr>
                  <w:szCs w:val="18"/>
                </w:rPr>
                <w:delText>515521815847840</w:delText>
              </w:r>
            </w:del>
            <w:ins w:id="351" w:author="IQTIG" w:date="2020-04-29T09:36:00Z">
              <w:r>
                <w:rPr>
                  <w:szCs w:val="18"/>
                </w:rPr>
                <w:t>423799547311668</w:t>
              </w:r>
            </w:ins>
          </w:p>
        </w:tc>
        <w:tc>
          <w:tcPr>
            <w:tcW w:w="390" w:type="pct"/>
          </w:tcPr>
          <w:p w14:paraId="5D2EE745" w14:textId="5660760C" w:rsidR="00BA23B7" w:rsidRPr="001E2092" w:rsidRDefault="000241A0" w:rsidP="004D14B9">
            <w:pPr>
              <w:pStyle w:val="Tabellentext"/>
              <w:ind w:left="0"/>
              <w:jc w:val="right"/>
              <w:rPr>
                <w:szCs w:val="18"/>
              </w:rPr>
            </w:pPr>
            <w:r>
              <w:rPr>
                <w:szCs w:val="18"/>
              </w:rPr>
              <w:t>0,</w:t>
            </w:r>
            <w:del w:id="352" w:author="IQTIG" w:date="2020-04-29T09:36:00Z">
              <w:r w:rsidR="00171921">
                <w:rPr>
                  <w:szCs w:val="18"/>
                </w:rPr>
                <w:delText>268</w:delText>
              </w:r>
            </w:del>
            <w:ins w:id="353" w:author="IQTIG" w:date="2020-04-29T09:36:00Z">
              <w:r>
                <w:rPr>
                  <w:szCs w:val="18"/>
                </w:rPr>
                <w:t>259</w:t>
              </w:r>
            </w:ins>
          </w:p>
        </w:tc>
        <w:tc>
          <w:tcPr>
            <w:tcW w:w="548" w:type="pct"/>
          </w:tcPr>
          <w:p w14:paraId="6B6B26FE" w14:textId="4D9D7EF4" w:rsidR="00BA23B7" w:rsidRPr="001E2092" w:rsidRDefault="000241A0" w:rsidP="009E6F3B">
            <w:pPr>
              <w:pStyle w:val="Tabellentext"/>
              <w:jc w:val="right"/>
              <w:rPr>
                <w:szCs w:val="18"/>
              </w:rPr>
            </w:pPr>
            <w:r>
              <w:rPr>
                <w:szCs w:val="18"/>
              </w:rPr>
              <w:t>24,</w:t>
            </w:r>
            <w:del w:id="354" w:author="IQTIG" w:date="2020-04-29T09:36:00Z">
              <w:r w:rsidR="00171921">
                <w:rPr>
                  <w:szCs w:val="18"/>
                </w:rPr>
                <w:delText>293</w:delText>
              </w:r>
            </w:del>
            <w:ins w:id="355" w:author="IQTIG" w:date="2020-04-29T09:36:00Z">
              <w:r>
                <w:rPr>
                  <w:szCs w:val="18"/>
                </w:rPr>
                <w:t>778</w:t>
              </w:r>
            </w:ins>
          </w:p>
        </w:tc>
        <w:tc>
          <w:tcPr>
            <w:tcW w:w="468" w:type="pct"/>
          </w:tcPr>
          <w:p w14:paraId="08C3D1D1" w14:textId="2E1C3341" w:rsidR="00BA23B7" w:rsidRPr="001E2092" w:rsidRDefault="00171921" w:rsidP="004D14B9">
            <w:pPr>
              <w:pStyle w:val="Tabellentext"/>
              <w:ind w:left="6"/>
              <w:jc w:val="right"/>
              <w:rPr>
                <w:szCs w:val="18"/>
              </w:rPr>
            </w:pPr>
            <w:del w:id="356" w:author="IQTIG" w:date="2020-04-29T09:36:00Z">
              <w:r>
                <w:rPr>
                  <w:szCs w:val="18"/>
                </w:rPr>
                <w:delText>675,546</w:delText>
              </w:r>
            </w:del>
            <w:ins w:id="357" w:author="IQTIG" w:date="2020-04-29T09:36:00Z">
              <w:r w:rsidR="000241A0">
                <w:rPr>
                  <w:szCs w:val="18"/>
                </w:rPr>
                <w:t>616,340</w:t>
              </w:r>
            </w:ins>
          </w:p>
        </w:tc>
        <w:tc>
          <w:tcPr>
            <w:tcW w:w="1172" w:type="pct"/>
          </w:tcPr>
          <w:p w14:paraId="5B54F5FF" w14:textId="0AE70B93" w:rsidR="00BA23B7" w:rsidRPr="001E2092" w:rsidRDefault="00171921" w:rsidP="005521DD">
            <w:pPr>
              <w:pStyle w:val="Tabellentext"/>
              <w:ind w:left="-6"/>
              <w:jc w:val="right"/>
              <w:rPr>
                <w:szCs w:val="18"/>
              </w:rPr>
            </w:pPr>
            <w:del w:id="358" w:author="IQTIG" w:date="2020-04-29T09:36:00Z">
              <w:r>
                <w:rPr>
                  <w:szCs w:val="18"/>
                </w:rPr>
                <w:delText>399,356 - 1142,746</w:delText>
              </w:r>
            </w:del>
            <w:ins w:id="359" w:author="IQTIG" w:date="2020-04-29T09:36:00Z">
              <w:r w:rsidR="000241A0">
                <w:rPr>
                  <w:szCs w:val="18"/>
                </w:rPr>
                <w:t>370,802 - 1024,471</w:t>
              </w:r>
            </w:ins>
          </w:p>
        </w:tc>
      </w:tr>
      <w:tr w:rsidR="00BA23B7" w:rsidRPr="00743DF3" w14:paraId="5B38357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D89C57F" w14:textId="5CB3BA67" w:rsidR="00BA23B7" w:rsidRPr="001E2092" w:rsidRDefault="00171921" w:rsidP="00C25810">
            <w:pPr>
              <w:pStyle w:val="Tabellentext"/>
              <w:rPr>
                <w:szCs w:val="18"/>
              </w:rPr>
            </w:pPr>
            <w:del w:id="360" w:author="IQTIG" w:date="2020-04-29T09:36:00Z">
              <w:r>
                <w:rPr>
                  <w:szCs w:val="18"/>
                </w:rPr>
                <w:delText xml:space="preserve">Geburtsrisiko: </w:delText>
              </w:r>
            </w:del>
            <w:r w:rsidR="000241A0">
              <w:rPr>
                <w:szCs w:val="18"/>
              </w:rPr>
              <w:t>Z.</w:t>
            </w:r>
            <w:ins w:id="361" w:author="IQTIG" w:date="2020-04-29T09:36:00Z">
              <w:r w:rsidR="000241A0">
                <w:rPr>
                  <w:szCs w:val="18"/>
                </w:rPr>
                <w:t xml:space="preserve"> </w:t>
              </w:r>
            </w:ins>
            <w:r w:rsidR="000241A0">
              <w:rPr>
                <w:szCs w:val="18"/>
              </w:rPr>
              <w:t>n. Sectio caesarea oder andere Uterusoperationen</w:t>
            </w:r>
          </w:p>
        </w:tc>
        <w:tc>
          <w:tcPr>
            <w:tcW w:w="1013" w:type="pct"/>
          </w:tcPr>
          <w:p w14:paraId="396A7958" w14:textId="7602DD80" w:rsidR="00BA23B7" w:rsidRPr="001E2092" w:rsidRDefault="00171921" w:rsidP="009E6F3B">
            <w:pPr>
              <w:pStyle w:val="Tabellentext"/>
              <w:jc w:val="right"/>
              <w:rPr>
                <w:szCs w:val="18"/>
              </w:rPr>
            </w:pPr>
            <w:del w:id="362" w:author="IQTIG" w:date="2020-04-29T09:36:00Z">
              <w:r>
                <w:rPr>
                  <w:szCs w:val="18"/>
                </w:rPr>
                <w:delText>1,994488346490800</w:delText>
              </w:r>
            </w:del>
            <w:ins w:id="363" w:author="IQTIG" w:date="2020-04-29T09:36:00Z">
              <w:r w:rsidR="000241A0">
                <w:rPr>
                  <w:szCs w:val="18"/>
                </w:rPr>
                <w:t>2,222748003808979</w:t>
              </w:r>
            </w:ins>
          </w:p>
        </w:tc>
        <w:tc>
          <w:tcPr>
            <w:tcW w:w="390" w:type="pct"/>
          </w:tcPr>
          <w:p w14:paraId="44BE0780" w14:textId="66F880C4" w:rsidR="00BA23B7" w:rsidRPr="001E2092" w:rsidRDefault="000241A0" w:rsidP="004D14B9">
            <w:pPr>
              <w:pStyle w:val="Tabellentext"/>
              <w:ind w:left="0"/>
              <w:jc w:val="right"/>
              <w:rPr>
                <w:szCs w:val="18"/>
              </w:rPr>
            </w:pPr>
            <w:r>
              <w:rPr>
                <w:szCs w:val="18"/>
              </w:rPr>
              <w:t>0,</w:t>
            </w:r>
            <w:del w:id="364" w:author="IQTIG" w:date="2020-04-29T09:36:00Z">
              <w:r w:rsidR="00171921">
                <w:rPr>
                  <w:szCs w:val="18"/>
                </w:rPr>
                <w:delText>016</w:delText>
              </w:r>
            </w:del>
            <w:ins w:id="365" w:author="IQTIG" w:date="2020-04-29T09:36:00Z">
              <w:r>
                <w:rPr>
                  <w:szCs w:val="18"/>
                </w:rPr>
                <w:t>007</w:t>
              </w:r>
            </w:ins>
          </w:p>
        </w:tc>
        <w:tc>
          <w:tcPr>
            <w:tcW w:w="548" w:type="pct"/>
          </w:tcPr>
          <w:p w14:paraId="49328DDE" w14:textId="6670D669" w:rsidR="00BA23B7" w:rsidRPr="001E2092" w:rsidRDefault="00171921" w:rsidP="009E6F3B">
            <w:pPr>
              <w:pStyle w:val="Tabellentext"/>
              <w:jc w:val="right"/>
              <w:rPr>
                <w:szCs w:val="18"/>
              </w:rPr>
            </w:pPr>
            <w:del w:id="366" w:author="IQTIG" w:date="2020-04-29T09:36:00Z">
              <w:r>
                <w:rPr>
                  <w:szCs w:val="18"/>
                </w:rPr>
                <w:delText>122,135</w:delText>
              </w:r>
            </w:del>
            <w:ins w:id="367" w:author="IQTIG" w:date="2020-04-29T09:36:00Z">
              <w:r w:rsidR="000241A0">
                <w:rPr>
                  <w:szCs w:val="18"/>
                </w:rPr>
                <w:t>315,586</w:t>
              </w:r>
            </w:ins>
          </w:p>
        </w:tc>
        <w:tc>
          <w:tcPr>
            <w:tcW w:w="468" w:type="pct"/>
          </w:tcPr>
          <w:p w14:paraId="33796BB8" w14:textId="11DE79FA" w:rsidR="00BA23B7" w:rsidRPr="001E2092" w:rsidRDefault="00171921" w:rsidP="004D14B9">
            <w:pPr>
              <w:pStyle w:val="Tabellentext"/>
              <w:ind w:left="6"/>
              <w:jc w:val="right"/>
              <w:rPr>
                <w:szCs w:val="18"/>
              </w:rPr>
            </w:pPr>
            <w:del w:id="368" w:author="IQTIG" w:date="2020-04-29T09:36:00Z">
              <w:r>
                <w:rPr>
                  <w:szCs w:val="18"/>
                </w:rPr>
                <w:delText>7,348</w:delText>
              </w:r>
            </w:del>
            <w:ins w:id="369" w:author="IQTIG" w:date="2020-04-29T09:36:00Z">
              <w:r w:rsidR="000241A0">
                <w:rPr>
                  <w:szCs w:val="18"/>
                </w:rPr>
                <w:t>9,233</w:t>
              </w:r>
            </w:ins>
          </w:p>
        </w:tc>
        <w:tc>
          <w:tcPr>
            <w:tcW w:w="1172" w:type="pct"/>
          </w:tcPr>
          <w:p w14:paraId="5426452A" w14:textId="1EFA1AA7" w:rsidR="00BA23B7" w:rsidRPr="001E2092" w:rsidRDefault="00171921" w:rsidP="005521DD">
            <w:pPr>
              <w:pStyle w:val="Tabellentext"/>
              <w:ind w:left="-6"/>
              <w:jc w:val="right"/>
              <w:rPr>
                <w:szCs w:val="18"/>
              </w:rPr>
            </w:pPr>
            <w:del w:id="370" w:author="IQTIG" w:date="2020-04-29T09:36:00Z">
              <w:r>
                <w:rPr>
                  <w:szCs w:val="18"/>
                </w:rPr>
                <w:delText>7,117 - 7,587</w:delText>
              </w:r>
            </w:del>
            <w:ins w:id="371" w:author="IQTIG" w:date="2020-04-29T09:36:00Z">
              <w:r w:rsidR="000241A0">
                <w:rPr>
                  <w:szCs w:val="18"/>
                </w:rPr>
                <w:t>9,106 - 9,361</w:t>
              </w:r>
            </w:ins>
          </w:p>
        </w:tc>
      </w:tr>
      <w:tr w:rsidR="00BA23B7" w:rsidRPr="00743DF3" w14:paraId="423E78FB" w14:textId="77777777" w:rsidTr="00A4142A">
        <w:trPr>
          <w:cnfStyle w:val="000000010000" w:firstRow="0" w:lastRow="0" w:firstColumn="0" w:lastColumn="0" w:oddVBand="0" w:evenVBand="0" w:oddHBand="0" w:evenHBand="1" w:firstRowFirstColumn="0" w:firstRowLastColumn="0" w:lastRowFirstColumn="0" w:lastRowLastColumn="0"/>
          <w:trHeight w:val="409"/>
          <w:del w:id="372" w:author="IQTIG" w:date="2020-04-29T09:36:00Z"/>
        </w:trPr>
        <w:tc>
          <w:tcPr>
            <w:tcW w:w="1409" w:type="pct"/>
          </w:tcPr>
          <w:p w14:paraId="7BDD404C" w14:textId="77777777" w:rsidR="00BA23B7" w:rsidRPr="001E2092" w:rsidRDefault="00171921" w:rsidP="00C25810">
            <w:pPr>
              <w:pStyle w:val="Tabellentext"/>
              <w:rPr>
                <w:del w:id="373" w:author="IQTIG" w:date="2020-04-29T09:36:00Z"/>
                <w:szCs w:val="18"/>
              </w:rPr>
            </w:pPr>
            <w:del w:id="374" w:author="IQTIG" w:date="2020-04-29T09:36:00Z">
              <w:r>
                <w:rPr>
                  <w:szCs w:val="18"/>
                </w:rPr>
                <w:delText>Mehrlingsschwangerschaft</w:delText>
              </w:r>
            </w:del>
          </w:p>
        </w:tc>
        <w:tc>
          <w:tcPr>
            <w:tcW w:w="1013" w:type="pct"/>
          </w:tcPr>
          <w:p w14:paraId="71F89652" w14:textId="77777777" w:rsidR="00BA23B7" w:rsidRPr="001E2092" w:rsidRDefault="00171921" w:rsidP="009E6F3B">
            <w:pPr>
              <w:pStyle w:val="Tabellentext"/>
              <w:jc w:val="right"/>
              <w:rPr>
                <w:del w:id="375" w:author="IQTIG" w:date="2020-04-29T09:36:00Z"/>
                <w:szCs w:val="18"/>
              </w:rPr>
            </w:pPr>
            <w:del w:id="376" w:author="IQTIG" w:date="2020-04-29T09:36:00Z">
              <w:r>
                <w:rPr>
                  <w:szCs w:val="18"/>
                </w:rPr>
                <w:delText>1,453148908289270</w:delText>
              </w:r>
            </w:del>
          </w:p>
        </w:tc>
        <w:tc>
          <w:tcPr>
            <w:tcW w:w="390" w:type="pct"/>
          </w:tcPr>
          <w:p w14:paraId="68ABCB96" w14:textId="77777777" w:rsidR="00BA23B7" w:rsidRPr="001E2092" w:rsidRDefault="00171921" w:rsidP="004D14B9">
            <w:pPr>
              <w:pStyle w:val="Tabellentext"/>
              <w:ind w:left="0"/>
              <w:jc w:val="right"/>
              <w:rPr>
                <w:del w:id="377" w:author="IQTIG" w:date="2020-04-29T09:36:00Z"/>
                <w:szCs w:val="18"/>
              </w:rPr>
            </w:pPr>
            <w:del w:id="378" w:author="IQTIG" w:date="2020-04-29T09:36:00Z">
              <w:r>
                <w:rPr>
                  <w:szCs w:val="18"/>
                </w:rPr>
                <w:delText>0,024</w:delText>
              </w:r>
            </w:del>
          </w:p>
        </w:tc>
        <w:tc>
          <w:tcPr>
            <w:tcW w:w="548" w:type="pct"/>
          </w:tcPr>
          <w:p w14:paraId="21AE26D1" w14:textId="77777777" w:rsidR="00BA23B7" w:rsidRPr="001E2092" w:rsidRDefault="00171921" w:rsidP="009E6F3B">
            <w:pPr>
              <w:pStyle w:val="Tabellentext"/>
              <w:jc w:val="right"/>
              <w:rPr>
                <w:del w:id="379" w:author="IQTIG" w:date="2020-04-29T09:36:00Z"/>
                <w:szCs w:val="18"/>
              </w:rPr>
            </w:pPr>
            <w:del w:id="380" w:author="IQTIG" w:date="2020-04-29T09:36:00Z">
              <w:r>
                <w:rPr>
                  <w:szCs w:val="18"/>
                </w:rPr>
                <w:delText>59,963</w:delText>
              </w:r>
            </w:del>
          </w:p>
        </w:tc>
        <w:tc>
          <w:tcPr>
            <w:tcW w:w="468" w:type="pct"/>
          </w:tcPr>
          <w:p w14:paraId="3113D3ED" w14:textId="77777777" w:rsidR="00BA23B7" w:rsidRPr="001E2092" w:rsidRDefault="00171921" w:rsidP="004D14B9">
            <w:pPr>
              <w:pStyle w:val="Tabellentext"/>
              <w:ind w:left="6"/>
              <w:jc w:val="right"/>
              <w:rPr>
                <w:del w:id="381" w:author="IQTIG" w:date="2020-04-29T09:36:00Z"/>
                <w:szCs w:val="18"/>
              </w:rPr>
            </w:pPr>
            <w:del w:id="382" w:author="IQTIG" w:date="2020-04-29T09:36:00Z">
              <w:r>
                <w:rPr>
                  <w:szCs w:val="18"/>
                </w:rPr>
                <w:delText>4,277</w:delText>
              </w:r>
            </w:del>
          </w:p>
        </w:tc>
        <w:tc>
          <w:tcPr>
            <w:tcW w:w="1172" w:type="pct"/>
          </w:tcPr>
          <w:p w14:paraId="60B6072F" w14:textId="77777777" w:rsidR="00BA23B7" w:rsidRPr="001E2092" w:rsidRDefault="00171921" w:rsidP="005521DD">
            <w:pPr>
              <w:pStyle w:val="Tabellentext"/>
              <w:ind w:left="-6"/>
              <w:jc w:val="right"/>
              <w:rPr>
                <w:del w:id="383" w:author="IQTIG" w:date="2020-04-29T09:36:00Z"/>
                <w:szCs w:val="18"/>
              </w:rPr>
            </w:pPr>
            <w:del w:id="384" w:author="IQTIG" w:date="2020-04-29T09:36:00Z">
              <w:r>
                <w:rPr>
                  <w:szCs w:val="18"/>
                </w:rPr>
                <w:delText>4,078 - 4,485</w:delText>
              </w:r>
            </w:del>
          </w:p>
        </w:tc>
      </w:tr>
      <w:tr w:rsidR="00BA23B7" w:rsidRPr="00743DF3" w14:paraId="6340ED2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6692FCB" w14:textId="77777777" w:rsidR="00BA23B7" w:rsidRPr="001E2092" w:rsidRDefault="000241A0" w:rsidP="00C25810">
            <w:pPr>
              <w:pStyle w:val="Tabellentext"/>
              <w:rPr>
                <w:szCs w:val="18"/>
              </w:rPr>
            </w:pPr>
            <w:r>
              <w:rPr>
                <w:szCs w:val="18"/>
              </w:rPr>
              <w:t>Befunde im Mutterpass: Hypertonie oder Proteinurie</w:t>
            </w:r>
          </w:p>
        </w:tc>
        <w:tc>
          <w:tcPr>
            <w:tcW w:w="1013" w:type="pct"/>
          </w:tcPr>
          <w:p w14:paraId="5C5B2C60" w14:textId="71B40607" w:rsidR="00BA23B7" w:rsidRPr="001E2092" w:rsidRDefault="000241A0" w:rsidP="009E6F3B">
            <w:pPr>
              <w:pStyle w:val="Tabellentext"/>
              <w:jc w:val="right"/>
              <w:rPr>
                <w:szCs w:val="18"/>
              </w:rPr>
            </w:pPr>
            <w:r>
              <w:rPr>
                <w:szCs w:val="18"/>
              </w:rPr>
              <w:t>0,</w:t>
            </w:r>
            <w:del w:id="385" w:author="IQTIG" w:date="2020-04-29T09:36:00Z">
              <w:r w:rsidR="00171921">
                <w:rPr>
                  <w:szCs w:val="18"/>
                </w:rPr>
                <w:delText>241446328929522</w:delText>
              </w:r>
            </w:del>
            <w:ins w:id="386" w:author="IQTIG" w:date="2020-04-29T09:36:00Z">
              <w:r>
                <w:rPr>
                  <w:szCs w:val="18"/>
                </w:rPr>
                <w:t>234266054954231</w:t>
              </w:r>
            </w:ins>
          </w:p>
        </w:tc>
        <w:tc>
          <w:tcPr>
            <w:tcW w:w="390" w:type="pct"/>
          </w:tcPr>
          <w:p w14:paraId="30C25078" w14:textId="22583A5F" w:rsidR="00BA23B7" w:rsidRPr="001E2092" w:rsidRDefault="000241A0" w:rsidP="004D14B9">
            <w:pPr>
              <w:pStyle w:val="Tabellentext"/>
              <w:ind w:left="0"/>
              <w:jc w:val="right"/>
              <w:rPr>
                <w:szCs w:val="18"/>
              </w:rPr>
            </w:pPr>
            <w:r>
              <w:rPr>
                <w:szCs w:val="18"/>
              </w:rPr>
              <w:t>0,</w:t>
            </w:r>
            <w:del w:id="387" w:author="IQTIG" w:date="2020-04-29T09:36:00Z">
              <w:r w:rsidR="00171921">
                <w:rPr>
                  <w:szCs w:val="18"/>
                </w:rPr>
                <w:delText>025</w:delText>
              </w:r>
            </w:del>
            <w:ins w:id="388" w:author="IQTIG" w:date="2020-04-29T09:36:00Z">
              <w:r>
                <w:rPr>
                  <w:szCs w:val="18"/>
                </w:rPr>
                <w:t>026</w:t>
              </w:r>
            </w:ins>
          </w:p>
        </w:tc>
        <w:tc>
          <w:tcPr>
            <w:tcW w:w="548" w:type="pct"/>
          </w:tcPr>
          <w:p w14:paraId="2995CD28" w14:textId="2DC423DB" w:rsidR="00BA23B7" w:rsidRPr="001E2092" w:rsidRDefault="000241A0" w:rsidP="009E6F3B">
            <w:pPr>
              <w:pStyle w:val="Tabellentext"/>
              <w:jc w:val="right"/>
              <w:rPr>
                <w:szCs w:val="18"/>
              </w:rPr>
            </w:pPr>
            <w:r>
              <w:rPr>
                <w:szCs w:val="18"/>
              </w:rPr>
              <w:t>9,</w:t>
            </w:r>
            <w:del w:id="389" w:author="IQTIG" w:date="2020-04-29T09:36:00Z">
              <w:r w:rsidR="00171921">
                <w:rPr>
                  <w:szCs w:val="18"/>
                </w:rPr>
                <w:delText>548</w:delText>
              </w:r>
            </w:del>
            <w:ins w:id="390" w:author="IQTIG" w:date="2020-04-29T09:36:00Z">
              <w:r>
                <w:rPr>
                  <w:szCs w:val="18"/>
                </w:rPr>
                <w:t>070</w:t>
              </w:r>
            </w:ins>
          </w:p>
        </w:tc>
        <w:tc>
          <w:tcPr>
            <w:tcW w:w="468" w:type="pct"/>
          </w:tcPr>
          <w:p w14:paraId="72EC4EE5" w14:textId="58A05E20" w:rsidR="00BA23B7" w:rsidRPr="001E2092" w:rsidRDefault="000241A0" w:rsidP="004D14B9">
            <w:pPr>
              <w:pStyle w:val="Tabellentext"/>
              <w:ind w:left="6"/>
              <w:jc w:val="right"/>
              <w:rPr>
                <w:szCs w:val="18"/>
              </w:rPr>
            </w:pPr>
            <w:r>
              <w:rPr>
                <w:szCs w:val="18"/>
              </w:rPr>
              <w:t>1,</w:t>
            </w:r>
            <w:del w:id="391" w:author="IQTIG" w:date="2020-04-29T09:36:00Z">
              <w:r w:rsidR="00171921">
                <w:rPr>
                  <w:szCs w:val="18"/>
                </w:rPr>
                <w:delText>273</w:delText>
              </w:r>
            </w:del>
            <w:ins w:id="392" w:author="IQTIG" w:date="2020-04-29T09:36:00Z">
              <w:r>
                <w:rPr>
                  <w:szCs w:val="18"/>
                </w:rPr>
                <w:t>264</w:t>
              </w:r>
            </w:ins>
          </w:p>
        </w:tc>
        <w:tc>
          <w:tcPr>
            <w:tcW w:w="1172" w:type="pct"/>
          </w:tcPr>
          <w:p w14:paraId="6E9B9F73" w14:textId="2ED38931" w:rsidR="00BA23B7" w:rsidRPr="001E2092" w:rsidRDefault="000241A0" w:rsidP="005521DD">
            <w:pPr>
              <w:pStyle w:val="Tabellentext"/>
              <w:ind w:left="-6"/>
              <w:jc w:val="right"/>
              <w:rPr>
                <w:szCs w:val="18"/>
              </w:rPr>
            </w:pPr>
            <w:r>
              <w:rPr>
                <w:szCs w:val="18"/>
              </w:rPr>
              <w:t>1,</w:t>
            </w:r>
            <w:del w:id="393" w:author="IQTIG" w:date="2020-04-29T09:36:00Z">
              <w:r w:rsidR="00171921">
                <w:rPr>
                  <w:szCs w:val="18"/>
                </w:rPr>
                <w:delText>212</w:delText>
              </w:r>
            </w:del>
            <w:ins w:id="394" w:author="IQTIG" w:date="2020-04-29T09:36:00Z">
              <w:r>
                <w:rPr>
                  <w:szCs w:val="18"/>
                </w:rPr>
                <w:t>202</w:t>
              </w:r>
            </w:ins>
            <w:r>
              <w:rPr>
                <w:szCs w:val="18"/>
              </w:rPr>
              <w:t xml:space="preserve"> - 1,</w:t>
            </w:r>
            <w:del w:id="395" w:author="IQTIG" w:date="2020-04-29T09:36:00Z">
              <w:r w:rsidR="00171921">
                <w:rPr>
                  <w:szCs w:val="18"/>
                </w:rPr>
                <w:delText>338</w:delText>
              </w:r>
            </w:del>
            <w:ins w:id="396" w:author="IQTIG" w:date="2020-04-29T09:36:00Z">
              <w:r>
                <w:rPr>
                  <w:szCs w:val="18"/>
                </w:rPr>
                <w:t>330</w:t>
              </w:r>
            </w:ins>
          </w:p>
        </w:tc>
      </w:tr>
      <w:tr w:rsidR="00BA23B7" w:rsidRPr="00743DF3" w14:paraId="6FF6897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CD693B6" w14:textId="77777777" w:rsidR="00BA23B7" w:rsidRPr="001E2092" w:rsidRDefault="000241A0" w:rsidP="00C25810">
            <w:pPr>
              <w:pStyle w:val="Tabellentext"/>
              <w:rPr>
                <w:szCs w:val="18"/>
              </w:rPr>
            </w:pPr>
            <w:r>
              <w:rPr>
                <w:szCs w:val="18"/>
              </w:rPr>
              <w:t>Befunde im Mutterpass: Placentainsuffizienz</w:t>
            </w:r>
          </w:p>
        </w:tc>
        <w:tc>
          <w:tcPr>
            <w:tcW w:w="1013" w:type="pct"/>
          </w:tcPr>
          <w:p w14:paraId="5EED7CD7" w14:textId="0442FC0A" w:rsidR="00BA23B7" w:rsidRPr="001E2092" w:rsidRDefault="000241A0" w:rsidP="009E6F3B">
            <w:pPr>
              <w:pStyle w:val="Tabellentext"/>
              <w:jc w:val="right"/>
              <w:rPr>
                <w:szCs w:val="18"/>
              </w:rPr>
            </w:pPr>
            <w:r>
              <w:rPr>
                <w:szCs w:val="18"/>
              </w:rPr>
              <w:t>0,</w:t>
            </w:r>
            <w:del w:id="397" w:author="IQTIG" w:date="2020-04-29T09:36:00Z">
              <w:r w:rsidR="00171921">
                <w:rPr>
                  <w:szCs w:val="18"/>
                </w:rPr>
                <w:delText>735298957679869</w:delText>
              </w:r>
            </w:del>
            <w:ins w:id="398" w:author="IQTIG" w:date="2020-04-29T09:36:00Z">
              <w:r>
                <w:rPr>
                  <w:szCs w:val="18"/>
                </w:rPr>
                <w:t>778336577916136</w:t>
              </w:r>
            </w:ins>
          </w:p>
        </w:tc>
        <w:tc>
          <w:tcPr>
            <w:tcW w:w="390" w:type="pct"/>
          </w:tcPr>
          <w:p w14:paraId="57DB2822" w14:textId="18CBB9F1" w:rsidR="00BA23B7" w:rsidRPr="001E2092" w:rsidRDefault="000241A0" w:rsidP="004D14B9">
            <w:pPr>
              <w:pStyle w:val="Tabellentext"/>
              <w:ind w:left="0"/>
              <w:jc w:val="right"/>
              <w:rPr>
                <w:szCs w:val="18"/>
              </w:rPr>
            </w:pPr>
            <w:r>
              <w:rPr>
                <w:szCs w:val="18"/>
              </w:rPr>
              <w:t>0,</w:t>
            </w:r>
            <w:del w:id="399" w:author="IQTIG" w:date="2020-04-29T09:36:00Z">
              <w:r w:rsidR="00171921">
                <w:rPr>
                  <w:szCs w:val="18"/>
                </w:rPr>
                <w:delText>031</w:delText>
              </w:r>
            </w:del>
            <w:ins w:id="400" w:author="IQTIG" w:date="2020-04-29T09:36:00Z">
              <w:r>
                <w:rPr>
                  <w:szCs w:val="18"/>
                </w:rPr>
                <w:t>032</w:t>
              </w:r>
            </w:ins>
          </w:p>
        </w:tc>
        <w:tc>
          <w:tcPr>
            <w:tcW w:w="548" w:type="pct"/>
          </w:tcPr>
          <w:p w14:paraId="0D9F8D00" w14:textId="5AA90FC4" w:rsidR="00BA23B7" w:rsidRPr="001E2092" w:rsidRDefault="00171921" w:rsidP="009E6F3B">
            <w:pPr>
              <w:pStyle w:val="Tabellentext"/>
              <w:jc w:val="right"/>
              <w:rPr>
                <w:szCs w:val="18"/>
              </w:rPr>
            </w:pPr>
            <w:del w:id="401" w:author="IQTIG" w:date="2020-04-29T09:36:00Z">
              <w:r>
                <w:rPr>
                  <w:szCs w:val="18"/>
                </w:rPr>
                <w:delText>23,853</w:delText>
              </w:r>
            </w:del>
            <w:ins w:id="402" w:author="IQTIG" w:date="2020-04-29T09:36:00Z">
              <w:r w:rsidR="000241A0">
                <w:rPr>
                  <w:szCs w:val="18"/>
                </w:rPr>
                <w:t>24,672</w:t>
              </w:r>
            </w:ins>
          </w:p>
        </w:tc>
        <w:tc>
          <w:tcPr>
            <w:tcW w:w="468" w:type="pct"/>
          </w:tcPr>
          <w:p w14:paraId="3CF0FB03" w14:textId="22CEBB68" w:rsidR="00BA23B7" w:rsidRPr="001E2092" w:rsidRDefault="000241A0" w:rsidP="004D14B9">
            <w:pPr>
              <w:pStyle w:val="Tabellentext"/>
              <w:ind w:left="6"/>
              <w:jc w:val="right"/>
              <w:rPr>
                <w:szCs w:val="18"/>
              </w:rPr>
            </w:pPr>
            <w:r>
              <w:rPr>
                <w:szCs w:val="18"/>
              </w:rPr>
              <w:t>2,</w:t>
            </w:r>
            <w:del w:id="403" w:author="IQTIG" w:date="2020-04-29T09:36:00Z">
              <w:r w:rsidR="00171921">
                <w:rPr>
                  <w:szCs w:val="18"/>
                </w:rPr>
                <w:delText>086</w:delText>
              </w:r>
            </w:del>
            <w:ins w:id="404" w:author="IQTIG" w:date="2020-04-29T09:36:00Z">
              <w:r>
                <w:rPr>
                  <w:szCs w:val="18"/>
                </w:rPr>
                <w:t>178</w:t>
              </w:r>
            </w:ins>
          </w:p>
        </w:tc>
        <w:tc>
          <w:tcPr>
            <w:tcW w:w="1172" w:type="pct"/>
          </w:tcPr>
          <w:p w14:paraId="03DA7CE8" w14:textId="20B58C19" w:rsidR="00BA23B7" w:rsidRPr="001E2092" w:rsidRDefault="00171921" w:rsidP="005521DD">
            <w:pPr>
              <w:pStyle w:val="Tabellentext"/>
              <w:ind w:left="-6"/>
              <w:jc w:val="right"/>
              <w:rPr>
                <w:szCs w:val="18"/>
              </w:rPr>
            </w:pPr>
            <w:del w:id="405" w:author="IQTIG" w:date="2020-04-29T09:36:00Z">
              <w:r>
                <w:rPr>
                  <w:szCs w:val="18"/>
                </w:rPr>
                <w:delText xml:space="preserve">1,964 - </w:delText>
              </w:r>
            </w:del>
            <w:r w:rsidR="000241A0">
              <w:rPr>
                <w:szCs w:val="18"/>
              </w:rPr>
              <w:t>2,</w:t>
            </w:r>
            <w:del w:id="406" w:author="IQTIG" w:date="2020-04-29T09:36:00Z">
              <w:r>
                <w:rPr>
                  <w:szCs w:val="18"/>
                </w:rPr>
                <w:delText>216</w:delText>
              </w:r>
            </w:del>
            <w:ins w:id="407" w:author="IQTIG" w:date="2020-04-29T09:36:00Z">
              <w:r w:rsidR="000241A0">
                <w:rPr>
                  <w:szCs w:val="18"/>
                </w:rPr>
                <w:t>047 - 2,317</w:t>
              </w:r>
            </w:ins>
          </w:p>
        </w:tc>
      </w:tr>
      <w:tr w:rsidR="00BA23B7" w:rsidRPr="00743DF3" w14:paraId="6845B64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003F151" w14:textId="6FCC6988" w:rsidR="00BA23B7" w:rsidRPr="001E2092" w:rsidRDefault="00171921" w:rsidP="00C25810">
            <w:pPr>
              <w:pStyle w:val="Tabellentext"/>
              <w:rPr>
                <w:szCs w:val="18"/>
              </w:rPr>
            </w:pPr>
            <w:del w:id="408" w:author="IQTIG" w:date="2020-04-29T09:36:00Z">
              <w:r>
                <w:rPr>
                  <w:szCs w:val="18"/>
                </w:rPr>
                <w:delText>Befunde im Mutterpass: Z.n. Sectio oder Uterusoperation</w:delText>
              </w:r>
            </w:del>
            <w:ins w:id="409" w:author="IQTIG" w:date="2020-04-29T09:36:00Z">
              <w:r w:rsidR="000241A0">
                <w:rPr>
                  <w:szCs w:val="18"/>
                </w:rPr>
                <w:t>Mehrlingsschwangerschaft</w:t>
              </w:r>
            </w:ins>
          </w:p>
        </w:tc>
        <w:tc>
          <w:tcPr>
            <w:tcW w:w="1013" w:type="pct"/>
          </w:tcPr>
          <w:p w14:paraId="124DAA0A" w14:textId="0FF96711" w:rsidR="00BA23B7" w:rsidRPr="001E2092" w:rsidRDefault="00171921" w:rsidP="009E6F3B">
            <w:pPr>
              <w:pStyle w:val="Tabellentext"/>
              <w:jc w:val="right"/>
              <w:rPr>
                <w:szCs w:val="18"/>
              </w:rPr>
            </w:pPr>
            <w:del w:id="410" w:author="IQTIG" w:date="2020-04-29T09:36:00Z">
              <w:r>
                <w:rPr>
                  <w:szCs w:val="18"/>
                </w:rPr>
                <w:delText>0,294514404293640</w:delText>
              </w:r>
            </w:del>
            <w:ins w:id="411" w:author="IQTIG" w:date="2020-04-29T09:36:00Z">
              <w:r w:rsidR="000241A0">
                <w:rPr>
                  <w:szCs w:val="18"/>
                </w:rPr>
                <w:t>1,385764177657418</w:t>
              </w:r>
            </w:ins>
          </w:p>
        </w:tc>
        <w:tc>
          <w:tcPr>
            <w:tcW w:w="390" w:type="pct"/>
          </w:tcPr>
          <w:p w14:paraId="4880ED8A" w14:textId="6DF3B6F0" w:rsidR="00BA23B7" w:rsidRPr="001E2092" w:rsidRDefault="000241A0" w:rsidP="004D14B9">
            <w:pPr>
              <w:pStyle w:val="Tabellentext"/>
              <w:ind w:left="0"/>
              <w:jc w:val="right"/>
              <w:rPr>
                <w:szCs w:val="18"/>
              </w:rPr>
            </w:pPr>
            <w:r>
              <w:rPr>
                <w:szCs w:val="18"/>
              </w:rPr>
              <w:t>0,</w:t>
            </w:r>
            <w:del w:id="412" w:author="IQTIG" w:date="2020-04-29T09:36:00Z">
              <w:r w:rsidR="00171921">
                <w:rPr>
                  <w:szCs w:val="18"/>
                </w:rPr>
                <w:delText>016</w:delText>
              </w:r>
            </w:del>
            <w:ins w:id="413" w:author="IQTIG" w:date="2020-04-29T09:36:00Z">
              <w:r>
                <w:rPr>
                  <w:szCs w:val="18"/>
                </w:rPr>
                <w:t>025</w:t>
              </w:r>
            </w:ins>
          </w:p>
        </w:tc>
        <w:tc>
          <w:tcPr>
            <w:tcW w:w="548" w:type="pct"/>
          </w:tcPr>
          <w:p w14:paraId="1525B1E9" w14:textId="39BE0522" w:rsidR="00BA23B7" w:rsidRPr="001E2092" w:rsidRDefault="00171921" w:rsidP="009E6F3B">
            <w:pPr>
              <w:pStyle w:val="Tabellentext"/>
              <w:jc w:val="right"/>
              <w:rPr>
                <w:szCs w:val="18"/>
              </w:rPr>
            </w:pPr>
            <w:del w:id="414" w:author="IQTIG" w:date="2020-04-29T09:36:00Z">
              <w:r>
                <w:rPr>
                  <w:szCs w:val="18"/>
                </w:rPr>
                <w:delText>17,888</w:delText>
              </w:r>
            </w:del>
            <w:ins w:id="415" w:author="IQTIG" w:date="2020-04-29T09:36:00Z">
              <w:r w:rsidR="000241A0">
                <w:rPr>
                  <w:szCs w:val="18"/>
                </w:rPr>
                <w:t>56,323</w:t>
              </w:r>
            </w:ins>
          </w:p>
        </w:tc>
        <w:tc>
          <w:tcPr>
            <w:tcW w:w="468" w:type="pct"/>
          </w:tcPr>
          <w:p w14:paraId="6226E4E6" w14:textId="49D7AB37" w:rsidR="00BA23B7" w:rsidRPr="001E2092" w:rsidRDefault="00171921" w:rsidP="004D14B9">
            <w:pPr>
              <w:pStyle w:val="Tabellentext"/>
              <w:ind w:left="6"/>
              <w:jc w:val="right"/>
              <w:rPr>
                <w:szCs w:val="18"/>
              </w:rPr>
            </w:pPr>
            <w:del w:id="416" w:author="IQTIG" w:date="2020-04-29T09:36:00Z">
              <w:r>
                <w:rPr>
                  <w:szCs w:val="18"/>
                </w:rPr>
                <w:delText>1,342</w:delText>
              </w:r>
            </w:del>
            <w:ins w:id="417" w:author="IQTIG" w:date="2020-04-29T09:36:00Z">
              <w:r w:rsidR="000241A0">
                <w:rPr>
                  <w:szCs w:val="18"/>
                </w:rPr>
                <w:t>3,998</w:t>
              </w:r>
            </w:ins>
          </w:p>
        </w:tc>
        <w:tc>
          <w:tcPr>
            <w:tcW w:w="1172" w:type="pct"/>
          </w:tcPr>
          <w:p w14:paraId="092840AC" w14:textId="71D029DB" w:rsidR="00BA23B7" w:rsidRPr="001E2092" w:rsidRDefault="00171921" w:rsidP="005521DD">
            <w:pPr>
              <w:pStyle w:val="Tabellentext"/>
              <w:ind w:left="-6"/>
              <w:jc w:val="right"/>
              <w:rPr>
                <w:szCs w:val="18"/>
              </w:rPr>
            </w:pPr>
            <w:del w:id="418" w:author="IQTIG" w:date="2020-04-29T09:36:00Z">
              <w:r>
                <w:rPr>
                  <w:szCs w:val="18"/>
                </w:rPr>
                <w:delText>1,300 - 1,387</w:delText>
              </w:r>
            </w:del>
            <w:ins w:id="419" w:author="IQTIG" w:date="2020-04-29T09:36:00Z">
              <w:r w:rsidR="000241A0">
                <w:rPr>
                  <w:szCs w:val="18"/>
                </w:rPr>
                <w:t>3,810 - 4,195</w:t>
              </w:r>
            </w:ins>
          </w:p>
        </w:tc>
      </w:tr>
    </w:tbl>
    <w:p w14:paraId="556F0A60" w14:textId="77777777" w:rsidR="000F0644" w:rsidRPr="000F0644" w:rsidRDefault="000241A0" w:rsidP="000F0644"/>
    <w:p w14:paraId="1FEDE862" w14:textId="77777777" w:rsidR="00CB0724" w:rsidRDefault="00CB0724">
      <w:pPr>
        <w:sectPr w:rsidR="00CB0724" w:rsidSect="00E16D71">
          <w:pgSz w:w="11906" w:h="16838"/>
          <w:pgMar w:top="1418" w:right="1134" w:bottom="1418" w:left="1701" w:header="454" w:footer="737" w:gutter="0"/>
          <w:cols w:space="708"/>
          <w:docGrid w:linePitch="360"/>
        </w:sectPr>
      </w:pPr>
    </w:p>
    <w:p w14:paraId="04F8B379" w14:textId="77777777" w:rsidR="00D40AF7" w:rsidRDefault="000241A0" w:rsidP="00CC206C">
      <w:pPr>
        <w:pStyle w:val="Absatzberschriftebene2nurinNavigation"/>
      </w:pPr>
      <w:r>
        <w:lastRenderedPageBreak/>
        <w:t>Literatur</w:t>
      </w:r>
    </w:p>
    <w:p w14:paraId="5409E174" w14:textId="77777777" w:rsidR="00370A14" w:rsidRPr="00370A14" w:rsidRDefault="000241A0" w:rsidP="00B749F9">
      <w:pPr>
        <w:pStyle w:val="Literatur"/>
      </w:pPr>
      <w:r>
        <w:t>Becker, A; Eissler, U (2013): Die standardisierte primäre Sectiorate (SPSR) und ihre Anwendung im Qualitätsmanagement und für Krankenhausvergleiche. Prädiktoren der primären Sectio als Beitrag zur Versachlichung einer komplexen Diskussion. CLINOTEL-Journal</w:t>
      </w:r>
      <w:r>
        <w:t xml:space="preserve"> – Interdisziplinäre Beiträge zum Krankenhaus-Management. Artikel-ID #010. URL: https://www.i-pdb.de/files/ipdb-000055.pdf (abgerufen am: 04.02.2019).</w:t>
      </w:r>
    </w:p>
    <w:p w14:paraId="1A1AF755" w14:textId="77777777" w:rsidR="00370A14" w:rsidRPr="00370A14" w:rsidRDefault="000241A0" w:rsidP="00B749F9">
      <w:pPr>
        <w:pStyle w:val="Literatur"/>
      </w:pPr>
    </w:p>
    <w:p w14:paraId="178F49B4" w14:textId="77777777" w:rsidR="00370A14" w:rsidRPr="00370A14" w:rsidRDefault="000241A0" w:rsidP="00B749F9">
      <w:pPr>
        <w:pStyle w:val="Literatur"/>
      </w:pPr>
      <w:r>
        <w:t xml:space="preserve">Kolip, P; Nolting, H-D; Zich, K (2012): Faktencheck Gesundheit. Kaiserschnittgeburten – Entwicklung und </w:t>
      </w:r>
      <w:r>
        <w:t>regionale Verteilung. Gütersloh: Bertelsmann Stiftung. URL: https://faktencheck-gesundheit.de/fileadmin/files/BSt/Publikationen/GrauePublikationen/GP_Faktencheck_Gesundheit_Kaiserschnitt.pdf (abgerufen am: 08.01.2019).</w:t>
      </w:r>
    </w:p>
    <w:p w14:paraId="6F0B3F5A" w14:textId="77777777" w:rsidR="00370A14" w:rsidRPr="00370A14" w:rsidRDefault="000241A0" w:rsidP="00B749F9">
      <w:pPr>
        <w:pStyle w:val="Literatur"/>
      </w:pPr>
    </w:p>
    <w:p w14:paraId="1D8A4C0B" w14:textId="77777777" w:rsidR="00370A14" w:rsidRPr="00370A14" w:rsidRDefault="000241A0" w:rsidP="00B749F9">
      <w:pPr>
        <w:pStyle w:val="Literatur"/>
      </w:pPr>
      <w:r>
        <w:t>NCC-WCH [National Collaborating Cent</w:t>
      </w:r>
      <w:r>
        <w:t>re for Women’s and Children’s Health] (2012): NICE Clinical Guideline CG132. Caesarean section [Full Guideline]. Second Edition. Last updated: October 2012. London: RCOG [Royal College of Obstetricians and Gynaecologists]. URL: https://www.nice.org.uk/guid</w:t>
      </w:r>
      <w:r>
        <w:t>ance/cg132/evidence/full-guideline-pdf-184810861 (abgerufen am: 08.01.2019).</w:t>
      </w:r>
    </w:p>
    <w:p w14:paraId="5D940EA5" w14:textId="77777777" w:rsidR="00370A14" w:rsidRPr="00370A14" w:rsidRDefault="000241A0" w:rsidP="00B749F9">
      <w:pPr>
        <w:pStyle w:val="Literatur"/>
      </w:pPr>
    </w:p>
    <w:p w14:paraId="1402C92E" w14:textId="77777777" w:rsidR="00370A14" w:rsidRPr="00370A14" w:rsidRDefault="000241A0" w:rsidP="00B749F9">
      <w:pPr>
        <w:pStyle w:val="Literatur"/>
      </w:pPr>
      <w:r>
        <w:t>Poets, CF; Abele, H (2012): Geburt per Kaiserschnitt oder Spontangeburt. Was ist sicherer für das Kind? Monatsschrift Kinderheilkunde 160(12): 1196-1203. DOI: 10.1007/s00112-012-</w:t>
      </w:r>
      <w:r>
        <w:t>2727-0.</w:t>
      </w:r>
    </w:p>
    <w:p w14:paraId="49EC9924" w14:textId="77777777" w:rsidR="00370A14" w:rsidRPr="00370A14" w:rsidRDefault="000241A0" w:rsidP="00B749F9">
      <w:pPr>
        <w:pStyle w:val="Literatur"/>
      </w:pPr>
    </w:p>
    <w:p w14:paraId="14BBD319" w14:textId="77777777" w:rsidR="00370A14" w:rsidRPr="00370A14" w:rsidRDefault="000241A0" w:rsidP="00B749F9">
      <w:pPr>
        <w:pStyle w:val="Literatur"/>
      </w:pPr>
      <w:r>
        <w:t>Schneider, H (2008): Natürliche Geburt oder „Wunsch-Sectio“? Wie steht es um die Evidenz? Gynäkologe 41(1): 36-41. DOI: 10.1007/s00129-007-2086-4.</w:t>
      </w:r>
    </w:p>
    <w:p w14:paraId="049E1178" w14:textId="77777777" w:rsidR="00370A14" w:rsidRPr="00370A14" w:rsidRDefault="000241A0" w:rsidP="00B749F9">
      <w:pPr>
        <w:pStyle w:val="Literatur"/>
      </w:pPr>
    </w:p>
    <w:p w14:paraId="3F10E297" w14:textId="77777777" w:rsidR="00370A14" w:rsidRPr="00370A14" w:rsidRDefault="000241A0" w:rsidP="00B749F9">
      <w:pPr>
        <w:pStyle w:val="Literatur"/>
      </w:pPr>
      <w:r>
        <w:t>Schneider, H (2013): Risiko-Nutzen-Verhältnis bei natürlicher Geburt und elektiver Sectio. Gynäkolo</w:t>
      </w:r>
      <w:r>
        <w:t>ge 46(10): 709-714. DOI: 10.1007/s00129-013-3179-x.</w:t>
      </w:r>
    </w:p>
    <w:p w14:paraId="05D184F7" w14:textId="77777777" w:rsidR="00CB0724" w:rsidRDefault="00CB0724">
      <w:pPr>
        <w:sectPr w:rsidR="00CB0724"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51E69D7E" w14:textId="77777777" w:rsidR="006D1B0D" w:rsidRDefault="000241A0" w:rsidP="0004540C">
      <w:pPr>
        <w:pStyle w:val="berschrift1ohneGliederung"/>
      </w:pPr>
      <w:bookmarkStart w:id="420" w:name="_Toc39045473"/>
      <w:r>
        <w:lastRenderedPageBreak/>
        <w:t>1058: E-E-Zeit bei Notfallkaiserschnitt über 20 Minuten</w:t>
      </w:r>
      <w:bookmarkEnd w:id="420"/>
    </w:p>
    <w:tbl>
      <w:tblPr>
        <w:tblStyle w:val="IQTIGStandard"/>
        <w:tblW w:w="5000" w:type="pct"/>
        <w:tblLook w:val="0480" w:firstRow="0" w:lastRow="0" w:firstColumn="1" w:lastColumn="0" w:noHBand="0" w:noVBand="1"/>
      </w:tblPr>
      <w:tblGrid>
        <w:gridCol w:w="1985"/>
        <w:gridCol w:w="7086"/>
      </w:tblGrid>
      <w:tr w:rsidR="00AF0AAF" w:rsidRPr="00743DF3" w14:paraId="6291A68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734D998" w14:textId="77777777" w:rsidR="00AF0AAF" w:rsidRPr="00743DF3" w:rsidRDefault="000241A0" w:rsidP="002E7D86">
            <w:pPr>
              <w:pStyle w:val="Tabellenkopf"/>
            </w:pPr>
            <w:r>
              <w:t>Qualitätsz</w:t>
            </w:r>
            <w:r>
              <w:t>iel</w:t>
            </w:r>
          </w:p>
        </w:tc>
        <w:tc>
          <w:tcPr>
            <w:tcW w:w="3906" w:type="pct"/>
            <w:tcBorders>
              <w:top w:val="single" w:sz="8" w:space="0" w:color="005051"/>
              <w:left w:val="nil"/>
              <w:bottom w:val="single" w:sz="4" w:space="0" w:color="auto"/>
            </w:tcBorders>
          </w:tcPr>
          <w:p w14:paraId="618C687E" w14:textId="77777777" w:rsidR="00AF0AAF" w:rsidRPr="00743DF3" w:rsidRDefault="000241A0" w:rsidP="00152136">
            <w:pPr>
              <w:pStyle w:val="Tabellentext"/>
            </w:pPr>
            <w:r>
              <w:t>Selten Entschluss-Entwicklungs-Zeit (E-E-Zeit) von mehr als 20 Minuten beim Notfallkaiserschnitt</w:t>
            </w:r>
          </w:p>
        </w:tc>
      </w:tr>
    </w:tbl>
    <w:p w14:paraId="08AE7372" w14:textId="77777777" w:rsidR="00AF0AAF" w:rsidRDefault="000241A0" w:rsidP="00E40CDC">
      <w:pPr>
        <w:pStyle w:val="Absatzberschriftebene2nurinNavigation"/>
      </w:pPr>
      <w:r>
        <w:t>Hintergrund</w:t>
      </w:r>
    </w:p>
    <w:p w14:paraId="278F8D32" w14:textId="318DE3A0" w:rsidR="00370A14" w:rsidRPr="00370A14" w:rsidRDefault="000241A0" w:rsidP="00A64D53">
      <w:pPr>
        <w:pStyle w:val="Standardlinksbndig"/>
      </w:pPr>
      <w:r>
        <w:t>Ein Notfallkaiserschnitt ist eine Schnittentbindung, die im Rahmen einer mütterlichen oder kindlichen Notlage vorgenommen wird. Beck et al. (1992) definieren, dass eine Notsectio dann vorliegt, wenn bei einer vitalen Indikation für Mutter und/oder Kind di</w:t>
      </w:r>
      <w:r>
        <w:t>e Indikationsstellung unmittelbar und ohne Verzögerung in die Operation übergeht. Die weit überwiegende Zahl der Notsectiones ist auf kindliche Notlagen zurückzuführen (Berle und Kögel 1999). In den genannten Studien lag der Anteil von Notsectiones an alle</w:t>
      </w:r>
      <w:r>
        <w:t xml:space="preserve">n Geburten bei 0,38 % bzw. 0,74 %. </w:t>
      </w:r>
      <w:r>
        <w:br/>
        <w:t xml:space="preserve"> </w:t>
      </w:r>
      <w:r>
        <w:br/>
        <w:t>Ein Sauerstoffmangel ist die gemeinsame pathophysiologische Endstrecke der kindlichen Notlage, unabhängig von deren Ursache. Es wird angestrebt, diese Notlage nach möglichst kurzer Zeit zu beenden, da mit längerem Anda</w:t>
      </w:r>
      <w:r>
        <w:t>uern die Gefahr für bleibende Schäden des Kindes steigt. Hier kann der Fetus zunächst u. a. durch Umstellung der Perfusion und Aktivitätsminderung kompensieren, sind diese Mechanismen erschöpft, entwickeln sich durch anaeroben Metabolismus eine metabolisch</w:t>
      </w:r>
      <w:r>
        <w:t>e Azidose und schließlich irreversible Schäden (Myers 1972, Parer 1998, Nijland et al. 1995, Low 1997). Wegen der zahlreichen Variablen sind hier insbesondere für den Menschen harte Grenzen nur schwierig anzugeben, dennoch ist festzuhalten, dass die Wahrsc</w:t>
      </w:r>
      <w:r>
        <w:t>heinlichkeit irreversibler Schäden mit der Dauer und dem Schweregrad des Sauerstoffmangels steigt (Parer 1998). Insbesondere ist zu beachten, dass das Auftreten von Symptomen, die eine Indikation zur Schnittentbindung darstellen, voraussetzt, dass die feta</w:t>
      </w:r>
      <w:r>
        <w:t xml:space="preserve">len Kompensationsmechanismen bereits erschöpft sind (DGGG 1992). </w:t>
      </w:r>
      <w:r>
        <w:br/>
        <w:t xml:space="preserve"> </w:t>
      </w:r>
      <w:r>
        <w:br/>
        <w:t xml:space="preserve">Der Ablauf einer fetalen Notlage gliedert sich in folgende 14 Abschnitte: </w:t>
      </w:r>
      <w:r>
        <w:br/>
        <w:t xml:space="preserve"> </w:t>
      </w:r>
      <w:r>
        <w:br/>
        <w:t xml:space="preserve">1) Beginn der fetalen Notlage, </w:t>
      </w:r>
      <w:r>
        <w:br/>
        <w:t>2) Auftreten von klinischen Symptomen (z.</w:t>
      </w:r>
      <w:del w:id="421" w:author="IQTIG" w:date="2020-04-29T09:36:00Z">
        <w:r w:rsidR="00171921">
          <w:delText> </w:delText>
        </w:r>
      </w:del>
      <w:ins w:id="422" w:author="IQTIG" w:date="2020-04-29T09:36:00Z">
        <w:r>
          <w:t xml:space="preserve"> </w:t>
        </w:r>
      </w:ins>
      <w:r>
        <w:t xml:space="preserve">B. im CTG), </w:t>
      </w:r>
      <w:r>
        <w:br/>
        <w:t>3) Erkennen der Symptome</w:t>
      </w:r>
      <w:r>
        <w:t xml:space="preserve">, </w:t>
      </w:r>
      <w:r>
        <w:br/>
        <w:t xml:space="preserve">4) Überprüfung der Symptome auf Bedeutung, Tendenz, Persistenz oder Progredienz, gegebenenfalls Benachrichtigung der Oberärztin bzw. des Oberarztes, </w:t>
      </w:r>
      <w:r>
        <w:br/>
        <w:t xml:space="preserve">5) Entschluss zur Notsectio, </w:t>
      </w:r>
      <w:r>
        <w:br/>
        <w:t xml:space="preserve">6) Alarmierung der Mannschaften, </w:t>
      </w:r>
      <w:r>
        <w:br/>
        <w:t xml:space="preserve">7) Vorbereitung der Patientin, </w:t>
      </w:r>
      <w:r>
        <w:br/>
        <w:t>8) Bere</w:t>
      </w:r>
      <w:r>
        <w:t xml:space="preserve">itstellung des Instrumentariums und der </w:t>
      </w:r>
      <w:del w:id="423" w:author="IQTIG" w:date="2020-04-29T09:36:00Z">
        <w:r w:rsidR="00171921">
          <w:delText>Anästhesie-Geräte</w:delText>
        </w:r>
      </w:del>
      <w:ins w:id="424" w:author="IQTIG" w:date="2020-04-29T09:36:00Z">
        <w:r>
          <w:t>Anästhesiegeräte</w:t>
        </w:r>
      </w:ins>
      <w:r>
        <w:t xml:space="preserve">, </w:t>
      </w:r>
      <w:r>
        <w:br/>
        <w:t xml:space="preserve">9) Transport der Patientin in den Operationssaal, </w:t>
      </w:r>
      <w:r>
        <w:br/>
        <w:t xml:space="preserve">10) Waschen und Umkleiden der Mannschaft, </w:t>
      </w:r>
      <w:r>
        <w:br/>
        <w:t xml:space="preserve">11) Desinfektion und Abdecken der Patientin, </w:t>
      </w:r>
      <w:r>
        <w:br/>
        <w:t xml:space="preserve">12) Beginn der Narkose, </w:t>
      </w:r>
      <w:r>
        <w:br/>
        <w:t xml:space="preserve">13) Beginn der Operation, </w:t>
      </w:r>
      <w:r>
        <w:br/>
        <w:t>14) E</w:t>
      </w:r>
      <w:r>
        <w:t xml:space="preserve">ntwicklung des Kindes. </w:t>
      </w:r>
      <w:r>
        <w:br/>
        <w:t xml:space="preserve"> </w:t>
      </w:r>
      <w:r>
        <w:br/>
        <w:t>Hierbei definiert sich der Zeitbedarf für die Notsectio (E-E-Zeit) als Zeitraum zwischen Indikationsstellung und Geburt des Kindes (Abschnitte 5-14). In einer prospektiven Studie ließ sich nachweisen, dass eine mittlere E-E-Zeit v</w:t>
      </w:r>
      <w:r>
        <w:t xml:space="preserve">on 13,5 </w:t>
      </w:r>
      <w:del w:id="425" w:author="IQTIG" w:date="2020-04-29T09:36:00Z">
        <w:r w:rsidR="00171921">
          <w:delText>min</w:delText>
        </w:r>
      </w:del>
      <w:ins w:id="426" w:author="IQTIG" w:date="2020-04-29T09:36:00Z">
        <w:r>
          <w:t>Minuten</w:t>
        </w:r>
      </w:ins>
      <w:r>
        <w:t xml:space="preserve"> +/- 0,7 </w:t>
      </w:r>
      <w:del w:id="427" w:author="IQTIG" w:date="2020-04-29T09:36:00Z">
        <w:r w:rsidR="00171921">
          <w:delText>min</w:delText>
        </w:r>
      </w:del>
      <w:ins w:id="428" w:author="IQTIG" w:date="2020-04-29T09:36:00Z">
        <w:r>
          <w:t>Minuten</w:t>
        </w:r>
      </w:ins>
      <w:r>
        <w:t xml:space="preserve"> gegenüber 23,6 </w:t>
      </w:r>
      <w:ins w:id="429" w:author="IQTIG" w:date="2020-04-29T09:36:00Z">
        <w:r>
          <w:t xml:space="preserve">Minuten </w:t>
        </w:r>
      </w:ins>
      <w:r>
        <w:t xml:space="preserve">+/- 0,9 </w:t>
      </w:r>
      <w:del w:id="430" w:author="IQTIG" w:date="2020-04-29T09:36:00Z">
        <w:r w:rsidR="00171921">
          <w:delText>min</w:delText>
        </w:r>
      </w:del>
      <w:ins w:id="431" w:author="IQTIG" w:date="2020-04-29T09:36:00Z">
        <w:r>
          <w:t>Minuten</w:t>
        </w:r>
      </w:ins>
      <w:r>
        <w:t xml:space="preserve"> zu einer signifikanten Erhöhung der Überlebensrate führt (100 % &lt;-&gt; 93 </w:t>
      </w:r>
      <w:del w:id="432" w:author="IQTIG" w:date="2020-04-29T09:36:00Z">
        <w:r w:rsidR="00171921">
          <w:delText>%</w:delText>
        </w:r>
      </w:del>
      <w:ins w:id="433" w:author="IQTIG" w:date="2020-04-29T09:36:00Z">
        <w:r>
          <w:t>%;</w:t>
        </w:r>
      </w:ins>
      <w:r>
        <w:t xml:space="preserve"> Korhonen und Kariniemi 1994). In einer retrospektiven Studie </w:t>
      </w:r>
      <w:r>
        <w:lastRenderedPageBreak/>
        <w:t>ergab sich, dass bei Uterusruptur eine massive Ver</w:t>
      </w:r>
      <w:r>
        <w:t xml:space="preserve">schlechterung des Outcomes zu verzeichnen ist, wenn zwischen Ereignis und Entwicklung mehr als 18 Minuten verstreichen (Leung et al. 1993). </w:t>
      </w:r>
      <w:ins w:id="434" w:author="IQTIG" w:date="2020-04-29T09:36:00Z">
        <w:r>
          <w:t>In einer populationsbasierten Studie anhand von Daten der Perinatalerhebung der Jahre 2008 bis 2015 konnte für Neuge</w:t>
        </w:r>
        <w:r>
          <w:t>borene mit Verdacht auf bzw. mit festgestellter fetaler Asphyxie ein Zusammenhang zwischen E-E-Zeiten von maximal 20 Minuten und besseren kindlichen Outcomes ermittelt werden (Heller et al. 2017).</w:t>
        </w:r>
      </w:ins>
      <w:r>
        <w:t xml:space="preserve"> </w:t>
      </w:r>
      <w:r>
        <w:br/>
        <w:t xml:space="preserve"> </w:t>
      </w:r>
      <w:r>
        <w:br/>
        <w:t>In weiteren retrospektiven Studien (Roemer und Heger-Röm</w:t>
      </w:r>
      <w:r>
        <w:t>ermann 1992a, Roemer und Heger-Römermann 1992b, Berle und Kögel 1999, Hillemanns et al. 1996) konnte gezeigt werden, dass die E-E-Zeit von 20 Minuten im Mittel für die Mehrzahl der Patientinnen</w:t>
      </w:r>
      <w:del w:id="435" w:author="IQTIG" w:date="2020-04-29T09:36:00Z">
        <w:r w:rsidR="00171921">
          <w:delText>, nicht aber für alle,</w:delText>
        </w:r>
      </w:del>
      <w:r>
        <w:t xml:space="preserve"> durch organisatorische Maßnahmen zu erzielen ist, wobei sich e</w:t>
      </w:r>
      <w:r>
        <w:t xml:space="preserve">ine erhöhte mütterliche Mortalität durch die verkürzte Vorbereitungszeit nicht ergab (Hillemanns et al. 2003).  </w:t>
      </w:r>
      <w:r>
        <w:br/>
        <w:t xml:space="preserve"> </w:t>
      </w:r>
      <w:r>
        <w:br/>
        <w:t>Die genannten Überlegungen führten zu der Forderung, eine E-E-Zeit von 20 Minuten sicherstellen zu können (DGGG 1992). Auf eine Verkürzung de</w:t>
      </w:r>
      <w:r>
        <w:t xml:space="preserve">r E-E-Zeit kann durch organisatorische Maßnahmen wie Bereitschaftsdienst im Hause, geeignete Vorbereitung der Kreißenden sowie OP-Möglichkeit im Kreißsaal hingewirkt werden. </w:t>
      </w:r>
      <w:r>
        <w:br/>
        <w:t xml:space="preserve"> </w:t>
      </w:r>
      <w:r>
        <w:br/>
        <w:t xml:space="preserve">Die </w:t>
      </w:r>
      <w:del w:id="436" w:author="IQTIG" w:date="2020-04-29T09:36:00Z">
        <w:r w:rsidR="00171921">
          <w:delText>Fachgruppe auf Bundesebene</w:delText>
        </w:r>
      </w:del>
      <w:ins w:id="437" w:author="IQTIG" w:date="2020-04-29T09:36:00Z">
        <w:r>
          <w:t>Bundesfachgruppe</w:t>
        </w:r>
      </w:ins>
      <w:r>
        <w:t xml:space="preserve"> Perinatalmedizin hält bei jedem einzelnen kritischen Indik</w:t>
      </w:r>
      <w:r>
        <w:t>atorereignis „E-E-Zeit bei Notfallkaiserschnitt größer als 20 Minuten“ eine Analyse im Strukturierten Dialog für erforderlich. Der Referenzbereich dieses Indikators wird deshalb als „Sentinel Event“ definiert. Die Bundesfachgruppe empfiehlt, im Strukturier</w:t>
      </w:r>
      <w:r>
        <w:t>ten Dialog mit den Krankenhäusern zu berücksichtigen, ob ein kritisches Outcome bei den betroffenen Kindern (5-Minuten-Apgar unter 5 und metabolische Azidose mit pH-Wert unter 7) vorgelegen hat.</w:t>
      </w:r>
    </w:p>
    <w:p w14:paraId="49287428" w14:textId="77777777" w:rsidR="00CB0724" w:rsidRDefault="00CB0724">
      <w:pPr>
        <w:sectPr w:rsidR="00CB0724"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2FFCF6D4" w14:textId="77777777" w:rsidR="000F0644" w:rsidRDefault="000241A0" w:rsidP="00447106">
      <w:pPr>
        <w:pStyle w:val="Absatzberschriftebene2nurinNavigation"/>
      </w:pPr>
      <w:r>
        <w:lastRenderedPageBreak/>
        <w:t>Verwendete Datenfelder</w:t>
      </w:r>
    </w:p>
    <w:p w14:paraId="1695E3C2" w14:textId="2B6247E5" w:rsidR="001046CA" w:rsidRPr="00840C92" w:rsidRDefault="000241A0" w:rsidP="000361A4">
      <w:r w:rsidRPr="000361A4">
        <w:t xml:space="preserve">Datenbasis: Spezifikation </w:t>
      </w:r>
      <w:del w:id="438" w:author="IQTIG" w:date="2020-04-29T09:36:00Z">
        <w:r w:rsidR="00171921">
          <w:delText>2018</w:delText>
        </w:r>
      </w:del>
      <w:ins w:id="439"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DD09FC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F4F3A8F" w14:textId="77777777" w:rsidR="000F0644" w:rsidRPr="009E2B0C" w:rsidRDefault="000241A0" w:rsidP="000361A4">
            <w:pPr>
              <w:pStyle w:val="Tabellenkopf"/>
            </w:pPr>
            <w:r>
              <w:t>Item</w:t>
            </w:r>
          </w:p>
        </w:tc>
        <w:tc>
          <w:tcPr>
            <w:tcW w:w="1075" w:type="pct"/>
          </w:tcPr>
          <w:p w14:paraId="6D863273" w14:textId="77777777" w:rsidR="000F0644" w:rsidRPr="009E2B0C" w:rsidRDefault="000241A0" w:rsidP="000361A4">
            <w:pPr>
              <w:pStyle w:val="Tabellenkopf"/>
            </w:pPr>
            <w:r>
              <w:t>Bezeichnung</w:t>
            </w:r>
          </w:p>
        </w:tc>
        <w:tc>
          <w:tcPr>
            <w:tcW w:w="326" w:type="pct"/>
          </w:tcPr>
          <w:p w14:paraId="504A4FF3" w14:textId="77777777" w:rsidR="000F0644" w:rsidRPr="009E2B0C" w:rsidRDefault="000241A0" w:rsidP="000361A4">
            <w:pPr>
              <w:pStyle w:val="Tabellenkopf"/>
            </w:pPr>
            <w:r>
              <w:t>M/K</w:t>
            </w:r>
          </w:p>
        </w:tc>
        <w:tc>
          <w:tcPr>
            <w:tcW w:w="1646" w:type="pct"/>
          </w:tcPr>
          <w:p w14:paraId="4DEA05F4" w14:textId="77777777" w:rsidR="000F0644" w:rsidRPr="009E2B0C" w:rsidRDefault="000241A0" w:rsidP="000361A4">
            <w:pPr>
              <w:pStyle w:val="Tabellenkopf"/>
            </w:pPr>
            <w:r>
              <w:t>Schlüssel/Formel</w:t>
            </w:r>
          </w:p>
        </w:tc>
        <w:tc>
          <w:tcPr>
            <w:tcW w:w="1328" w:type="pct"/>
          </w:tcPr>
          <w:p w14:paraId="25F331F7" w14:textId="77777777" w:rsidR="000F0644" w:rsidRPr="009E2B0C" w:rsidRDefault="000241A0" w:rsidP="000361A4">
            <w:pPr>
              <w:pStyle w:val="Tabellenkopf"/>
            </w:pPr>
            <w:r>
              <w:t>Feldname</w:t>
            </w:r>
            <w:r>
              <w:t xml:space="preserve">  </w:t>
            </w:r>
          </w:p>
        </w:tc>
      </w:tr>
      <w:tr w:rsidR="00275B01" w:rsidRPr="00743DF3" w14:paraId="13AC7A4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8E8755" w14:textId="746CDCB4" w:rsidR="000F0644" w:rsidRPr="00743DF3" w:rsidRDefault="00171921" w:rsidP="000361A4">
            <w:pPr>
              <w:pStyle w:val="Tabellentext"/>
            </w:pPr>
            <w:del w:id="440" w:author="IQTIG" w:date="2020-04-29T09:36:00Z">
              <w:r>
                <w:delText>83</w:delText>
              </w:r>
            </w:del>
            <w:ins w:id="441" w:author="IQTIG" w:date="2020-04-29T09:36:00Z">
              <w:r w:rsidR="000241A0">
                <w:t>73</w:t>
              </w:r>
            </w:ins>
            <w:r w:rsidR="000241A0">
              <w:t>:K</w:t>
            </w:r>
          </w:p>
        </w:tc>
        <w:tc>
          <w:tcPr>
            <w:tcW w:w="1075" w:type="pct"/>
          </w:tcPr>
          <w:p w14:paraId="41EAB367" w14:textId="77777777" w:rsidR="000F0644" w:rsidRPr="00743DF3" w:rsidRDefault="000241A0" w:rsidP="000361A4">
            <w:pPr>
              <w:pStyle w:val="Tabellentext"/>
            </w:pPr>
            <w:r>
              <w:t>Notsektio</w:t>
            </w:r>
          </w:p>
        </w:tc>
        <w:tc>
          <w:tcPr>
            <w:tcW w:w="326" w:type="pct"/>
          </w:tcPr>
          <w:p w14:paraId="63F142FE" w14:textId="77777777" w:rsidR="000F0644" w:rsidRPr="00743DF3" w:rsidRDefault="000241A0" w:rsidP="000361A4">
            <w:pPr>
              <w:pStyle w:val="Tabellentext"/>
            </w:pPr>
            <w:r>
              <w:t>K</w:t>
            </w:r>
          </w:p>
        </w:tc>
        <w:tc>
          <w:tcPr>
            <w:tcW w:w="1646" w:type="pct"/>
          </w:tcPr>
          <w:p w14:paraId="39A3FC8A" w14:textId="77777777" w:rsidR="000F0644" w:rsidRPr="00743DF3" w:rsidRDefault="000241A0" w:rsidP="00177070">
            <w:pPr>
              <w:pStyle w:val="Tabellentext"/>
              <w:ind w:left="453" w:hanging="340"/>
            </w:pPr>
            <w:r>
              <w:t>0 =</w:t>
            </w:r>
            <w:r>
              <w:tab/>
              <w:t>nein</w:t>
            </w:r>
          </w:p>
          <w:p w14:paraId="631C140C" w14:textId="77777777" w:rsidR="000F0644" w:rsidRPr="00743DF3" w:rsidRDefault="000241A0" w:rsidP="00177070">
            <w:pPr>
              <w:pStyle w:val="Tabellentext"/>
              <w:ind w:left="453" w:hanging="340"/>
            </w:pPr>
            <w:r>
              <w:t>1 =</w:t>
            </w:r>
            <w:r>
              <w:tab/>
              <w:t>ja</w:t>
            </w:r>
          </w:p>
        </w:tc>
        <w:tc>
          <w:tcPr>
            <w:tcW w:w="1328" w:type="pct"/>
          </w:tcPr>
          <w:p w14:paraId="4739E900" w14:textId="77777777" w:rsidR="000F0644" w:rsidRPr="00743DF3" w:rsidRDefault="000241A0" w:rsidP="000361A4">
            <w:pPr>
              <w:pStyle w:val="Tabellentext"/>
            </w:pPr>
            <w:r>
              <w:t>NOTSECTIO</w:t>
            </w:r>
          </w:p>
        </w:tc>
      </w:tr>
      <w:tr w:rsidR="00275B01" w:rsidRPr="00743DF3" w14:paraId="247B51E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DB77AA" w14:textId="0F5BCE4B" w:rsidR="000F0644" w:rsidRPr="00743DF3" w:rsidRDefault="00171921" w:rsidP="000361A4">
            <w:pPr>
              <w:pStyle w:val="Tabellentext"/>
            </w:pPr>
            <w:del w:id="442" w:author="IQTIG" w:date="2020-04-29T09:36:00Z">
              <w:r>
                <w:delText>85</w:delText>
              </w:r>
            </w:del>
            <w:ins w:id="443" w:author="IQTIG" w:date="2020-04-29T09:36:00Z">
              <w:r w:rsidR="000241A0">
                <w:t>75</w:t>
              </w:r>
            </w:ins>
            <w:r w:rsidR="000241A0">
              <w:t>:K</w:t>
            </w:r>
          </w:p>
        </w:tc>
        <w:tc>
          <w:tcPr>
            <w:tcW w:w="1075" w:type="pct"/>
          </w:tcPr>
          <w:p w14:paraId="308AA35A" w14:textId="77777777" w:rsidR="000F0644" w:rsidRPr="00743DF3" w:rsidRDefault="000241A0" w:rsidP="000361A4">
            <w:pPr>
              <w:pStyle w:val="Tabellentext"/>
            </w:pPr>
            <w:r>
              <w:t>E-E-Zeit bei Notsektio</w:t>
            </w:r>
          </w:p>
        </w:tc>
        <w:tc>
          <w:tcPr>
            <w:tcW w:w="326" w:type="pct"/>
          </w:tcPr>
          <w:p w14:paraId="51A9916E" w14:textId="77777777" w:rsidR="000F0644" w:rsidRPr="00743DF3" w:rsidRDefault="000241A0" w:rsidP="000361A4">
            <w:pPr>
              <w:pStyle w:val="Tabellentext"/>
            </w:pPr>
            <w:r>
              <w:t>K</w:t>
            </w:r>
          </w:p>
        </w:tc>
        <w:tc>
          <w:tcPr>
            <w:tcW w:w="1646" w:type="pct"/>
          </w:tcPr>
          <w:p w14:paraId="713D0BB7" w14:textId="77777777" w:rsidR="000F0644" w:rsidRPr="00743DF3" w:rsidRDefault="000241A0" w:rsidP="00177070">
            <w:pPr>
              <w:pStyle w:val="Tabellentext"/>
              <w:ind w:left="453" w:hanging="340"/>
            </w:pPr>
            <w:r>
              <w:t>in Minuten</w:t>
            </w:r>
          </w:p>
        </w:tc>
        <w:tc>
          <w:tcPr>
            <w:tcW w:w="1328" w:type="pct"/>
          </w:tcPr>
          <w:p w14:paraId="4DF754C1" w14:textId="77777777" w:rsidR="000F0644" w:rsidRPr="00743DF3" w:rsidRDefault="000241A0" w:rsidP="000361A4">
            <w:pPr>
              <w:pStyle w:val="Tabellentext"/>
            </w:pPr>
            <w:r>
              <w:t>EEZEIT</w:t>
            </w:r>
          </w:p>
        </w:tc>
      </w:tr>
    </w:tbl>
    <w:p w14:paraId="2A01999B" w14:textId="77777777" w:rsidR="00CB0724" w:rsidRDefault="00CB0724">
      <w:pPr>
        <w:sectPr w:rsidR="00CB0724"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1A6E99DD" w14:textId="77777777" w:rsidR="0094520C" w:rsidRDefault="000241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FFE4F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1182DC" w14:textId="77777777" w:rsidR="000517F0" w:rsidRPr="000517F0" w:rsidRDefault="000241A0" w:rsidP="009A4847">
            <w:pPr>
              <w:pStyle w:val="Tabellenkopf"/>
            </w:pPr>
            <w:r>
              <w:t>ID</w:t>
            </w:r>
          </w:p>
        </w:tc>
        <w:tc>
          <w:tcPr>
            <w:tcW w:w="5885" w:type="dxa"/>
          </w:tcPr>
          <w:p w14:paraId="5AD60803"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1058</w:t>
            </w:r>
          </w:p>
        </w:tc>
      </w:tr>
      <w:tr w:rsidR="000955B5" w14:paraId="3E454D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4F1172" w14:textId="77777777" w:rsidR="000955B5" w:rsidRDefault="000241A0" w:rsidP="009A4847">
            <w:pPr>
              <w:pStyle w:val="Tabellenkopf"/>
            </w:pPr>
            <w:r>
              <w:t>Bezeichnung</w:t>
            </w:r>
          </w:p>
        </w:tc>
        <w:tc>
          <w:tcPr>
            <w:tcW w:w="5885" w:type="dxa"/>
          </w:tcPr>
          <w:p w14:paraId="065D2446"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E-E-Zeit bei Notfallkaiserschnitt über 20 Minuten</w:t>
            </w:r>
          </w:p>
        </w:tc>
      </w:tr>
      <w:tr w:rsidR="000955B5" w14:paraId="4E908B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B8FB37" w14:textId="77777777" w:rsidR="000955B5" w:rsidRDefault="000241A0" w:rsidP="009A4847">
            <w:pPr>
              <w:pStyle w:val="Tabellenkopf"/>
            </w:pPr>
            <w:r>
              <w:t>Indikatortyp</w:t>
            </w:r>
          </w:p>
        </w:tc>
        <w:tc>
          <w:tcPr>
            <w:tcW w:w="5885" w:type="dxa"/>
          </w:tcPr>
          <w:p w14:paraId="6A8A1690"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0458D4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3AD02C" w14:textId="77777777" w:rsidR="000955B5" w:rsidRDefault="000241A0" w:rsidP="000955B5">
            <w:pPr>
              <w:pStyle w:val="Tabellenkopf"/>
            </w:pPr>
            <w:r>
              <w:t xml:space="preserve">Art des </w:t>
            </w:r>
            <w:r>
              <w:t>Wertes</w:t>
            </w:r>
          </w:p>
        </w:tc>
        <w:tc>
          <w:tcPr>
            <w:tcW w:w="5885" w:type="dxa"/>
          </w:tcPr>
          <w:p w14:paraId="5D50EB1E"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AB3C8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DD6DAB" w14:textId="77777777" w:rsidR="000955B5" w:rsidRDefault="000241A0" w:rsidP="000955B5">
            <w:pPr>
              <w:pStyle w:val="Tabellenkopf"/>
            </w:pPr>
            <w:r>
              <w:t>Bezug zum Verfahren</w:t>
            </w:r>
          </w:p>
        </w:tc>
        <w:tc>
          <w:tcPr>
            <w:tcW w:w="5885" w:type="dxa"/>
          </w:tcPr>
          <w:p w14:paraId="6FC52F48"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5E1AA4E2" w14:textId="77777777" w:rsidTr="00025F80">
        <w:trPr>
          <w:trHeight w:val="221"/>
          <w:ins w:id="444"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5E1268B1" w14:textId="77777777" w:rsidR="000955B5" w:rsidRDefault="000241A0" w:rsidP="000955B5">
            <w:pPr>
              <w:pStyle w:val="Tabellenkopf"/>
              <w:rPr>
                <w:ins w:id="445" w:author="IQTIG" w:date="2020-04-29T09:36:00Z"/>
              </w:rPr>
            </w:pPr>
            <w:ins w:id="446" w:author="IQTIG" w:date="2020-04-29T09:36:00Z">
              <w:r>
                <w:t>Berechnun</w:t>
              </w:r>
              <w:r>
                <w:t>gsart</w:t>
              </w:r>
            </w:ins>
          </w:p>
        </w:tc>
        <w:tc>
          <w:tcPr>
            <w:tcW w:w="5885" w:type="dxa"/>
          </w:tcPr>
          <w:p w14:paraId="0347372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rPr>
                <w:ins w:id="447" w:author="IQTIG" w:date="2020-04-29T09:36:00Z"/>
              </w:rPr>
            </w:pPr>
            <w:ins w:id="448" w:author="IQTIG" w:date="2020-04-29T09:36:00Z">
              <w:r>
                <w:t>Ratenbasiert</w:t>
              </w:r>
            </w:ins>
          </w:p>
        </w:tc>
      </w:tr>
      <w:tr w:rsidR="000955B5" w14:paraId="162D4A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345F46" w14:textId="5005D21C" w:rsidR="000955B5" w:rsidRDefault="00171921" w:rsidP="000955B5">
            <w:pPr>
              <w:pStyle w:val="Tabellenkopf"/>
            </w:pPr>
            <w:del w:id="449" w:author="IQTIG" w:date="2020-04-29T09:36:00Z">
              <w:r>
                <w:delText>Bewertungsart</w:delText>
              </w:r>
            </w:del>
            <w:ins w:id="450" w:author="IQTIG" w:date="2020-04-29T09:36:00Z">
              <w:r w:rsidR="000241A0">
                <w:t>Referenzbereich 2019</w:t>
              </w:r>
            </w:ins>
          </w:p>
        </w:tc>
        <w:tc>
          <w:tcPr>
            <w:tcW w:w="5885" w:type="dxa"/>
          </w:tcPr>
          <w:p w14:paraId="5737E3D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014AF3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83D00D" w14:textId="77777777" w:rsidR="000955B5" w:rsidRDefault="000241A0" w:rsidP="00CA48E9">
            <w:pPr>
              <w:pStyle w:val="Tabellenkopf"/>
            </w:pPr>
            <w:r w:rsidRPr="00E37ACC">
              <w:t xml:space="preserve">Referenzbereich </w:t>
            </w:r>
            <w:r>
              <w:t>2018</w:t>
            </w:r>
          </w:p>
        </w:tc>
        <w:tc>
          <w:tcPr>
            <w:tcW w:w="5885" w:type="dxa"/>
          </w:tcPr>
          <w:p w14:paraId="75D180E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55554408" w14:textId="77777777" w:rsidTr="00025F80">
        <w:trPr>
          <w:trHeight w:val="221"/>
          <w:del w:id="451"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0A5A653A" w14:textId="77777777" w:rsidR="000955B5" w:rsidRDefault="00171921" w:rsidP="00CA48E9">
            <w:pPr>
              <w:pStyle w:val="Tabellenkopf"/>
              <w:rPr>
                <w:del w:id="452" w:author="IQTIG" w:date="2020-04-29T09:36:00Z"/>
              </w:rPr>
            </w:pPr>
            <w:del w:id="453" w:author="IQTIG" w:date="2020-04-29T09:36:00Z">
              <w:r w:rsidRPr="00E37ACC">
                <w:delText xml:space="preserve">Referenzbereich </w:delText>
              </w:r>
              <w:r>
                <w:delText>2017</w:delText>
              </w:r>
            </w:del>
          </w:p>
        </w:tc>
        <w:tc>
          <w:tcPr>
            <w:tcW w:w="5885" w:type="dxa"/>
          </w:tcPr>
          <w:p w14:paraId="48EA0882" w14:textId="77777777" w:rsidR="000955B5" w:rsidRDefault="00171921" w:rsidP="000955B5">
            <w:pPr>
              <w:pStyle w:val="Tabellentext"/>
              <w:cnfStyle w:val="000000000000" w:firstRow="0" w:lastRow="0" w:firstColumn="0" w:lastColumn="0" w:oddVBand="0" w:evenVBand="0" w:oddHBand="0" w:evenHBand="0" w:firstRowFirstColumn="0" w:firstRowLastColumn="0" w:lastRowFirstColumn="0" w:lastRowLastColumn="0"/>
              <w:rPr>
                <w:del w:id="454" w:author="IQTIG" w:date="2020-04-29T09:36:00Z"/>
              </w:rPr>
            </w:pPr>
            <w:del w:id="455" w:author="IQTIG" w:date="2020-04-29T09:36:00Z">
              <w:r>
                <w:delText>Sentinel Event</w:delText>
              </w:r>
            </w:del>
          </w:p>
        </w:tc>
      </w:tr>
      <w:tr w:rsidR="000955B5" w14:paraId="637D4B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6326FC" w14:textId="431FDAD2" w:rsidR="000955B5" w:rsidRDefault="000241A0" w:rsidP="000955B5">
            <w:pPr>
              <w:pStyle w:val="Tabellenkopf"/>
            </w:pPr>
            <w:r>
              <w:t xml:space="preserve">Erläuterung zum Referenzbereich </w:t>
            </w:r>
            <w:del w:id="456" w:author="IQTIG" w:date="2020-04-29T09:36:00Z">
              <w:r w:rsidR="00171921">
                <w:delText>2018</w:delText>
              </w:r>
            </w:del>
            <w:ins w:id="457" w:author="IQTIG" w:date="2020-04-29T09:36:00Z">
              <w:r>
                <w:t>2019</w:t>
              </w:r>
            </w:ins>
          </w:p>
        </w:tc>
        <w:tc>
          <w:tcPr>
            <w:tcW w:w="5885" w:type="dxa"/>
          </w:tcPr>
          <w:p w14:paraId="7DDB5C9F" w14:textId="0A5709FF"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Die Bundesfachgruppe hält bei jedem einzelnen kritischen Indikatorereignis „E-E-Zeit bei Notfallkaiserschnitt größer als 20 Minuten“ eine Analyse im Strukturierten Dialog für erforderlich. Der Referenzbereich dieses Indikators wird deshalb als „Sentinel Ev</w:t>
            </w:r>
            <w:r>
              <w:t>ent“ definiert.</w:t>
            </w:r>
            <w:del w:id="458" w:author="IQTIG" w:date="2020-04-29T09:36:00Z">
              <w:r w:rsidR="00171921">
                <w:delText xml:space="preserve"> </w:delText>
              </w:r>
            </w:del>
          </w:p>
        </w:tc>
      </w:tr>
      <w:tr w:rsidR="000955B5" w14:paraId="5471C9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CAB467" w14:textId="418B3DE5" w:rsidR="000955B5" w:rsidRDefault="000241A0" w:rsidP="000955B5">
            <w:pPr>
              <w:pStyle w:val="Tabellenkopf"/>
            </w:pPr>
            <w:r>
              <w:t xml:space="preserve">Erläuterung zum Strukturierten Dialog bzw. Stellungnahmeverfahren </w:t>
            </w:r>
            <w:del w:id="459" w:author="IQTIG" w:date="2020-04-29T09:36:00Z">
              <w:r w:rsidR="00171921">
                <w:delText>2018</w:delText>
              </w:r>
            </w:del>
            <w:ins w:id="460" w:author="IQTIG" w:date="2020-04-29T09:36:00Z">
              <w:r>
                <w:t>2019</w:t>
              </w:r>
            </w:ins>
          </w:p>
        </w:tc>
        <w:tc>
          <w:tcPr>
            <w:tcW w:w="5885" w:type="dxa"/>
          </w:tcPr>
          <w:p w14:paraId="7377C29C" w14:textId="15D2480B"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Die Bundesfachgruppe empfiehlt, im Strukturierten Dialog mit den Krankenhäusern zu berücksichtigen, ob ein kritisches Outcome bei den betroffenen Kindern (5-Minuten-Apg</w:t>
            </w:r>
            <w:r>
              <w:t>ar unter 5 und metabolische Azidose mit pH-Wert unter 7) vorgelegen hat.</w:t>
            </w:r>
            <w:del w:id="461" w:author="IQTIG" w:date="2020-04-29T09:36:00Z">
              <w:r w:rsidR="00171921">
                <w:delText>-</w:delText>
              </w:r>
            </w:del>
          </w:p>
        </w:tc>
      </w:tr>
      <w:tr w:rsidR="000955B5" w14:paraId="54547D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57329C" w14:textId="77777777" w:rsidR="000955B5" w:rsidRDefault="000241A0" w:rsidP="000955B5">
            <w:pPr>
              <w:pStyle w:val="Tabellenkopf"/>
            </w:pPr>
            <w:r w:rsidRPr="00E37ACC">
              <w:t>Methode der Risikoadjustierung</w:t>
            </w:r>
          </w:p>
        </w:tc>
        <w:tc>
          <w:tcPr>
            <w:tcW w:w="5885" w:type="dxa"/>
          </w:tcPr>
          <w:p w14:paraId="283D578D"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D1287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649FA5" w14:textId="77777777" w:rsidR="000955B5" w:rsidRPr="00E37ACC" w:rsidRDefault="000241A0" w:rsidP="000955B5">
            <w:pPr>
              <w:pStyle w:val="Tabellenkopf"/>
            </w:pPr>
            <w:r>
              <w:t>Erläuterung der Risikoadjustierung</w:t>
            </w:r>
          </w:p>
        </w:tc>
        <w:tc>
          <w:tcPr>
            <w:tcW w:w="5885" w:type="dxa"/>
          </w:tcPr>
          <w:p w14:paraId="574D571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94EB7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F0FF77" w14:textId="77777777" w:rsidR="000955B5" w:rsidRPr="00E37ACC" w:rsidRDefault="000241A0" w:rsidP="000955B5">
            <w:pPr>
              <w:pStyle w:val="Tabellenkopf"/>
            </w:pPr>
            <w:r w:rsidRPr="00E37ACC">
              <w:t>Rechenregeln</w:t>
            </w:r>
          </w:p>
        </w:tc>
        <w:tc>
          <w:tcPr>
            <w:tcW w:w="5885" w:type="dxa"/>
          </w:tcPr>
          <w:p w14:paraId="6A856E51"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BE5FD75"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E-E-Zeit &gt; 20 min</w:t>
            </w:r>
          </w:p>
          <w:p w14:paraId="613937C9"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B1E026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Alle Kinder, die per Notfallkaiserschnitt entbunden wurden</w:t>
            </w:r>
          </w:p>
        </w:tc>
      </w:tr>
      <w:tr w:rsidR="000955B5" w14:paraId="304BFE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E2AF65" w14:textId="77777777" w:rsidR="000955B5" w:rsidRPr="00E37ACC" w:rsidRDefault="000241A0" w:rsidP="000955B5">
            <w:pPr>
              <w:pStyle w:val="Tabellenkopf"/>
            </w:pPr>
            <w:r w:rsidRPr="00E37ACC">
              <w:t>Erläuterung der Rechenregel</w:t>
            </w:r>
          </w:p>
        </w:tc>
        <w:tc>
          <w:tcPr>
            <w:tcW w:w="5885" w:type="dxa"/>
          </w:tcPr>
          <w:p w14:paraId="226FA65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7427F4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79656A" w14:textId="77777777" w:rsidR="000955B5" w:rsidRPr="00E37ACC" w:rsidRDefault="000241A0" w:rsidP="000955B5">
            <w:pPr>
              <w:pStyle w:val="Tabellenkopf"/>
            </w:pPr>
            <w:r w:rsidRPr="00E37ACC">
              <w:t>Teildatensatzbezug</w:t>
            </w:r>
          </w:p>
        </w:tc>
        <w:tc>
          <w:tcPr>
            <w:tcW w:w="5885" w:type="dxa"/>
          </w:tcPr>
          <w:p w14:paraId="423486E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490503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EB2978" w14:textId="77777777" w:rsidR="000955B5" w:rsidRPr="00E37ACC" w:rsidRDefault="000241A0" w:rsidP="000955B5">
            <w:pPr>
              <w:pStyle w:val="Tabellenkopf"/>
            </w:pPr>
            <w:r w:rsidRPr="00E37ACC">
              <w:t>Zähler (Formel)</w:t>
            </w:r>
          </w:p>
        </w:tc>
        <w:tc>
          <w:tcPr>
            <w:tcW w:w="5885" w:type="dxa"/>
          </w:tcPr>
          <w:p w14:paraId="47A2BBA2"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EEZEIT %&gt;% 20</w:t>
            </w:r>
          </w:p>
        </w:tc>
      </w:tr>
      <w:tr w:rsidR="00CA3AE5" w14:paraId="6C9EA2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747F46" w14:textId="77777777" w:rsidR="00CA3AE5" w:rsidRPr="00E37ACC" w:rsidRDefault="000241A0" w:rsidP="00CA3AE5">
            <w:pPr>
              <w:pStyle w:val="Tabellenkopf"/>
            </w:pPr>
            <w:r w:rsidRPr="00E37ACC">
              <w:t>Nenner (Formel)</w:t>
            </w:r>
          </w:p>
        </w:tc>
        <w:tc>
          <w:tcPr>
            <w:tcW w:w="5885" w:type="dxa"/>
          </w:tcPr>
          <w:p w14:paraId="70439B02" w14:textId="77777777"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NOTSECTIO %==% 1</w:t>
            </w:r>
          </w:p>
        </w:tc>
      </w:tr>
      <w:tr w:rsidR="00CA3AE5" w14:paraId="0F95D2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C24059" w14:textId="77777777" w:rsidR="00CA3AE5" w:rsidRPr="00E37ACC" w:rsidRDefault="000241A0" w:rsidP="00CA3AE5">
            <w:pPr>
              <w:pStyle w:val="Tabellenkopf"/>
            </w:pPr>
            <w:r w:rsidRPr="00E37ACC">
              <w:t>Verwendete Funktionen</w:t>
            </w:r>
          </w:p>
        </w:tc>
        <w:tc>
          <w:tcPr>
            <w:tcW w:w="5885" w:type="dxa"/>
          </w:tcPr>
          <w:p w14:paraId="632B4F80"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027DC9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A7C318" w14:textId="77777777" w:rsidR="00CA3AE5" w:rsidRPr="00E37ACC" w:rsidRDefault="000241A0" w:rsidP="00CA3AE5">
            <w:pPr>
              <w:pStyle w:val="Tabellenkopf"/>
            </w:pPr>
            <w:r w:rsidRPr="00E37ACC">
              <w:t xml:space="preserve">Verwendete </w:t>
            </w:r>
            <w:r w:rsidRPr="00E37ACC">
              <w:t>Listen</w:t>
            </w:r>
          </w:p>
        </w:tc>
        <w:tc>
          <w:tcPr>
            <w:tcW w:w="5885" w:type="dxa"/>
          </w:tcPr>
          <w:p w14:paraId="1BF4340E"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EA407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B13609" w14:textId="77777777" w:rsidR="00CA3AE5" w:rsidRPr="00E37ACC" w:rsidRDefault="000241A0" w:rsidP="00CA3AE5">
            <w:pPr>
              <w:pStyle w:val="Tabellenkopf"/>
            </w:pPr>
            <w:r>
              <w:t>Darstellung</w:t>
            </w:r>
          </w:p>
        </w:tc>
        <w:tc>
          <w:tcPr>
            <w:tcW w:w="5885" w:type="dxa"/>
          </w:tcPr>
          <w:p w14:paraId="5F72B559"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492FB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CA9FB5" w14:textId="77777777" w:rsidR="00CA3AE5" w:rsidRPr="00E37ACC" w:rsidRDefault="000241A0" w:rsidP="00CA3AE5">
            <w:pPr>
              <w:pStyle w:val="Tabellenkopf"/>
            </w:pPr>
            <w:r>
              <w:t>Grafik</w:t>
            </w:r>
          </w:p>
        </w:tc>
        <w:tc>
          <w:tcPr>
            <w:tcW w:w="5885" w:type="dxa"/>
          </w:tcPr>
          <w:p w14:paraId="495D8A64"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2C8C5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C8B579" w14:textId="77777777" w:rsidR="00CA3AE5" w:rsidRPr="00E37ACC" w:rsidRDefault="000241A0" w:rsidP="00CA3AE5">
            <w:pPr>
              <w:pStyle w:val="Tabellenkopf"/>
            </w:pPr>
            <w:r>
              <w:t>Vergleichbarkeit mit Vorjahresergebnissen</w:t>
            </w:r>
          </w:p>
        </w:tc>
        <w:tc>
          <w:tcPr>
            <w:tcW w:w="5885" w:type="dxa"/>
          </w:tcPr>
          <w:p w14:paraId="6FE6C2B6"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B50127B" w14:textId="77777777" w:rsidR="009E1781" w:rsidRDefault="000241A0" w:rsidP="00AA7E2B">
      <w:pPr>
        <w:pStyle w:val="Tabellentext"/>
        <w:spacing w:before="0" w:after="0" w:line="20" w:lineRule="exact"/>
        <w:ind w:left="0" w:right="0"/>
      </w:pPr>
    </w:p>
    <w:p w14:paraId="79E1EB79" w14:textId="77777777" w:rsidR="00CB0724" w:rsidRDefault="00CB0724">
      <w:pPr>
        <w:sectPr w:rsidR="00CB0724" w:rsidSect="00AD6E6F">
          <w:pgSz w:w="11906" w:h="16838"/>
          <w:pgMar w:top="1418" w:right="1134" w:bottom="1418" w:left="1701" w:header="454" w:footer="737" w:gutter="0"/>
          <w:cols w:space="708"/>
          <w:docGrid w:linePitch="360"/>
        </w:sectPr>
      </w:pPr>
    </w:p>
    <w:p w14:paraId="6B137C5D" w14:textId="77777777" w:rsidR="00D40AF7" w:rsidRDefault="000241A0" w:rsidP="00CC206C">
      <w:pPr>
        <w:pStyle w:val="Absatzberschriftebene2nurinNavigation"/>
      </w:pPr>
      <w:r>
        <w:lastRenderedPageBreak/>
        <w:t>Literatur</w:t>
      </w:r>
    </w:p>
    <w:p w14:paraId="6596DBEB" w14:textId="77777777" w:rsidR="00370A14" w:rsidRPr="00370A14" w:rsidRDefault="000241A0" w:rsidP="00B749F9">
      <w:pPr>
        <w:pStyle w:val="Literatur"/>
      </w:pPr>
      <w:r>
        <w:t>Beck, CT; Klingemann, H; Dallacker, W; Dräger, B (1992): Der notfallmäßige Kaiserschnitt – Analyse von 143 Notsectiones. Geburtshilfe und Frauenheilkunde 52(2): 96-102. DOI: 10.1055/s-2007-1022961.</w:t>
      </w:r>
    </w:p>
    <w:p w14:paraId="677FA202" w14:textId="77777777" w:rsidR="00370A14" w:rsidRPr="00370A14" w:rsidRDefault="000241A0" w:rsidP="00B749F9">
      <w:pPr>
        <w:pStyle w:val="Literatur"/>
      </w:pPr>
    </w:p>
    <w:p w14:paraId="26770630" w14:textId="77777777" w:rsidR="00370A14" w:rsidRPr="00370A14" w:rsidRDefault="000241A0" w:rsidP="00B749F9">
      <w:pPr>
        <w:pStyle w:val="Literatur"/>
      </w:pPr>
      <w:r>
        <w:t>Berle, P; Kögel, M (1999): Inzidenz, mütterliche und kind</w:t>
      </w:r>
      <w:r>
        <w:t>liche Morbidität der Notsectio in einem Perinatalzentrum (eine Analyse von 1990 bis 1998). Geburtshilfe und Frauenheilkunde 59(9): 465-469. DOI: 10.1055/s-1999-5968.</w:t>
      </w:r>
    </w:p>
    <w:p w14:paraId="3F3522A6" w14:textId="77777777" w:rsidR="00370A14" w:rsidRPr="00370A14" w:rsidRDefault="000241A0" w:rsidP="00B749F9">
      <w:pPr>
        <w:pStyle w:val="Literatur"/>
      </w:pPr>
    </w:p>
    <w:p w14:paraId="747F1185" w14:textId="77777777" w:rsidR="00370A14" w:rsidRPr="00370A14" w:rsidRDefault="000241A0" w:rsidP="00B749F9">
      <w:pPr>
        <w:pStyle w:val="Literatur"/>
      </w:pPr>
      <w:r>
        <w:t>DGGG [Deutsche Gesellschaft für Gynäkologie und Geburtshilfe] (1992): Stellungnahme zur F</w:t>
      </w:r>
      <w:r>
        <w:t>rage der erlaubten Zeit zwischen Indikationsstellung und Sectio (E-E-Zeit) bei einer Notlage. AWMF Empfehlungen zur Qualitätssicherung. Stand: März 1992. Berlin: DGGG. URL: http://www.awmf.org/fileadmin/user_upload/Die_AWMF/Service/Gesamtarchiv/QS-Empfehlu</w:t>
      </w:r>
      <w:r>
        <w:t>ng/Indikationsstellung_und_Sectio.pdf (abgerufen am: 08.01.2019).</w:t>
      </w:r>
    </w:p>
    <w:p w14:paraId="49D005A4" w14:textId="77777777" w:rsidR="00370A14" w:rsidRPr="00370A14" w:rsidRDefault="000241A0" w:rsidP="00B749F9">
      <w:pPr>
        <w:pStyle w:val="Literatur"/>
      </w:pPr>
    </w:p>
    <w:p w14:paraId="4C7534D3" w14:textId="77777777" w:rsidR="00370A14" w:rsidRPr="00370A14" w:rsidRDefault="000241A0" w:rsidP="00B749F9">
      <w:pPr>
        <w:pStyle w:val="Literatur"/>
        <w:rPr>
          <w:ins w:id="462" w:author="IQTIG" w:date="2020-04-29T09:36:00Z"/>
        </w:rPr>
      </w:pPr>
      <w:ins w:id="463" w:author="IQTIG" w:date="2020-04-29T09:36:00Z">
        <w:r>
          <w:t>Heller, G; Bauer, E; Schill, S; Thomas, T; Louwen, F; Wolff, F; et al. (2017): Entscheidungs-Entbindungszeit  und perinatale Komplikationen bei  Notkaiserschnitt. Deutsches Ärzteblatt 114(3</w:t>
        </w:r>
        <w:r>
          <w:t>5-36): 589-596. DOI: 10.3238/arztebl.2017.0589.</w:t>
        </w:r>
      </w:ins>
    </w:p>
    <w:p w14:paraId="47787119" w14:textId="77777777" w:rsidR="00370A14" w:rsidRPr="00370A14" w:rsidRDefault="000241A0" w:rsidP="00B749F9">
      <w:pPr>
        <w:pStyle w:val="Literatur"/>
        <w:rPr>
          <w:ins w:id="464" w:author="IQTIG" w:date="2020-04-29T09:36:00Z"/>
        </w:rPr>
      </w:pPr>
    </w:p>
    <w:p w14:paraId="72979BE1" w14:textId="77777777" w:rsidR="00370A14" w:rsidRPr="00370A14" w:rsidRDefault="000241A0" w:rsidP="00B749F9">
      <w:pPr>
        <w:pStyle w:val="Literatur"/>
      </w:pPr>
      <w:r>
        <w:t>Hillemanns, P; Hepp, H; Rebhan, H; Knitza, R (1996): Notsectio – Organisation und E-E-Zeit. Geburtshilfe und Frauenheilkunde 56(8): 423-430. DOI: 10.1055/s-2007-1023258.</w:t>
      </w:r>
    </w:p>
    <w:p w14:paraId="3D43F1BD" w14:textId="77777777" w:rsidR="00370A14" w:rsidRPr="00370A14" w:rsidRDefault="000241A0" w:rsidP="00B749F9">
      <w:pPr>
        <w:pStyle w:val="Literatur"/>
      </w:pPr>
    </w:p>
    <w:p w14:paraId="729DA1D2" w14:textId="77777777" w:rsidR="00370A14" w:rsidRPr="00370A14" w:rsidRDefault="000241A0" w:rsidP="00B749F9">
      <w:pPr>
        <w:pStyle w:val="Literatur"/>
      </w:pPr>
      <w:r>
        <w:t>Hillemanns, P; Hasbargen, U; Strauss</w:t>
      </w:r>
      <w:r>
        <w:t>, A; Schulze, A; Genzel-Boroviczeny, O; Hepp, H (2003): Maternal and neonatal morbidity of emergency caesarean sections with a decision-to-delivery interval under 30 minutes: evidence from 10 years. Archives of Gynecology and Obstetrics 268(3): 136-141. DO</w:t>
      </w:r>
      <w:r>
        <w:t>I: 10.1007/s00404-003-0527-4.</w:t>
      </w:r>
    </w:p>
    <w:p w14:paraId="2455DE0A" w14:textId="77777777" w:rsidR="00370A14" w:rsidRPr="00370A14" w:rsidRDefault="000241A0" w:rsidP="00B749F9">
      <w:pPr>
        <w:pStyle w:val="Literatur"/>
      </w:pPr>
    </w:p>
    <w:p w14:paraId="0D33FD14" w14:textId="77777777" w:rsidR="00370A14" w:rsidRPr="00370A14" w:rsidRDefault="000241A0" w:rsidP="00B749F9">
      <w:pPr>
        <w:pStyle w:val="Literatur"/>
      </w:pPr>
      <w:r>
        <w:t>Korhonen, J; Kariniemi, V (1994): Emergency cesarean section: the effect of delay on umbilical arterial gas balance and Apgar scores. Acta Obstetricia et Gynecologica Scandinavica 73(10): 782-786. DOI: 10.3109/000163494090725</w:t>
      </w:r>
      <w:r>
        <w:t>05.</w:t>
      </w:r>
    </w:p>
    <w:p w14:paraId="1E809AC5" w14:textId="77777777" w:rsidR="00370A14" w:rsidRPr="00370A14" w:rsidRDefault="000241A0" w:rsidP="00B749F9">
      <w:pPr>
        <w:pStyle w:val="Literatur"/>
      </w:pPr>
    </w:p>
    <w:p w14:paraId="46BE3B60" w14:textId="77777777" w:rsidR="00370A14" w:rsidRPr="00370A14" w:rsidRDefault="000241A0" w:rsidP="00B749F9">
      <w:pPr>
        <w:pStyle w:val="Literatur"/>
      </w:pPr>
      <w:r>
        <w:t>Leung, AS; Leung, EK; Paul, RH (1993): Uterine rupture after previous cesarean delivery: Maternal and fetal consequences. AJOG – American Journal of Obstetrics and Gynecology 169(4): 945-950. DOI: 10.1016/0002-9378(93)90032-E.</w:t>
      </w:r>
    </w:p>
    <w:p w14:paraId="0AF8BA7A" w14:textId="77777777" w:rsidR="00370A14" w:rsidRPr="00370A14" w:rsidRDefault="000241A0" w:rsidP="00B749F9">
      <w:pPr>
        <w:pStyle w:val="Literatur"/>
      </w:pPr>
    </w:p>
    <w:p w14:paraId="0316A3AE" w14:textId="77777777" w:rsidR="00370A14" w:rsidRPr="00370A14" w:rsidRDefault="000241A0" w:rsidP="00B749F9">
      <w:pPr>
        <w:pStyle w:val="Literatur"/>
      </w:pPr>
      <w:r>
        <w:t>Low, JA (1997): Intrapa</w:t>
      </w:r>
      <w:r>
        <w:t>rtum fetal asphyxia: Definition, diagnosis, and classification. AJOG – American Journal of Obstetrics and Gynecology 176(5): 957-959. DOI: 10.1016/S0002-9378(97)70385-5.</w:t>
      </w:r>
    </w:p>
    <w:p w14:paraId="1691F705" w14:textId="77777777" w:rsidR="00370A14" w:rsidRPr="00370A14" w:rsidRDefault="000241A0" w:rsidP="00B749F9">
      <w:pPr>
        <w:pStyle w:val="Literatur"/>
      </w:pPr>
    </w:p>
    <w:p w14:paraId="78BE461E" w14:textId="77777777" w:rsidR="00370A14" w:rsidRPr="00370A14" w:rsidRDefault="000241A0" w:rsidP="00B749F9">
      <w:pPr>
        <w:pStyle w:val="Literatur"/>
      </w:pPr>
      <w:r>
        <w:t>Myers, RE (1972): Two patterns of perinatal brain damage and their conditions of occu</w:t>
      </w:r>
      <w:r>
        <w:t>rrence. AJOG – American Journal of Obstetrics and Gynecology 112(2): 246-276. DOI: 10.1016/0002-9378(72)90124-X.</w:t>
      </w:r>
    </w:p>
    <w:p w14:paraId="3694F2CC" w14:textId="77777777" w:rsidR="00370A14" w:rsidRPr="00370A14" w:rsidRDefault="000241A0" w:rsidP="00B749F9">
      <w:pPr>
        <w:pStyle w:val="Literatur"/>
      </w:pPr>
    </w:p>
    <w:p w14:paraId="0B33465E" w14:textId="77777777" w:rsidR="00370A14" w:rsidRPr="00370A14" w:rsidRDefault="000241A0" w:rsidP="00B749F9">
      <w:pPr>
        <w:pStyle w:val="Literatur"/>
      </w:pPr>
      <w:r>
        <w:t>Nijland, R; Jongsma, HW; Nijhuis, JG; van den Berg, PP; Oeseburg, B (1995): Arterial oxygen saturation in relation to metabolic acidosis in fe</w:t>
      </w:r>
      <w:r>
        <w:t>tal lambs. AJOG – American Journal of Obstetrics and Gynecology 172(3): 810-819. DOI: 10.1016/0002-9378(95)90004-7.</w:t>
      </w:r>
    </w:p>
    <w:p w14:paraId="491F37D9" w14:textId="77777777" w:rsidR="00370A14" w:rsidRPr="00370A14" w:rsidRDefault="000241A0" w:rsidP="00B749F9">
      <w:pPr>
        <w:pStyle w:val="Literatur"/>
      </w:pPr>
    </w:p>
    <w:p w14:paraId="4DAE6669" w14:textId="77777777" w:rsidR="00370A14" w:rsidRPr="00370A14" w:rsidRDefault="000241A0" w:rsidP="00B749F9">
      <w:pPr>
        <w:pStyle w:val="Literatur"/>
      </w:pPr>
      <w:r>
        <w:lastRenderedPageBreak/>
        <w:t>Parer, JT (1998): Effects of Fetal Asphyxia on Brain Cell Structure and Function: Limits of Tolerance. Comparative Biochemistry and Physiol</w:t>
      </w:r>
      <w:r>
        <w:t>ogy Part A: Molecular &amp; Integrative Physiology 119(3): 711-716. DOI: 10.1016/S1095-6433(98)01009-5.</w:t>
      </w:r>
    </w:p>
    <w:p w14:paraId="369B972C" w14:textId="77777777" w:rsidR="00370A14" w:rsidRPr="00370A14" w:rsidRDefault="000241A0" w:rsidP="00B749F9">
      <w:pPr>
        <w:pStyle w:val="Literatur"/>
      </w:pPr>
    </w:p>
    <w:p w14:paraId="0A034256" w14:textId="77777777" w:rsidR="00370A14" w:rsidRPr="00370A14" w:rsidRDefault="000241A0" w:rsidP="00B749F9">
      <w:pPr>
        <w:pStyle w:val="Literatur"/>
      </w:pPr>
      <w:r>
        <w:t>Roemer, VM; Heger-Römermann, G (1992a): Der Notfall-Kaiserschnitt – Basisdaten. Zeitschrift für Geburtshilfe und Perinatologie 196(3): 95-99.</w:t>
      </w:r>
    </w:p>
    <w:p w14:paraId="3A149E6E" w14:textId="77777777" w:rsidR="00370A14" w:rsidRPr="00370A14" w:rsidRDefault="000241A0" w:rsidP="00B749F9">
      <w:pPr>
        <w:pStyle w:val="Literatur"/>
      </w:pPr>
    </w:p>
    <w:p w14:paraId="440EBCD9" w14:textId="77777777" w:rsidR="00370A14" w:rsidRPr="00370A14" w:rsidRDefault="000241A0" w:rsidP="00B749F9">
      <w:pPr>
        <w:pStyle w:val="Literatur"/>
      </w:pPr>
      <w:r>
        <w:t xml:space="preserve">Roemer, VM; </w:t>
      </w:r>
      <w:r>
        <w:t>Heger-Römermann, G (1992b): Welche Faktoren beeinflussen den Zustand des Neugeborenen beim Notfall-Kaiserschnitt? Zeitschrift für Geburtshilfe und Perinatologie 196(4): 141-151.</w:t>
      </w:r>
    </w:p>
    <w:p w14:paraId="046FB757" w14:textId="77777777" w:rsidR="00CB0724" w:rsidRDefault="00CB0724">
      <w:pPr>
        <w:sectPr w:rsidR="00CB0724"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4CD9244D" w14:textId="77777777" w:rsidR="006D1B0D" w:rsidRDefault="000241A0" w:rsidP="0004540C">
      <w:pPr>
        <w:pStyle w:val="berschrift1ohneGliederung"/>
      </w:pPr>
      <w:bookmarkStart w:id="465" w:name="_Toc39045474"/>
      <w:r>
        <w:lastRenderedPageBreak/>
        <w:t>Gruppe: Azidose bei Einlingen mit Nabelarterien-pH-Bestimmung</w:t>
      </w:r>
      <w:bookmarkEnd w:id="465"/>
    </w:p>
    <w:tbl>
      <w:tblPr>
        <w:tblStyle w:val="IQTIGStandard"/>
        <w:tblW w:w="5000" w:type="pct"/>
        <w:tblLook w:val="0480" w:firstRow="0" w:lastRow="0" w:firstColumn="1" w:lastColumn="0" w:noHBand="0" w:noVBand="1"/>
      </w:tblPr>
      <w:tblGrid>
        <w:gridCol w:w="1985"/>
        <w:gridCol w:w="7086"/>
      </w:tblGrid>
      <w:tr w:rsidR="00C8258D" w:rsidRPr="00743DF3" w14:paraId="58D8067B"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41527171" w14:textId="77777777" w:rsidR="00C8258D" w:rsidRDefault="000241A0" w:rsidP="002E7D86">
            <w:pPr>
              <w:pStyle w:val="Tabellenkopf"/>
            </w:pPr>
            <w:r>
              <w:t>Bezeichnung Gruppe</w:t>
            </w:r>
          </w:p>
        </w:tc>
        <w:tc>
          <w:tcPr>
            <w:tcW w:w="3906" w:type="pct"/>
            <w:tcBorders>
              <w:bottom w:val="single" w:sz="8" w:space="0" w:color="005051"/>
            </w:tcBorders>
          </w:tcPr>
          <w:p w14:paraId="12D6E33B" w14:textId="77777777" w:rsidR="00C8258D" w:rsidRDefault="000241A0" w:rsidP="00152136">
            <w:pPr>
              <w:pStyle w:val="Tabellentext"/>
            </w:pPr>
            <w:r>
              <w:t>Azido</w:t>
            </w:r>
            <w:r>
              <w:t>se bei Einlingen mit Nabelarterien-pH-Bestimmung</w:t>
            </w:r>
          </w:p>
        </w:tc>
      </w:tr>
      <w:tr w:rsidR="00AF0AAF" w:rsidRPr="00743DF3" w14:paraId="1C1D69AC"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27D716D" w14:textId="77777777" w:rsidR="00AF0AAF" w:rsidRPr="00743DF3" w:rsidRDefault="000241A0"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51754D25" w14:textId="77777777" w:rsidR="00AF0AAF" w:rsidRPr="00743DF3" w:rsidRDefault="000241A0" w:rsidP="00152136">
            <w:pPr>
              <w:pStyle w:val="Tabellentext"/>
            </w:pPr>
            <w:r>
              <w:t>Geringe Azidoserate bei lebendgeborenen Einlingen mit Nabelarterien-pH-Bestimmung</w:t>
            </w:r>
          </w:p>
        </w:tc>
      </w:tr>
    </w:tbl>
    <w:p w14:paraId="2F6BAE2C" w14:textId="77777777" w:rsidR="00AF0AAF" w:rsidRDefault="000241A0" w:rsidP="00E40CDC">
      <w:pPr>
        <w:pStyle w:val="Absatzberschriftebene2nurinNavigation"/>
      </w:pPr>
      <w:r>
        <w:t>Hintergrund</w:t>
      </w:r>
    </w:p>
    <w:p w14:paraId="51059AC9" w14:textId="4CD3A450" w:rsidR="00370A14" w:rsidRPr="00370A14" w:rsidRDefault="000241A0" w:rsidP="00A64D53">
      <w:pPr>
        <w:pStyle w:val="Standardlinksbndig"/>
      </w:pPr>
      <w:r>
        <w:t xml:space="preserve">Vandenbussche et al. (1999) haben für die Einteilung der Nabelarterien-pH-Werte eine Klassifikation empfohlen: </w:t>
      </w:r>
      <w:r>
        <w:br/>
        <w:t xml:space="preserve"> </w:t>
      </w:r>
      <w:r>
        <w:br/>
        <w:t xml:space="preserve">- Normal, wenn der pH-Wert größer als 7,11 ist. </w:t>
      </w:r>
      <w:r>
        <w:br/>
        <w:t xml:space="preserve">- Grenzwertig, wenn der pH-Wert zwischen 6,99 und 7,11 liegt. </w:t>
      </w:r>
      <w:r>
        <w:br/>
        <w:t>- Kritisch, wenn der pH-Wert k</w:t>
      </w:r>
      <w:r>
        <w:t xml:space="preserve">leiner als 6,99 ist. </w:t>
      </w:r>
      <w:r>
        <w:br/>
        <w:t xml:space="preserve"> </w:t>
      </w:r>
      <w:r>
        <w:br/>
        <w:t xml:space="preserve">Das Unterschreiten des Wertes 7,00 ist gehäuft mit anhaltenden schwerwiegenden Störungen der Adaptation des Kindes sowie mit einem Anstieg von Sterblichkeit und Morbidität verknüpft (Goldaber et al. 1991).  </w:t>
      </w:r>
      <w:r>
        <w:br/>
        <w:t xml:space="preserve"> </w:t>
      </w:r>
      <w:r>
        <w:br/>
        <w:t xml:space="preserve">98 % der routinemäßig </w:t>
      </w:r>
      <w:r>
        <w:t xml:space="preserve">gemessenen pH-Werte liegen im Normbereich von größer als 7,11 oder im Grenzbereich von 7,00 bis 7,11. Bei 90 % der Kinder mit pH-Werten unterhalb von 6,99 zeigen sich keine permanenten Konsequenzen (Vandenbussche et al. 1999).  </w:t>
      </w:r>
      <w:r>
        <w:br/>
        <w:t xml:space="preserve"> </w:t>
      </w:r>
      <w:r>
        <w:br/>
        <w:t>Obwohl die pH-Messung nur</w:t>
      </w:r>
      <w:r>
        <w:t xml:space="preserve"> einen Teil der kindlichen Gefährdungen anzeigt und obwohl die Azidoserate mit dem Auftreten kindlicher Schädigungen nur gering korreliert, hält die </w:t>
      </w:r>
      <w:del w:id="466" w:author="IQTIG" w:date="2020-04-29T09:36:00Z">
        <w:r w:rsidR="00171921">
          <w:delText>Fachgruppe auf Bundesebene</w:delText>
        </w:r>
      </w:del>
      <w:ins w:id="467" w:author="IQTIG" w:date="2020-04-29T09:36:00Z">
        <w:r>
          <w:t>Bundesfachgruppe</w:t>
        </w:r>
      </w:ins>
      <w:r>
        <w:t xml:space="preserve"> Perinatalmedizin diesen Qualitätsindikator für die externe Qualitätssicherung weiterhin fü</w:t>
      </w:r>
      <w:r>
        <w:t>r geeignet, da die Ergebnisse nützliche Hinweise auf die Qualität des geburtshilflichen Managements geben. Der Qualitätsindikator ist geeignet, Auffälligkeiten anzuzeigen, die Auslöser für einen qualitätsverbessernden Strukturierten Dialog sind. Er wird du</w:t>
      </w:r>
      <w:r>
        <w:t xml:space="preserve">rch den </w:t>
      </w:r>
      <w:del w:id="468" w:author="IQTIG" w:date="2020-04-29T09:36:00Z">
        <w:r w:rsidR="00171921">
          <w:delText xml:space="preserve">unten beschriebenen </w:delText>
        </w:r>
      </w:del>
      <w:r>
        <w:t>Indikator „</w:t>
      </w:r>
      <w:del w:id="469" w:author="IQTIG" w:date="2020-04-29T09:36:00Z">
        <w:r w:rsidR="00171921">
          <w:delText>Kritisches</w:delText>
        </w:r>
      </w:del>
      <w:ins w:id="470" w:author="IQTIG" w:date="2020-04-29T09:36:00Z">
        <w:r>
          <w:t>Qualitätsindex zum kritischen</w:t>
        </w:r>
      </w:ins>
      <w:r>
        <w:t xml:space="preserve"> Outcome bei Reifgeborenen“ </w:t>
      </w:r>
      <w:ins w:id="471" w:author="IQTIG" w:date="2020-04-29T09:36:00Z">
        <w:r>
          <w:t xml:space="preserve">(ID 51803) </w:t>
        </w:r>
      </w:ins>
      <w:r>
        <w:t xml:space="preserve">ergänzt. </w:t>
      </w:r>
      <w:r>
        <w:br/>
        <w:t xml:space="preserve"> </w:t>
      </w:r>
      <w:r>
        <w:br/>
        <w:t xml:space="preserve">Ab dem Erfassungsjahr 2012 wurde eine Risikoadjustierung für </w:t>
      </w:r>
      <w:del w:id="472" w:author="IQTIG" w:date="2020-04-29T09:36:00Z">
        <w:r w:rsidR="00171921">
          <w:delText>den Ergebnisindikator</w:delText>
        </w:r>
      </w:del>
      <w:ins w:id="473" w:author="IQTIG" w:date="2020-04-29T09:36:00Z">
        <w:r>
          <w:t>die Transparenzkennzahl</w:t>
        </w:r>
      </w:ins>
      <w:r>
        <w:t xml:space="preserve"> „Azidose bei reifen Einlingen</w:t>
      </w:r>
      <w:del w:id="474" w:author="IQTIG" w:date="2020-04-29T09:36:00Z">
        <w:r w:rsidR="00171921">
          <w:delText xml:space="preserve"> mit Nabelarterien-pH-Bestimmung“</w:delText>
        </w:r>
      </w:del>
      <w:ins w:id="475" w:author="IQTIG" w:date="2020-04-29T09:36:00Z">
        <w:r>
          <w:t>“ (ID 51397)</w:t>
        </w:r>
      </w:ins>
      <w:r>
        <w:t xml:space="preserve"> vorgenommen. Als Regressionsge</w:t>
      </w:r>
      <w:r>
        <w:t xml:space="preserve">wichte wurden Risikofaktoren gewählt, die in der QS-Dokumentation erfasst </w:t>
      </w:r>
      <w:del w:id="476" w:author="IQTIG" w:date="2020-04-29T09:36:00Z">
        <w:r w:rsidR="00171921">
          <w:delText>wurden</w:delText>
        </w:r>
      </w:del>
      <w:ins w:id="477" w:author="IQTIG" w:date="2020-04-29T09:36:00Z">
        <w:r>
          <w:t>werden</w:t>
        </w:r>
      </w:ins>
      <w:r>
        <w:t xml:space="preserve"> und für die im statistischen Schätzmodell relevante Effekte für das betrachtete Outcome nachgewiesen werden konnten.</w:t>
      </w:r>
    </w:p>
    <w:p w14:paraId="5F0FF1D3" w14:textId="77777777" w:rsidR="00CB0724" w:rsidRDefault="00CB0724">
      <w:pPr>
        <w:sectPr w:rsidR="00CB0724" w:rsidSect="000A377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01BD1F92" w14:textId="77777777" w:rsidR="00293DEF" w:rsidRDefault="000241A0" w:rsidP="000361A4">
      <w:pPr>
        <w:pStyle w:val="berschrift2ohneGliederung"/>
      </w:pPr>
      <w:bookmarkStart w:id="478" w:name="_Toc39045475"/>
      <w:r>
        <w:lastRenderedPageBreak/>
        <w:t>321: Azidose bei reifen Einlingen mit Nabelarterien-pH-Besti</w:t>
      </w:r>
      <w:r>
        <w:t>mmung</w:t>
      </w:r>
      <w:bookmarkEnd w:id="478"/>
    </w:p>
    <w:p w14:paraId="4F70D770" w14:textId="77777777" w:rsidR="005037D0" w:rsidRPr="005037D0" w:rsidRDefault="000241A0" w:rsidP="00447106">
      <w:pPr>
        <w:pStyle w:val="Absatzberschriftebene3nurinNavigation"/>
      </w:pPr>
      <w:r>
        <w:t>Verwendete Datenfelder</w:t>
      </w:r>
    </w:p>
    <w:p w14:paraId="3705D4C2" w14:textId="6E537670" w:rsidR="001046CA" w:rsidRPr="00840C92" w:rsidRDefault="000241A0" w:rsidP="000361A4">
      <w:r w:rsidRPr="000361A4">
        <w:t xml:space="preserve">Datenbasis: Spezifikation </w:t>
      </w:r>
      <w:del w:id="479" w:author="IQTIG" w:date="2020-04-29T09:36:00Z">
        <w:r w:rsidR="00171921">
          <w:delText>2018</w:delText>
        </w:r>
      </w:del>
      <w:ins w:id="480"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4DEC712"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5BFE4A0" w14:textId="77777777" w:rsidR="000F0644" w:rsidRPr="009E2B0C" w:rsidRDefault="000241A0" w:rsidP="000361A4">
            <w:pPr>
              <w:pStyle w:val="Tabellenkopf"/>
            </w:pPr>
            <w:r>
              <w:t>Item</w:t>
            </w:r>
          </w:p>
        </w:tc>
        <w:tc>
          <w:tcPr>
            <w:tcW w:w="1075" w:type="pct"/>
          </w:tcPr>
          <w:p w14:paraId="5DB2B945" w14:textId="77777777" w:rsidR="000F0644" w:rsidRPr="009E2B0C" w:rsidRDefault="000241A0" w:rsidP="000361A4">
            <w:pPr>
              <w:pStyle w:val="Tabellenkopf"/>
            </w:pPr>
            <w:r>
              <w:t>Bezeichnung</w:t>
            </w:r>
          </w:p>
        </w:tc>
        <w:tc>
          <w:tcPr>
            <w:tcW w:w="326" w:type="pct"/>
          </w:tcPr>
          <w:p w14:paraId="2C7A82AE" w14:textId="77777777" w:rsidR="000F0644" w:rsidRPr="009E2B0C" w:rsidRDefault="000241A0" w:rsidP="000361A4">
            <w:pPr>
              <w:pStyle w:val="Tabellenkopf"/>
            </w:pPr>
            <w:r>
              <w:t>M/K</w:t>
            </w:r>
          </w:p>
        </w:tc>
        <w:tc>
          <w:tcPr>
            <w:tcW w:w="1646" w:type="pct"/>
          </w:tcPr>
          <w:p w14:paraId="72F4154A" w14:textId="77777777" w:rsidR="000F0644" w:rsidRPr="009E2B0C" w:rsidRDefault="000241A0" w:rsidP="000361A4">
            <w:pPr>
              <w:pStyle w:val="Tabellenkopf"/>
            </w:pPr>
            <w:r>
              <w:t>Schlüssel/Formel</w:t>
            </w:r>
          </w:p>
        </w:tc>
        <w:tc>
          <w:tcPr>
            <w:tcW w:w="1328" w:type="pct"/>
          </w:tcPr>
          <w:p w14:paraId="18E1AE0C" w14:textId="77777777" w:rsidR="000F0644" w:rsidRPr="009E2B0C" w:rsidRDefault="000241A0" w:rsidP="000361A4">
            <w:pPr>
              <w:pStyle w:val="Tabellenkopf"/>
            </w:pPr>
            <w:r>
              <w:t>Feldname</w:t>
            </w:r>
            <w:r>
              <w:t xml:space="preserve">  </w:t>
            </w:r>
          </w:p>
        </w:tc>
      </w:tr>
      <w:tr w:rsidR="00275B01" w:rsidRPr="00743DF3" w14:paraId="4E234DA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87C6AC" w14:textId="12F39DAD" w:rsidR="000F0644" w:rsidRPr="00743DF3" w:rsidRDefault="00171921" w:rsidP="000361A4">
            <w:pPr>
              <w:pStyle w:val="Tabellentext"/>
            </w:pPr>
            <w:del w:id="481" w:author="IQTIG" w:date="2020-04-29T09:36:00Z">
              <w:r>
                <w:delText>14</w:delText>
              </w:r>
            </w:del>
            <w:ins w:id="482" w:author="IQTIG" w:date="2020-04-29T09:36:00Z">
              <w:r w:rsidR="000241A0">
                <w:t>13</w:t>
              </w:r>
            </w:ins>
            <w:r w:rsidR="000241A0">
              <w:t>:M</w:t>
            </w:r>
          </w:p>
        </w:tc>
        <w:tc>
          <w:tcPr>
            <w:tcW w:w="1075" w:type="pct"/>
          </w:tcPr>
          <w:p w14:paraId="20DD72C1" w14:textId="77777777" w:rsidR="000F0644" w:rsidRPr="00743DF3" w:rsidRDefault="000241A0" w:rsidP="000361A4">
            <w:pPr>
              <w:pStyle w:val="Tabellentext"/>
            </w:pPr>
            <w:r>
              <w:t>Anzahl Mehrlinge</w:t>
            </w:r>
          </w:p>
        </w:tc>
        <w:tc>
          <w:tcPr>
            <w:tcW w:w="326" w:type="pct"/>
          </w:tcPr>
          <w:p w14:paraId="6A88076A" w14:textId="77777777" w:rsidR="000F0644" w:rsidRPr="00743DF3" w:rsidRDefault="000241A0" w:rsidP="000361A4">
            <w:pPr>
              <w:pStyle w:val="Tabellentext"/>
            </w:pPr>
            <w:r>
              <w:t>M</w:t>
            </w:r>
          </w:p>
        </w:tc>
        <w:tc>
          <w:tcPr>
            <w:tcW w:w="1646" w:type="pct"/>
          </w:tcPr>
          <w:p w14:paraId="7F915B46" w14:textId="77777777" w:rsidR="000F0644" w:rsidRPr="00743DF3" w:rsidRDefault="000241A0" w:rsidP="00177070">
            <w:pPr>
              <w:pStyle w:val="Tabellentext"/>
              <w:ind w:left="453" w:hanging="340"/>
            </w:pPr>
            <w:r>
              <w:t>-</w:t>
            </w:r>
          </w:p>
        </w:tc>
        <w:tc>
          <w:tcPr>
            <w:tcW w:w="1328" w:type="pct"/>
          </w:tcPr>
          <w:p w14:paraId="0667909B" w14:textId="77777777" w:rsidR="000F0644" w:rsidRPr="00743DF3" w:rsidRDefault="000241A0" w:rsidP="000361A4">
            <w:pPr>
              <w:pStyle w:val="Tabellentext"/>
            </w:pPr>
            <w:r>
              <w:t>ANZMEHRLINGE</w:t>
            </w:r>
          </w:p>
        </w:tc>
      </w:tr>
      <w:tr w:rsidR="00275B01" w:rsidRPr="00743DF3" w14:paraId="2216617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677E46" w14:textId="26F4BA69" w:rsidR="000F0644" w:rsidRPr="00743DF3" w:rsidRDefault="00171921" w:rsidP="000361A4">
            <w:pPr>
              <w:pStyle w:val="Tabellentext"/>
            </w:pPr>
            <w:del w:id="483" w:author="IQTIG" w:date="2020-04-29T09:36:00Z">
              <w:r>
                <w:delText>32</w:delText>
              </w:r>
            </w:del>
            <w:ins w:id="484" w:author="IQTIG" w:date="2020-04-29T09:36:00Z">
              <w:r w:rsidR="000241A0">
                <w:t>27</w:t>
              </w:r>
            </w:ins>
            <w:r w:rsidR="000241A0">
              <w:t>:M</w:t>
            </w:r>
          </w:p>
        </w:tc>
        <w:tc>
          <w:tcPr>
            <w:tcW w:w="1075" w:type="pct"/>
          </w:tcPr>
          <w:p w14:paraId="0C642584" w14:textId="77777777" w:rsidR="000F0644" w:rsidRPr="00743DF3" w:rsidRDefault="000241A0" w:rsidP="000361A4">
            <w:pPr>
              <w:pStyle w:val="Tabellentext"/>
            </w:pPr>
            <w:r>
              <w:t>Befunde im Mutterpass</w:t>
            </w:r>
          </w:p>
        </w:tc>
        <w:tc>
          <w:tcPr>
            <w:tcW w:w="326" w:type="pct"/>
          </w:tcPr>
          <w:p w14:paraId="78FFE382" w14:textId="77777777" w:rsidR="000F0644" w:rsidRPr="00743DF3" w:rsidRDefault="000241A0" w:rsidP="000361A4">
            <w:pPr>
              <w:pStyle w:val="Tabellentext"/>
            </w:pPr>
            <w:r>
              <w:t>K</w:t>
            </w:r>
          </w:p>
        </w:tc>
        <w:tc>
          <w:tcPr>
            <w:tcW w:w="1646" w:type="pct"/>
          </w:tcPr>
          <w:p w14:paraId="0BC7F907" w14:textId="77777777" w:rsidR="000F0644" w:rsidRPr="00743DF3" w:rsidRDefault="000241A0" w:rsidP="00177070">
            <w:pPr>
              <w:pStyle w:val="Tabellentext"/>
              <w:ind w:left="453" w:hanging="340"/>
            </w:pPr>
            <w:r>
              <w:t>s. Anhang: BefMPass</w:t>
            </w:r>
          </w:p>
        </w:tc>
        <w:tc>
          <w:tcPr>
            <w:tcW w:w="1328" w:type="pct"/>
          </w:tcPr>
          <w:p w14:paraId="11A92C55" w14:textId="77777777" w:rsidR="000F0644" w:rsidRPr="00743DF3" w:rsidRDefault="000241A0" w:rsidP="000361A4">
            <w:pPr>
              <w:pStyle w:val="Tabellentext"/>
            </w:pPr>
            <w:r>
              <w:t>SSBEFUND</w:t>
            </w:r>
          </w:p>
        </w:tc>
      </w:tr>
      <w:tr w:rsidR="00275B01" w:rsidRPr="00743DF3" w14:paraId="5093B6C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A6E37B" w14:textId="15A00957" w:rsidR="000F0644" w:rsidRPr="00743DF3" w:rsidRDefault="00171921" w:rsidP="000361A4">
            <w:pPr>
              <w:pStyle w:val="Tabellentext"/>
            </w:pPr>
            <w:del w:id="485" w:author="IQTIG" w:date="2020-04-29T09:36:00Z">
              <w:r>
                <w:delText>45</w:delText>
              </w:r>
            </w:del>
            <w:ins w:id="486" w:author="IQTIG" w:date="2020-04-29T09:36:00Z">
              <w:r w:rsidR="000241A0">
                <w:t>37</w:t>
              </w:r>
            </w:ins>
            <w:r w:rsidR="000241A0">
              <w:t>:M</w:t>
            </w:r>
          </w:p>
        </w:tc>
        <w:tc>
          <w:tcPr>
            <w:tcW w:w="1075" w:type="pct"/>
          </w:tcPr>
          <w:p w14:paraId="5071D52D" w14:textId="77777777" w:rsidR="000F0644" w:rsidRPr="00743DF3" w:rsidRDefault="000241A0" w:rsidP="000361A4">
            <w:pPr>
              <w:pStyle w:val="Tabellentext"/>
            </w:pPr>
            <w:r>
              <w:t>berechneter, ggf. korrigierter Geburtstermin</w:t>
            </w:r>
          </w:p>
        </w:tc>
        <w:tc>
          <w:tcPr>
            <w:tcW w:w="326" w:type="pct"/>
          </w:tcPr>
          <w:p w14:paraId="3A0C03FA" w14:textId="77777777" w:rsidR="000F0644" w:rsidRPr="00743DF3" w:rsidRDefault="000241A0" w:rsidP="000361A4">
            <w:pPr>
              <w:pStyle w:val="Tabellentext"/>
            </w:pPr>
            <w:r>
              <w:t>K</w:t>
            </w:r>
          </w:p>
        </w:tc>
        <w:tc>
          <w:tcPr>
            <w:tcW w:w="1646" w:type="pct"/>
          </w:tcPr>
          <w:p w14:paraId="7A01657C" w14:textId="77777777" w:rsidR="000F0644" w:rsidRPr="00743DF3" w:rsidRDefault="000241A0" w:rsidP="00177070">
            <w:pPr>
              <w:pStyle w:val="Tabellentext"/>
              <w:ind w:left="453" w:hanging="340"/>
            </w:pPr>
            <w:r>
              <w:t>-</w:t>
            </w:r>
          </w:p>
        </w:tc>
        <w:tc>
          <w:tcPr>
            <w:tcW w:w="1328" w:type="pct"/>
          </w:tcPr>
          <w:p w14:paraId="229F33D2" w14:textId="77777777" w:rsidR="000F0644" w:rsidRPr="00743DF3" w:rsidRDefault="000241A0" w:rsidP="000361A4">
            <w:pPr>
              <w:pStyle w:val="Tabellentext"/>
            </w:pPr>
            <w:r>
              <w:t>GEBTERMIN</w:t>
            </w:r>
          </w:p>
        </w:tc>
      </w:tr>
      <w:tr w:rsidR="00275B01" w:rsidRPr="00743DF3" w14:paraId="11B345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D913E4" w14:textId="3793151D" w:rsidR="000F0644" w:rsidRPr="00743DF3" w:rsidRDefault="00171921" w:rsidP="000361A4">
            <w:pPr>
              <w:pStyle w:val="Tabellentext"/>
            </w:pPr>
            <w:del w:id="487" w:author="IQTIG" w:date="2020-04-29T09:36:00Z">
              <w:r>
                <w:delText>46</w:delText>
              </w:r>
            </w:del>
            <w:ins w:id="488" w:author="IQTIG" w:date="2020-04-29T09:36:00Z">
              <w:r w:rsidR="000241A0">
                <w:t>38</w:t>
              </w:r>
            </w:ins>
            <w:r w:rsidR="000241A0">
              <w:t>:M</w:t>
            </w:r>
          </w:p>
        </w:tc>
        <w:tc>
          <w:tcPr>
            <w:tcW w:w="1075" w:type="pct"/>
          </w:tcPr>
          <w:p w14:paraId="1BDCF2DD" w14:textId="77777777" w:rsidR="000F0644" w:rsidRPr="00743DF3" w:rsidRDefault="000241A0" w:rsidP="000361A4">
            <w:pPr>
              <w:pStyle w:val="Tabellentext"/>
            </w:pPr>
            <w:r>
              <w:t>Tragzeit nach klinischem Befund</w:t>
            </w:r>
          </w:p>
        </w:tc>
        <w:tc>
          <w:tcPr>
            <w:tcW w:w="326" w:type="pct"/>
          </w:tcPr>
          <w:p w14:paraId="065DC462" w14:textId="77777777" w:rsidR="000F0644" w:rsidRPr="00743DF3" w:rsidRDefault="000241A0" w:rsidP="000361A4">
            <w:pPr>
              <w:pStyle w:val="Tabellentext"/>
            </w:pPr>
            <w:r>
              <w:t>K</w:t>
            </w:r>
          </w:p>
        </w:tc>
        <w:tc>
          <w:tcPr>
            <w:tcW w:w="1646" w:type="pct"/>
          </w:tcPr>
          <w:p w14:paraId="56438AA3" w14:textId="77777777" w:rsidR="000F0644" w:rsidRPr="00743DF3" w:rsidRDefault="000241A0" w:rsidP="00177070">
            <w:pPr>
              <w:pStyle w:val="Tabellentext"/>
              <w:ind w:left="453" w:hanging="340"/>
            </w:pPr>
            <w:r>
              <w:t>in Wochen</w:t>
            </w:r>
          </w:p>
        </w:tc>
        <w:tc>
          <w:tcPr>
            <w:tcW w:w="1328" w:type="pct"/>
          </w:tcPr>
          <w:p w14:paraId="782A8167" w14:textId="77777777" w:rsidR="000F0644" w:rsidRPr="00743DF3" w:rsidRDefault="000241A0" w:rsidP="000361A4">
            <w:pPr>
              <w:pStyle w:val="Tabellentext"/>
            </w:pPr>
            <w:r>
              <w:t>TRAGZEITKLIN</w:t>
            </w:r>
          </w:p>
        </w:tc>
      </w:tr>
      <w:tr w:rsidR="00275B01" w:rsidRPr="00743DF3" w14:paraId="2422E87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86CD69" w14:textId="209DD074" w:rsidR="000F0644" w:rsidRPr="00743DF3" w:rsidRDefault="00171921" w:rsidP="000361A4">
            <w:pPr>
              <w:pStyle w:val="Tabellentext"/>
            </w:pPr>
            <w:del w:id="489" w:author="IQTIG" w:date="2020-04-29T09:36:00Z">
              <w:r>
                <w:delText>91</w:delText>
              </w:r>
            </w:del>
            <w:ins w:id="490" w:author="IQTIG" w:date="2020-04-29T09:36:00Z">
              <w:r w:rsidR="000241A0">
                <w:t>81</w:t>
              </w:r>
            </w:ins>
            <w:r w:rsidR="000241A0">
              <w:t>:K</w:t>
            </w:r>
          </w:p>
        </w:tc>
        <w:tc>
          <w:tcPr>
            <w:tcW w:w="1075" w:type="pct"/>
          </w:tcPr>
          <w:p w14:paraId="3F82EAA5" w14:textId="77777777" w:rsidR="000F0644" w:rsidRPr="00743DF3" w:rsidRDefault="000241A0" w:rsidP="000361A4">
            <w:pPr>
              <w:pStyle w:val="Tabellentext"/>
            </w:pPr>
            <w:r>
              <w:t>Geburtsdatum des Kindes</w:t>
            </w:r>
          </w:p>
        </w:tc>
        <w:tc>
          <w:tcPr>
            <w:tcW w:w="326" w:type="pct"/>
          </w:tcPr>
          <w:p w14:paraId="1C7089F2" w14:textId="77777777" w:rsidR="000F0644" w:rsidRPr="00743DF3" w:rsidRDefault="000241A0" w:rsidP="000361A4">
            <w:pPr>
              <w:pStyle w:val="Tabellentext"/>
            </w:pPr>
            <w:r>
              <w:t>M</w:t>
            </w:r>
          </w:p>
        </w:tc>
        <w:tc>
          <w:tcPr>
            <w:tcW w:w="1646" w:type="pct"/>
          </w:tcPr>
          <w:p w14:paraId="2468BFC3" w14:textId="77777777" w:rsidR="000F0644" w:rsidRPr="00743DF3" w:rsidRDefault="000241A0" w:rsidP="00177070">
            <w:pPr>
              <w:pStyle w:val="Tabellentext"/>
              <w:ind w:left="453" w:hanging="340"/>
            </w:pPr>
            <w:r>
              <w:t>-</w:t>
            </w:r>
          </w:p>
        </w:tc>
        <w:tc>
          <w:tcPr>
            <w:tcW w:w="1328" w:type="pct"/>
          </w:tcPr>
          <w:p w14:paraId="6191742E" w14:textId="77777777" w:rsidR="000F0644" w:rsidRPr="00743DF3" w:rsidRDefault="000241A0" w:rsidP="000361A4">
            <w:pPr>
              <w:pStyle w:val="Tabellentext"/>
            </w:pPr>
            <w:r>
              <w:t>GEBDATUMK</w:t>
            </w:r>
          </w:p>
        </w:tc>
      </w:tr>
      <w:tr w:rsidR="00275B01" w:rsidRPr="00743DF3" w14:paraId="15F6043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A3D22AD" w14:textId="6152C097" w:rsidR="000F0644" w:rsidRPr="00743DF3" w:rsidRDefault="00171921" w:rsidP="000361A4">
            <w:pPr>
              <w:pStyle w:val="Tabellentext"/>
            </w:pPr>
            <w:del w:id="491" w:author="IQTIG" w:date="2020-04-29T09:36:00Z">
              <w:r>
                <w:delText>103</w:delText>
              </w:r>
            </w:del>
            <w:ins w:id="492" w:author="IQTIG" w:date="2020-04-29T09:36:00Z">
              <w:r w:rsidR="000241A0">
                <w:t>91</w:t>
              </w:r>
            </w:ins>
            <w:r w:rsidR="000241A0">
              <w:t>:K</w:t>
            </w:r>
          </w:p>
        </w:tc>
        <w:tc>
          <w:tcPr>
            <w:tcW w:w="1075" w:type="pct"/>
          </w:tcPr>
          <w:p w14:paraId="466833F1" w14:textId="77777777" w:rsidR="000F0644" w:rsidRPr="00743DF3" w:rsidRDefault="000241A0" w:rsidP="000361A4">
            <w:pPr>
              <w:pStyle w:val="Tabellentext"/>
            </w:pPr>
            <w:r>
              <w:t>pH-Wert Blutgasanalyse Nabelschnurarterie</w:t>
            </w:r>
          </w:p>
        </w:tc>
        <w:tc>
          <w:tcPr>
            <w:tcW w:w="326" w:type="pct"/>
          </w:tcPr>
          <w:p w14:paraId="269D9060" w14:textId="77777777" w:rsidR="000F0644" w:rsidRPr="00743DF3" w:rsidRDefault="000241A0" w:rsidP="000361A4">
            <w:pPr>
              <w:pStyle w:val="Tabellentext"/>
            </w:pPr>
            <w:r>
              <w:t>K</w:t>
            </w:r>
          </w:p>
        </w:tc>
        <w:tc>
          <w:tcPr>
            <w:tcW w:w="1646" w:type="pct"/>
          </w:tcPr>
          <w:p w14:paraId="05B874F7" w14:textId="77777777" w:rsidR="000F0644" w:rsidRPr="00743DF3" w:rsidRDefault="000241A0" w:rsidP="00177070">
            <w:pPr>
              <w:pStyle w:val="Tabellentext"/>
              <w:ind w:left="453" w:hanging="340"/>
            </w:pPr>
            <w:r>
              <w:t>-</w:t>
            </w:r>
          </w:p>
        </w:tc>
        <w:tc>
          <w:tcPr>
            <w:tcW w:w="1328" w:type="pct"/>
          </w:tcPr>
          <w:p w14:paraId="106BE327" w14:textId="77777777" w:rsidR="000F0644" w:rsidRPr="00743DF3" w:rsidRDefault="000241A0" w:rsidP="000361A4">
            <w:pPr>
              <w:pStyle w:val="Tabellentext"/>
            </w:pPr>
            <w:r>
              <w:t>BGNABELPH</w:t>
            </w:r>
          </w:p>
        </w:tc>
      </w:tr>
      <w:tr w:rsidR="00275B01" w:rsidRPr="00743DF3" w14:paraId="7D04CF9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0CA2E6" w14:textId="3EB34183" w:rsidR="000F0644" w:rsidRPr="00743DF3" w:rsidRDefault="00171921" w:rsidP="000361A4">
            <w:pPr>
              <w:pStyle w:val="Tabellentext"/>
            </w:pPr>
            <w:del w:id="493" w:author="IQTIG" w:date="2020-04-29T09:36:00Z">
              <w:r>
                <w:delText>111</w:delText>
              </w:r>
            </w:del>
            <w:ins w:id="494" w:author="IQTIG" w:date="2020-04-29T09:36:00Z">
              <w:r w:rsidR="000241A0">
                <w:t>98</w:t>
              </w:r>
            </w:ins>
            <w:r w:rsidR="000241A0">
              <w:t>:K</w:t>
            </w:r>
          </w:p>
        </w:tc>
        <w:tc>
          <w:tcPr>
            <w:tcW w:w="1075" w:type="pct"/>
          </w:tcPr>
          <w:p w14:paraId="71D22120" w14:textId="77777777" w:rsidR="000F0644" w:rsidRPr="00743DF3" w:rsidRDefault="000241A0" w:rsidP="000361A4">
            <w:pPr>
              <w:pStyle w:val="Tabellentext"/>
            </w:pPr>
            <w:r>
              <w:t>Totgeburt</w:t>
            </w:r>
          </w:p>
        </w:tc>
        <w:tc>
          <w:tcPr>
            <w:tcW w:w="326" w:type="pct"/>
          </w:tcPr>
          <w:p w14:paraId="254DC515" w14:textId="77777777" w:rsidR="000F0644" w:rsidRPr="00743DF3" w:rsidRDefault="000241A0" w:rsidP="000361A4">
            <w:pPr>
              <w:pStyle w:val="Tabellentext"/>
            </w:pPr>
            <w:r>
              <w:t>M</w:t>
            </w:r>
          </w:p>
        </w:tc>
        <w:tc>
          <w:tcPr>
            <w:tcW w:w="1646" w:type="pct"/>
          </w:tcPr>
          <w:p w14:paraId="338E853B" w14:textId="77777777" w:rsidR="000F0644" w:rsidRPr="00743DF3" w:rsidRDefault="000241A0" w:rsidP="00177070">
            <w:pPr>
              <w:pStyle w:val="Tabellentext"/>
              <w:ind w:left="453" w:hanging="340"/>
            </w:pPr>
            <w:r>
              <w:t>0 =</w:t>
            </w:r>
            <w:r>
              <w:tab/>
              <w:t>nein</w:t>
            </w:r>
          </w:p>
          <w:p w14:paraId="7D99F0A9" w14:textId="77777777" w:rsidR="000F0644" w:rsidRPr="00743DF3" w:rsidRDefault="000241A0" w:rsidP="00177070">
            <w:pPr>
              <w:pStyle w:val="Tabellentext"/>
              <w:ind w:left="453" w:hanging="340"/>
            </w:pPr>
            <w:r>
              <w:t>1</w:t>
            </w:r>
            <w:r>
              <w:t xml:space="preserve"> =</w:t>
            </w:r>
            <w:r>
              <w:tab/>
              <w:t>ja</w:t>
            </w:r>
          </w:p>
        </w:tc>
        <w:tc>
          <w:tcPr>
            <w:tcW w:w="1328" w:type="pct"/>
          </w:tcPr>
          <w:p w14:paraId="15B2877F" w14:textId="77777777" w:rsidR="000F0644" w:rsidRPr="00743DF3" w:rsidRDefault="000241A0" w:rsidP="000361A4">
            <w:pPr>
              <w:pStyle w:val="Tabellentext"/>
            </w:pPr>
            <w:r>
              <w:t>TOTGEBURT</w:t>
            </w:r>
          </w:p>
        </w:tc>
      </w:tr>
      <w:tr w:rsidR="00275B01" w:rsidRPr="00743DF3" w14:paraId="29C392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9D3730" w14:textId="77777777" w:rsidR="000F0644" w:rsidRPr="00743DF3" w:rsidRDefault="000241A0" w:rsidP="000361A4">
            <w:pPr>
              <w:pStyle w:val="Tabellentext"/>
            </w:pPr>
            <w:r>
              <w:t>EF*</w:t>
            </w:r>
          </w:p>
        </w:tc>
        <w:tc>
          <w:tcPr>
            <w:tcW w:w="1075" w:type="pct"/>
          </w:tcPr>
          <w:p w14:paraId="765B0A2B" w14:textId="77777777" w:rsidR="000F0644" w:rsidRPr="00743DF3" w:rsidRDefault="000241A0" w:rsidP="000361A4">
            <w:pPr>
              <w:pStyle w:val="Tabellentext"/>
            </w:pPr>
            <w:r>
              <w:t>Abstand Geburtsdatum - Errechneter Termin in Tagen</w:t>
            </w:r>
          </w:p>
        </w:tc>
        <w:tc>
          <w:tcPr>
            <w:tcW w:w="326" w:type="pct"/>
          </w:tcPr>
          <w:p w14:paraId="1DA21CBE" w14:textId="77777777" w:rsidR="000F0644" w:rsidRPr="00743DF3" w:rsidRDefault="000241A0" w:rsidP="000361A4">
            <w:pPr>
              <w:pStyle w:val="Tabellentext"/>
            </w:pPr>
            <w:r>
              <w:t>-</w:t>
            </w:r>
          </w:p>
        </w:tc>
        <w:tc>
          <w:tcPr>
            <w:tcW w:w="1646" w:type="pct"/>
          </w:tcPr>
          <w:p w14:paraId="6F356815" w14:textId="77777777" w:rsidR="000F0644" w:rsidRPr="00743DF3" w:rsidRDefault="000241A0" w:rsidP="00177070">
            <w:pPr>
              <w:pStyle w:val="Tabellentext"/>
              <w:ind w:left="453" w:hanging="340"/>
            </w:pPr>
            <w:r>
              <w:t>GEBDATUMK - GEBTERMIN</w:t>
            </w:r>
          </w:p>
        </w:tc>
        <w:tc>
          <w:tcPr>
            <w:tcW w:w="1328" w:type="pct"/>
          </w:tcPr>
          <w:p w14:paraId="6EE6DD45" w14:textId="77777777" w:rsidR="000F0644" w:rsidRPr="00743DF3" w:rsidRDefault="000241A0" w:rsidP="000361A4">
            <w:pPr>
              <w:pStyle w:val="Tabellentext"/>
            </w:pPr>
            <w:r>
              <w:t>abstGebterm</w:t>
            </w:r>
          </w:p>
        </w:tc>
      </w:tr>
    </w:tbl>
    <w:p w14:paraId="4EE2E017" w14:textId="77777777" w:rsidR="00A53F02" w:rsidRDefault="000241A0" w:rsidP="00A53F02">
      <w:pPr>
        <w:spacing w:after="0"/>
        <w:rPr>
          <w:sz w:val="14"/>
          <w:szCs w:val="14"/>
        </w:rPr>
      </w:pPr>
      <w:r w:rsidRPr="003021AF">
        <w:rPr>
          <w:sz w:val="14"/>
          <w:szCs w:val="14"/>
        </w:rPr>
        <w:t>*Ersatzfeld im Exportformat</w:t>
      </w:r>
    </w:p>
    <w:p w14:paraId="70BBBF99" w14:textId="77777777" w:rsidR="00CB0724" w:rsidRDefault="00CB0724">
      <w:pPr>
        <w:sectPr w:rsidR="00CB0724" w:rsidSect="00163BAC">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6DB24A57" w14:textId="77777777" w:rsidR="00DD27F7" w:rsidRPr="00DD27F7" w:rsidRDefault="000241A0"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1E172F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DACBE3" w14:textId="77777777" w:rsidR="000517F0" w:rsidRPr="000517F0" w:rsidRDefault="000241A0" w:rsidP="009A4847">
            <w:pPr>
              <w:pStyle w:val="Tabellenkopf"/>
            </w:pPr>
            <w:r>
              <w:t>ID</w:t>
            </w:r>
          </w:p>
        </w:tc>
        <w:tc>
          <w:tcPr>
            <w:tcW w:w="5885" w:type="dxa"/>
          </w:tcPr>
          <w:p w14:paraId="43CCAD0A"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321</w:t>
            </w:r>
          </w:p>
        </w:tc>
      </w:tr>
      <w:tr w:rsidR="000955B5" w14:paraId="61A819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966206" w14:textId="77777777" w:rsidR="000955B5" w:rsidRDefault="000241A0" w:rsidP="009A4847">
            <w:pPr>
              <w:pStyle w:val="Tabellenkopf"/>
            </w:pPr>
            <w:r>
              <w:t>Bezeichnung</w:t>
            </w:r>
          </w:p>
        </w:tc>
        <w:tc>
          <w:tcPr>
            <w:tcW w:w="5885" w:type="dxa"/>
          </w:tcPr>
          <w:p w14:paraId="763B7298"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Azidose bei reifen Einlingen mit Nabelarterien-pH-Bestimmung</w:t>
            </w:r>
          </w:p>
        </w:tc>
      </w:tr>
      <w:tr w:rsidR="000955B5" w14:paraId="32C77A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D977E3" w14:textId="77777777" w:rsidR="000955B5" w:rsidRDefault="000241A0" w:rsidP="009A4847">
            <w:pPr>
              <w:pStyle w:val="Tabellenkopf"/>
            </w:pPr>
            <w:r>
              <w:t>Indikatortyp</w:t>
            </w:r>
          </w:p>
        </w:tc>
        <w:tc>
          <w:tcPr>
            <w:tcW w:w="5885" w:type="dxa"/>
          </w:tcPr>
          <w:p w14:paraId="19D8F1F8"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A6AC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C2D885" w14:textId="77777777" w:rsidR="000955B5" w:rsidRDefault="000241A0" w:rsidP="000955B5">
            <w:pPr>
              <w:pStyle w:val="Tabellenkopf"/>
            </w:pPr>
            <w:r>
              <w:t>Art des Wertes</w:t>
            </w:r>
          </w:p>
        </w:tc>
        <w:tc>
          <w:tcPr>
            <w:tcW w:w="5885" w:type="dxa"/>
          </w:tcPr>
          <w:p w14:paraId="32F92FA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D68B2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3A7456" w14:textId="77777777" w:rsidR="000955B5" w:rsidRDefault="000241A0" w:rsidP="000955B5">
            <w:pPr>
              <w:pStyle w:val="Tabellenkopf"/>
            </w:pPr>
            <w:r>
              <w:t>Bezug zum Verfahren</w:t>
            </w:r>
          </w:p>
        </w:tc>
        <w:tc>
          <w:tcPr>
            <w:tcW w:w="5885" w:type="dxa"/>
          </w:tcPr>
          <w:p w14:paraId="7A8DCFC5"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BFC97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883AB2" w14:textId="7DE52490" w:rsidR="000955B5" w:rsidRDefault="00171921" w:rsidP="000955B5">
            <w:pPr>
              <w:pStyle w:val="Tabellenkopf"/>
            </w:pPr>
            <w:del w:id="495" w:author="IQTIG" w:date="2020-04-29T09:36:00Z">
              <w:r>
                <w:delText>Bewertungsart</w:delText>
              </w:r>
            </w:del>
            <w:ins w:id="496" w:author="IQTIG" w:date="2020-04-29T09:36:00Z">
              <w:r w:rsidR="000241A0">
                <w:t>Berechnun</w:t>
              </w:r>
              <w:r w:rsidR="000241A0">
                <w:t>gsart</w:t>
              </w:r>
            </w:ins>
          </w:p>
        </w:tc>
        <w:tc>
          <w:tcPr>
            <w:tcW w:w="5885" w:type="dxa"/>
          </w:tcPr>
          <w:p w14:paraId="19408A0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4CA58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4CB244" w14:textId="5AB8B0AE" w:rsidR="000955B5" w:rsidRDefault="000241A0" w:rsidP="000955B5">
            <w:pPr>
              <w:pStyle w:val="Tabellenkopf"/>
            </w:pPr>
            <w:r>
              <w:t xml:space="preserve">Referenzbereich </w:t>
            </w:r>
            <w:del w:id="497" w:author="IQTIG" w:date="2020-04-29T09:36:00Z">
              <w:r w:rsidR="00171921">
                <w:delText>2018</w:delText>
              </w:r>
            </w:del>
            <w:ins w:id="498" w:author="IQTIG" w:date="2020-04-29T09:36:00Z">
              <w:r>
                <w:t>2019</w:t>
              </w:r>
            </w:ins>
          </w:p>
        </w:tc>
        <w:tc>
          <w:tcPr>
            <w:tcW w:w="5885" w:type="dxa"/>
          </w:tcPr>
          <w:p w14:paraId="0D5F86FD"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FB20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BD6F7E" w14:textId="7A5EF386" w:rsidR="000955B5" w:rsidRDefault="000241A0" w:rsidP="00CA48E9">
            <w:pPr>
              <w:pStyle w:val="Tabellenkopf"/>
            </w:pPr>
            <w:r w:rsidRPr="00E37ACC">
              <w:t xml:space="preserve">Referenzbereich </w:t>
            </w:r>
            <w:del w:id="499" w:author="IQTIG" w:date="2020-04-29T09:36:00Z">
              <w:r w:rsidR="00171921">
                <w:delText>2017</w:delText>
              </w:r>
            </w:del>
            <w:ins w:id="500" w:author="IQTIG" w:date="2020-04-29T09:36:00Z">
              <w:r>
                <w:t>2018</w:t>
              </w:r>
            </w:ins>
          </w:p>
        </w:tc>
        <w:tc>
          <w:tcPr>
            <w:tcW w:w="5885" w:type="dxa"/>
          </w:tcPr>
          <w:p w14:paraId="5B6ADF08" w14:textId="27B16699" w:rsidR="000955B5" w:rsidRDefault="00171921" w:rsidP="000955B5">
            <w:pPr>
              <w:pStyle w:val="Tabellentext"/>
              <w:cnfStyle w:val="000000000000" w:firstRow="0" w:lastRow="0" w:firstColumn="0" w:lastColumn="0" w:oddVBand="0" w:evenVBand="0" w:oddHBand="0" w:evenHBand="0" w:firstRowFirstColumn="0" w:firstRowLastColumn="0" w:lastRowFirstColumn="0" w:lastRowLastColumn="0"/>
            </w:pPr>
            <w:del w:id="501" w:author="IQTIG" w:date="2020-04-29T09:36:00Z">
              <w:r>
                <w:delText>Nicht definiert</w:delText>
              </w:r>
            </w:del>
            <w:ins w:id="502" w:author="IQTIG" w:date="2020-04-29T09:36:00Z">
              <w:r w:rsidR="000241A0">
                <w:t>-</w:t>
              </w:r>
            </w:ins>
          </w:p>
        </w:tc>
      </w:tr>
      <w:tr w:rsidR="000955B5" w14:paraId="7D372C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275D94" w14:textId="5BB9CC6E" w:rsidR="000955B5" w:rsidRDefault="000241A0" w:rsidP="000955B5">
            <w:pPr>
              <w:pStyle w:val="Tabellenkopf"/>
            </w:pPr>
            <w:r>
              <w:t xml:space="preserve">Erläuterung zum Referenzbereich </w:t>
            </w:r>
            <w:del w:id="503" w:author="IQTIG" w:date="2020-04-29T09:36:00Z">
              <w:r w:rsidR="00171921">
                <w:delText>2018</w:delText>
              </w:r>
            </w:del>
            <w:ins w:id="504" w:author="IQTIG" w:date="2020-04-29T09:36:00Z">
              <w:r>
                <w:t>2019</w:t>
              </w:r>
            </w:ins>
          </w:p>
        </w:tc>
        <w:tc>
          <w:tcPr>
            <w:tcW w:w="5885" w:type="dxa"/>
          </w:tcPr>
          <w:p w14:paraId="7F3DB43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7C46B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C60116" w14:textId="01E4716E" w:rsidR="000955B5" w:rsidRDefault="000241A0" w:rsidP="000955B5">
            <w:pPr>
              <w:pStyle w:val="Tabellenkopf"/>
            </w:pPr>
            <w:r>
              <w:t xml:space="preserve">Erläuterung zum Strukturierten Dialog bzw. Stellungnahmeverfahren </w:t>
            </w:r>
            <w:del w:id="505" w:author="IQTIG" w:date="2020-04-29T09:36:00Z">
              <w:r w:rsidR="00171921">
                <w:delText>2018</w:delText>
              </w:r>
            </w:del>
            <w:ins w:id="506" w:author="IQTIG" w:date="2020-04-29T09:36:00Z">
              <w:r>
                <w:t>2019</w:t>
              </w:r>
            </w:ins>
          </w:p>
        </w:tc>
        <w:tc>
          <w:tcPr>
            <w:tcW w:w="5885" w:type="dxa"/>
          </w:tcPr>
          <w:p w14:paraId="6F2489B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Qualitätsindex zum kritischen Outcome bei Reifgeborenen berücksichtigt und liefert wichtige zusätzliche Informationen, warum ein Krankenhausstandort ggf. in dies</w:t>
            </w:r>
            <w:r>
              <w:t>em Index auffällig ist.</w:t>
            </w:r>
          </w:p>
        </w:tc>
      </w:tr>
      <w:tr w:rsidR="000955B5" w14:paraId="09410B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4F9533" w14:textId="77777777" w:rsidR="000955B5" w:rsidRDefault="000241A0" w:rsidP="000955B5">
            <w:pPr>
              <w:pStyle w:val="Tabellenkopf"/>
            </w:pPr>
            <w:r w:rsidRPr="00E37ACC">
              <w:t>Methode der Risikoadjustierung</w:t>
            </w:r>
          </w:p>
        </w:tc>
        <w:tc>
          <w:tcPr>
            <w:tcW w:w="5885" w:type="dxa"/>
          </w:tcPr>
          <w:p w14:paraId="091BC42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4D5EF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61EBBD" w14:textId="77777777" w:rsidR="000955B5" w:rsidRPr="00E37ACC" w:rsidRDefault="000241A0" w:rsidP="000955B5">
            <w:pPr>
              <w:pStyle w:val="Tabellenkopf"/>
            </w:pPr>
            <w:r>
              <w:t>Erläuterung der Risikoadjustierung</w:t>
            </w:r>
          </w:p>
        </w:tc>
        <w:tc>
          <w:tcPr>
            <w:tcW w:w="5885" w:type="dxa"/>
          </w:tcPr>
          <w:p w14:paraId="0A9D6FC8"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A4131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3F88D4" w14:textId="77777777" w:rsidR="000955B5" w:rsidRPr="00E37ACC" w:rsidRDefault="000241A0" w:rsidP="000955B5">
            <w:pPr>
              <w:pStyle w:val="Tabellenkopf"/>
            </w:pPr>
            <w:r w:rsidRPr="00E37ACC">
              <w:t>Rechenregeln</w:t>
            </w:r>
          </w:p>
        </w:tc>
        <w:tc>
          <w:tcPr>
            <w:tcW w:w="5885" w:type="dxa"/>
          </w:tcPr>
          <w:p w14:paraId="56710A13"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99C6BA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Kinder mit Azidose (pH &lt; 7,00)</w:t>
            </w:r>
          </w:p>
          <w:p w14:paraId="10DB6720"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C0FEE9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reifen Einlinge (37+0 bis unter 42+0 Wochen) mit Nabelarterien pH-Bestimmung</w:t>
            </w:r>
          </w:p>
        </w:tc>
      </w:tr>
      <w:tr w:rsidR="000955B5" w14:paraId="6E755E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0F5EBA" w14:textId="77777777" w:rsidR="000955B5" w:rsidRPr="00E37ACC" w:rsidRDefault="000241A0" w:rsidP="000955B5">
            <w:pPr>
              <w:pStyle w:val="Tabellenkopf"/>
            </w:pPr>
            <w:r w:rsidRPr="00E37ACC">
              <w:t>Erläuterung der Rechenregel</w:t>
            </w:r>
          </w:p>
        </w:tc>
        <w:tc>
          <w:tcPr>
            <w:tcW w:w="5885" w:type="dxa"/>
          </w:tcPr>
          <w:p w14:paraId="32B1EA4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4F2EAE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A67577" w14:textId="77777777" w:rsidR="000955B5" w:rsidRPr="00E37ACC" w:rsidRDefault="000241A0" w:rsidP="000955B5">
            <w:pPr>
              <w:pStyle w:val="Tabellenkopf"/>
            </w:pPr>
            <w:r w:rsidRPr="00E37ACC">
              <w:t>Teildatensatzbezug</w:t>
            </w:r>
          </w:p>
        </w:tc>
        <w:tc>
          <w:tcPr>
            <w:tcW w:w="5885" w:type="dxa"/>
          </w:tcPr>
          <w:p w14:paraId="37F50E3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7D1B88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EF9E6D" w14:textId="77777777" w:rsidR="000955B5" w:rsidRPr="00E37ACC" w:rsidRDefault="000241A0" w:rsidP="000955B5">
            <w:pPr>
              <w:pStyle w:val="Tabellenkopf"/>
            </w:pPr>
            <w:r w:rsidRPr="00E37ACC">
              <w:t>Zähler (Formel)</w:t>
            </w:r>
          </w:p>
        </w:tc>
        <w:tc>
          <w:tcPr>
            <w:tcW w:w="5885" w:type="dxa"/>
          </w:tcPr>
          <w:p w14:paraId="1F9DA04E"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BGNABELPH %&lt;% 7.00</w:t>
            </w:r>
          </w:p>
        </w:tc>
      </w:tr>
      <w:tr w:rsidR="00CA3AE5" w14:paraId="7E3B1B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548BF6" w14:textId="77777777" w:rsidR="00CA3AE5" w:rsidRPr="00E37ACC" w:rsidRDefault="000241A0" w:rsidP="00CA3AE5">
            <w:pPr>
              <w:pStyle w:val="Tabellenkopf"/>
            </w:pPr>
            <w:r w:rsidRPr="00E37ACC">
              <w:t>Nenner (Formel)</w:t>
            </w:r>
          </w:p>
        </w:tc>
        <w:tc>
          <w:tcPr>
            <w:tcW w:w="5885" w:type="dxa"/>
          </w:tcPr>
          <w:p w14:paraId="5A8A1456" w14:textId="30052298" w:rsidR="00CA3AE5" w:rsidRPr="00955893" w:rsidRDefault="0017192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507" w:author="IQTIG" w:date="2020-04-29T09:36:00Z">
              <w:r>
                <w:rPr>
                  <w:rStyle w:val="Code"/>
                </w:rPr>
                <w:delText>(</w:delText>
              </w:r>
            </w:del>
            <w:r w:rsidR="000241A0">
              <w:rPr>
                <w:rStyle w:val="Code"/>
              </w:rPr>
              <w:t xml:space="preserve">ANZMEHRLINGE %==% 1 &amp; </w:t>
            </w:r>
            <w:r w:rsidR="000241A0">
              <w:rPr>
                <w:rStyle w:val="Code"/>
              </w:rPr>
              <w:br/>
              <w:t xml:space="preserve">TOTGEBURT %==% 0 &amp; </w:t>
            </w:r>
            <w:r w:rsidR="000241A0">
              <w:rPr>
                <w:rStyle w:val="Code"/>
              </w:rPr>
              <w:br/>
              <w:t xml:space="preserve">fn_Gestalter %between% </w:t>
            </w:r>
            <w:del w:id="508" w:author="IQTIG" w:date="2020-04-29T09:36:00Z">
              <w:r>
                <w:rPr>
                  <w:rStyle w:val="Code"/>
                </w:rPr>
                <w:delText xml:space="preserve"> </w:delText>
              </w:r>
              <w:r>
                <w:rPr>
                  <w:rStyle w:val="Code"/>
                </w:rPr>
                <w:br/>
              </w:r>
            </w:del>
            <w:r w:rsidR="000241A0">
              <w:rPr>
                <w:rStyle w:val="Code"/>
              </w:rPr>
              <w:t xml:space="preserve">c(259, 293) &amp; </w:t>
            </w:r>
            <w:r w:rsidR="000241A0">
              <w:rPr>
                <w:rStyle w:val="Code"/>
              </w:rPr>
              <w:br/>
              <w:t xml:space="preserve">BGNABELPH %&gt;=% 6.50 &amp; </w:t>
            </w:r>
            <w:r w:rsidR="000241A0">
              <w:rPr>
                <w:rStyle w:val="Code"/>
              </w:rPr>
              <w:br/>
              <w:t>BGNABELPH %&lt;% 8.00</w:t>
            </w:r>
            <w:del w:id="509" w:author="IQTIG" w:date="2020-04-29T09:36:00Z">
              <w:r>
                <w:rPr>
                  <w:rStyle w:val="Code"/>
                </w:rPr>
                <w:delText>)</w:delText>
              </w:r>
            </w:del>
          </w:p>
        </w:tc>
      </w:tr>
      <w:tr w:rsidR="00CA3AE5" w14:paraId="4C2080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646E8" w14:textId="77777777" w:rsidR="00CA3AE5" w:rsidRPr="00E37ACC" w:rsidRDefault="000241A0" w:rsidP="00CA3AE5">
            <w:pPr>
              <w:pStyle w:val="Tabellenkopf"/>
            </w:pPr>
            <w:r w:rsidRPr="00E37ACC">
              <w:t>Verwendete Funktionen</w:t>
            </w:r>
          </w:p>
        </w:tc>
        <w:tc>
          <w:tcPr>
            <w:tcW w:w="5885" w:type="dxa"/>
          </w:tcPr>
          <w:p w14:paraId="6C2B170F"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fn_Gestalter</w:t>
            </w:r>
          </w:p>
        </w:tc>
      </w:tr>
      <w:tr w:rsidR="00CA3AE5" w14:paraId="047480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DD5841" w14:textId="77777777" w:rsidR="00CA3AE5" w:rsidRPr="00E37ACC" w:rsidRDefault="000241A0" w:rsidP="00CA3AE5">
            <w:pPr>
              <w:pStyle w:val="Tabellenkopf"/>
            </w:pPr>
            <w:r w:rsidRPr="00E37ACC">
              <w:t>Verwendete Listen</w:t>
            </w:r>
          </w:p>
        </w:tc>
        <w:tc>
          <w:tcPr>
            <w:tcW w:w="5885" w:type="dxa"/>
          </w:tcPr>
          <w:p w14:paraId="678F6DCF"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7A65B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811A0C" w14:textId="77777777" w:rsidR="00CA3AE5" w:rsidRPr="00E37ACC" w:rsidRDefault="000241A0" w:rsidP="00CA3AE5">
            <w:pPr>
              <w:pStyle w:val="Tabellenkopf"/>
            </w:pPr>
            <w:r>
              <w:t>Darstellung</w:t>
            </w:r>
          </w:p>
        </w:tc>
        <w:tc>
          <w:tcPr>
            <w:tcW w:w="5885" w:type="dxa"/>
          </w:tcPr>
          <w:p w14:paraId="67D0FDD2"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D7D73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199A68" w14:textId="77777777" w:rsidR="00CA3AE5" w:rsidRPr="00E37ACC" w:rsidRDefault="000241A0" w:rsidP="00CA3AE5">
            <w:pPr>
              <w:pStyle w:val="Tabellenkopf"/>
            </w:pPr>
            <w:r>
              <w:t>Grafik</w:t>
            </w:r>
          </w:p>
        </w:tc>
        <w:tc>
          <w:tcPr>
            <w:tcW w:w="5885" w:type="dxa"/>
          </w:tcPr>
          <w:p w14:paraId="0545453A"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38121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C2D127" w14:textId="77777777" w:rsidR="00CA3AE5" w:rsidRPr="00E37ACC" w:rsidRDefault="000241A0" w:rsidP="00CA3AE5">
            <w:pPr>
              <w:pStyle w:val="Tabellenkopf"/>
            </w:pPr>
            <w:r>
              <w:t>Vergleichbarkeit mit Vorjahresergebnissen</w:t>
            </w:r>
          </w:p>
        </w:tc>
        <w:tc>
          <w:tcPr>
            <w:tcW w:w="5885" w:type="dxa"/>
          </w:tcPr>
          <w:p w14:paraId="2CDE9EDC"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w:t>
            </w:r>
            <w:r>
              <w:t>ränkt vergleichbar</w:t>
            </w:r>
          </w:p>
        </w:tc>
      </w:tr>
    </w:tbl>
    <w:p w14:paraId="3BF50BAA" w14:textId="77777777" w:rsidR="009E1781" w:rsidRDefault="000241A0" w:rsidP="00AA7E2B">
      <w:pPr>
        <w:pStyle w:val="Tabellentext"/>
        <w:spacing w:before="0" w:after="0" w:line="20" w:lineRule="exact"/>
        <w:ind w:left="0" w:right="0"/>
      </w:pPr>
    </w:p>
    <w:p w14:paraId="42CD464F" w14:textId="77777777" w:rsidR="00CB0724" w:rsidRDefault="00CB0724">
      <w:pPr>
        <w:sectPr w:rsidR="00CB0724" w:rsidSect="00AD6E6F">
          <w:pgSz w:w="11906" w:h="16838"/>
          <w:pgMar w:top="1418" w:right="1134" w:bottom="1418" w:left="1701" w:header="454" w:footer="737" w:gutter="0"/>
          <w:cols w:space="708"/>
          <w:docGrid w:linePitch="360"/>
        </w:sectPr>
      </w:pPr>
    </w:p>
    <w:p w14:paraId="580F1E76" w14:textId="77777777" w:rsidR="00293DEF" w:rsidRDefault="000241A0" w:rsidP="000361A4">
      <w:pPr>
        <w:pStyle w:val="berschrift2ohneGliederung"/>
      </w:pPr>
      <w:bookmarkStart w:id="510" w:name="_Toc39045476"/>
      <w:r>
        <w:lastRenderedPageBreak/>
        <w:t>51397: Verhältnis der beobachteten zur erwarteten Rate (O/E) an Azidosen bei reifen Einlingen mit Nabelarterien-pH-Bestimmung</w:t>
      </w:r>
      <w:bookmarkEnd w:id="510"/>
    </w:p>
    <w:p w14:paraId="571085EF" w14:textId="77777777" w:rsidR="005037D0" w:rsidRPr="005037D0" w:rsidRDefault="000241A0" w:rsidP="00447106">
      <w:pPr>
        <w:pStyle w:val="Absatzberschriftebene3nurinNavigation"/>
      </w:pPr>
      <w:r>
        <w:t>Verwendete Datenfelder</w:t>
      </w:r>
    </w:p>
    <w:p w14:paraId="2FEEFF56" w14:textId="500CF583" w:rsidR="001046CA" w:rsidRPr="00840C92" w:rsidRDefault="000241A0" w:rsidP="000361A4">
      <w:r w:rsidRPr="000361A4">
        <w:t xml:space="preserve">Datenbasis: Spezifikation </w:t>
      </w:r>
      <w:del w:id="511" w:author="IQTIG" w:date="2020-04-29T09:36:00Z">
        <w:r w:rsidR="00171921">
          <w:delText>2018</w:delText>
        </w:r>
      </w:del>
      <w:ins w:id="512"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3872F4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EC65417" w14:textId="77777777" w:rsidR="000F0644" w:rsidRPr="009E2B0C" w:rsidRDefault="000241A0" w:rsidP="000361A4">
            <w:pPr>
              <w:pStyle w:val="Tabellenkopf"/>
            </w:pPr>
            <w:r>
              <w:t>Item</w:t>
            </w:r>
          </w:p>
        </w:tc>
        <w:tc>
          <w:tcPr>
            <w:tcW w:w="1075" w:type="pct"/>
          </w:tcPr>
          <w:p w14:paraId="1994EBFF" w14:textId="77777777" w:rsidR="000F0644" w:rsidRPr="009E2B0C" w:rsidRDefault="000241A0" w:rsidP="000361A4">
            <w:pPr>
              <w:pStyle w:val="Tabellenkopf"/>
            </w:pPr>
            <w:r>
              <w:t>Bezeichnung</w:t>
            </w:r>
          </w:p>
        </w:tc>
        <w:tc>
          <w:tcPr>
            <w:tcW w:w="326" w:type="pct"/>
          </w:tcPr>
          <w:p w14:paraId="012E5003" w14:textId="77777777" w:rsidR="000F0644" w:rsidRPr="009E2B0C" w:rsidRDefault="000241A0" w:rsidP="000361A4">
            <w:pPr>
              <w:pStyle w:val="Tabellenkopf"/>
            </w:pPr>
            <w:r>
              <w:t>M/K</w:t>
            </w:r>
          </w:p>
        </w:tc>
        <w:tc>
          <w:tcPr>
            <w:tcW w:w="1646" w:type="pct"/>
          </w:tcPr>
          <w:p w14:paraId="68C0234F" w14:textId="77777777" w:rsidR="000F0644" w:rsidRPr="009E2B0C" w:rsidRDefault="000241A0" w:rsidP="000361A4">
            <w:pPr>
              <w:pStyle w:val="Tabellenkopf"/>
            </w:pPr>
            <w:r>
              <w:t>Schlüssel/Formel</w:t>
            </w:r>
          </w:p>
        </w:tc>
        <w:tc>
          <w:tcPr>
            <w:tcW w:w="1328" w:type="pct"/>
          </w:tcPr>
          <w:p w14:paraId="2E176B96" w14:textId="77777777" w:rsidR="000F0644" w:rsidRPr="009E2B0C" w:rsidRDefault="000241A0" w:rsidP="000361A4">
            <w:pPr>
              <w:pStyle w:val="Tabellenkopf"/>
            </w:pPr>
            <w:r>
              <w:t>Feldname</w:t>
            </w:r>
            <w:r>
              <w:t xml:space="preserve">  </w:t>
            </w:r>
          </w:p>
        </w:tc>
      </w:tr>
      <w:tr w:rsidR="00275B01" w:rsidRPr="00743DF3" w14:paraId="7B1166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2DDC8A" w14:textId="1C3389B2" w:rsidR="000F0644" w:rsidRPr="00743DF3" w:rsidRDefault="00171921" w:rsidP="000361A4">
            <w:pPr>
              <w:pStyle w:val="Tabellentext"/>
            </w:pPr>
            <w:del w:id="513" w:author="IQTIG" w:date="2020-04-29T09:36:00Z">
              <w:r>
                <w:delText>14</w:delText>
              </w:r>
            </w:del>
            <w:ins w:id="514" w:author="IQTIG" w:date="2020-04-29T09:36:00Z">
              <w:r w:rsidR="000241A0">
                <w:t>13</w:t>
              </w:r>
            </w:ins>
            <w:r w:rsidR="000241A0">
              <w:t>:M</w:t>
            </w:r>
          </w:p>
        </w:tc>
        <w:tc>
          <w:tcPr>
            <w:tcW w:w="1075" w:type="pct"/>
          </w:tcPr>
          <w:p w14:paraId="6E724584" w14:textId="77777777" w:rsidR="000F0644" w:rsidRPr="00743DF3" w:rsidRDefault="000241A0" w:rsidP="000361A4">
            <w:pPr>
              <w:pStyle w:val="Tabellentext"/>
            </w:pPr>
            <w:r>
              <w:t>Anzahl Mehrlinge</w:t>
            </w:r>
          </w:p>
        </w:tc>
        <w:tc>
          <w:tcPr>
            <w:tcW w:w="326" w:type="pct"/>
          </w:tcPr>
          <w:p w14:paraId="30E1B950" w14:textId="77777777" w:rsidR="000F0644" w:rsidRPr="00743DF3" w:rsidRDefault="000241A0" w:rsidP="000361A4">
            <w:pPr>
              <w:pStyle w:val="Tabellentext"/>
            </w:pPr>
            <w:r>
              <w:t>M</w:t>
            </w:r>
          </w:p>
        </w:tc>
        <w:tc>
          <w:tcPr>
            <w:tcW w:w="1646" w:type="pct"/>
          </w:tcPr>
          <w:p w14:paraId="5E8EFC51" w14:textId="77777777" w:rsidR="000F0644" w:rsidRPr="00743DF3" w:rsidRDefault="000241A0" w:rsidP="00177070">
            <w:pPr>
              <w:pStyle w:val="Tabellentext"/>
              <w:ind w:left="453" w:hanging="340"/>
            </w:pPr>
            <w:r>
              <w:t>-</w:t>
            </w:r>
          </w:p>
        </w:tc>
        <w:tc>
          <w:tcPr>
            <w:tcW w:w="1328" w:type="pct"/>
          </w:tcPr>
          <w:p w14:paraId="2E72897E" w14:textId="77777777" w:rsidR="000F0644" w:rsidRPr="00743DF3" w:rsidRDefault="000241A0" w:rsidP="000361A4">
            <w:pPr>
              <w:pStyle w:val="Tabellentext"/>
            </w:pPr>
            <w:r>
              <w:t>ANZMEHRLINGE</w:t>
            </w:r>
          </w:p>
        </w:tc>
      </w:tr>
      <w:tr w:rsidR="00275B01" w:rsidRPr="00743DF3" w14:paraId="68E072C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A8C4EF" w14:textId="003622BF" w:rsidR="000F0644" w:rsidRPr="00743DF3" w:rsidRDefault="00171921" w:rsidP="000361A4">
            <w:pPr>
              <w:pStyle w:val="Tabellentext"/>
            </w:pPr>
            <w:del w:id="515" w:author="IQTIG" w:date="2020-04-29T09:36:00Z">
              <w:r>
                <w:delText>32</w:delText>
              </w:r>
            </w:del>
            <w:ins w:id="516" w:author="IQTIG" w:date="2020-04-29T09:36:00Z">
              <w:r w:rsidR="000241A0">
                <w:t>27</w:t>
              </w:r>
            </w:ins>
            <w:r w:rsidR="000241A0">
              <w:t>:M</w:t>
            </w:r>
          </w:p>
        </w:tc>
        <w:tc>
          <w:tcPr>
            <w:tcW w:w="1075" w:type="pct"/>
          </w:tcPr>
          <w:p w14:paraId="1697FA8A" w14:textId="77777777" w:rsidR="000F0644" w:rsidRPr="00743DF3" w:rsidRDefault="000241A0" w:rsidP="000361A4">
            <w:pPr>
              <w:pStyle w:val="Tabellentext"/>
            </w:pPr>
            <w:r>
              <w:t>Befunde im Mutterpass</w:t>
            </w:r>
          </w:p>
        </w:tc>
        <w:tc>
          <w:tcPr>
            <w:tcW w:w="326" w:type="pct"/>
          </w:tcPr>
          <w:p w14:paraId="5F734152" w14:textId="77777777" w:rsidR="000F0644" w:rsidRPr="00743DF3" w:rsidRDefault="000241A0" w:rsidP="000361A4">
            <w:pPr>
              <w:pStyle w:val="Tabellentext"/>
            </w:pPr>
            <w:r>
              <w:t>K</w:t>
            </w:r>
          </w:p>
        </w:tc>
        <w:tc>
          <w:tcPr>
            <w:tcW w:w="1646" w:type="pct"/>
          </w:tcPr>
          <w:p w14:paraId="639DC1AD" w14:textId="77777777" w:rsidR="000F0644" w:rsidRPr="00743DF3" w:rsidRDefault="000241A0" w:rsidP="00177070">
            <w:pPr>
              <w:pStyle w:val="Tabellentext"/>
              <w:ind w:left="453" w:hanging="340"/>
            </w:pPr>
            <w:r>
              <w:t>s. Anhang: BefMPass</w:t>
            </w:r>
          </w:p>
        </w:tc>
        <w:tc>
          <w:tcPr>
            <w:tcW w:w="1328" w:type="pct"/>
          </w:tcPr>
          <w:p w14:paraId="361BF05A" w14:textId="77777777" w:rsidR="000F0644" w:rsidRPr="00743DF3" w:rsidRDefault="000241A0" w:rsidP="000361A4">
            <w:pPr>
              <w:pStyle w:val="Tabellentext"/>
            </w:pPr>
            <w:r>
              <w:t>SSBEFUND</w:t>
            </w:r>
          </w:p>
        </w:tc>
      </w:tr>
      <w:tr w:rsidR="00275B01" w:rsidRPr="00743DF3" w14:paraId="0B3529F3" w14:textId="77777777" w:rsidTr="00133FB8">
        <w:trPr>
          <w:cnfStyle w:val="000000100000" w:firstRow="0" w:lastRow="0" w:firstColumn="0" w:lastColumn="0" w:oddVBand="0" w:evenVBand="0" w:oddHBand="1" w:evenHBand="0" w:firstRowFirstColumn="0" w:firstRowLastColumn="0" w:lastRowFirstColumn="0" w:lastRowLastColumn="0"/>
          <w:trHeight w:val="409"/>
          <w:ins w:id="517" w:author="IQTIG" w:date="2020-04-29T09:36:00Z"/>
        </w:trPr>
        <w:tc>
          <w:tcPr>
            <w:tcW w:w="626" w:type="pct"/>
          </w:tcPr>
          <w:p w14:paraId="059F2996" w14:textId="77777777" w:rsidR="000F0644" w:rsidRPr="00743DF3" w:rsidRDefault="000241A0" w:rsidP="000361A4">
            <w:pPr>
              <w:pStyle w:val="Tabellentext"/>
              <w:rPr>
                <w:ins w:id="518" w:author="IQTIG" w:date="2020-04-29T09:36:00Z"/>
              </w:rPr>
            </w:pPr>
            <w:ins w:id="519" w:author="IQTIG" w:date="2020-04-29T09:36:00Z">
              <w:r>
                <w:t>33:M</w:t>
              </w:r>
            </w:ins>
          </w:p>
        </w:tc>
        <w:tc>
          <w:tcPr>
            <w:tcW w:w="1075" w:type="pct"/>
          </w:tcPr>
          <w:p w14:paraId="460B204E" w14:textId="77777777" w:rsidR="000F0644" w:rsidRPr="00743DF3" w:rsidRDefault="000241A0" w:rsidP="000361A4">
            <w:pPr>
              <w:pStyle w:val="Tabellentext"/>
              <w:rPr>
                <w:ins w:id="520" w:author="IQTIG" w:date="2020-04-29T09:36:00Z"/>
              </w:rPr>
            </w:pPr>
            <w:ins w:id="521" w:author="IQTIG" w:date="2020-04-29T09:36:00Z">
              <w:r>
                <w:t>Diagnosetest auffällig</w:t>
              </w:r>
            </w:ins>
          </w:p>
        </w:tc>
        <w:tc>
          <w:tcPr>
            <w:tcW w:w="326" w:type="pct"/>
          </w:tcPr>
          <w:p w14:paraId="33E32EBF" w14:textId="77777777" w:rsidR="000F0644" w:rsidRPr="00743DF3" w:rsidRDefault="000241A0" w:rsidP="000361A4">
            <w:pPr>
              <w:pStyle w:val="Tabellentext"/>
              <w:rPr>
                <w:ins w:id="522" w:author="IQTIG" w:date="2020-04-29T09:36:00Z"/>
              </w:rPr>
            </w:pPr>
            <w:ins w:id="523" w:author="IQTIG" w:date="2020-04-29T09:36:00Z">
              <w:r>
                <w:t>K</w:t>
              </w:r>
            </w:ins>
          </w:p>
        </w:tc>
        <w:tc>
          <w:tcPr>
            <w:tcW w:w="1646" w:type="pct"/>
          </w:tcPr>
          <w:p w14:paraId="2D852A22" w14:textId="77777777" w:rsidR="000F0644" w:rsidRPr="00743DF3" w:rsidRDefault="000241A0" w:rsidP="00177070">
            <w:pPr>
              <w:pStyle w:val="Tabellentext"/>
              <w:ind w:left="453" w:hanging="340"/>
              <w:rPr>
                <w:ins w:id="524" w:author="IQTIG" w:date="2020-04-29T09:36:00Z"/>
              </w:rPr>
            </w:pPr>
            <w:ins w:id="525" w:author="IQTIG" w:date="2020-04-29T09:36:00Z">
              <w:r>
                <w:t>0 =</w:t>
              </w:r>
              <w:r>
                <w:tab/>
                <w:t>nein</w:t>
              </w:r>
            </w:ins>
          </w:p>
          <w:p w14:paraId="68AE1E89" w14:textId="77777777" w:rsidR="000F0644" w:rsidRPr="00743DF3" w:rsidRDefault="000241A0" w:rsidP="00177070">
            <w:pPr>
              <w:pStyle w:val="Tabellentext"/>
              <w:ind w:left="453" w:hanging="340"/>
              <w:rPr>
                <w:ins w:id="526" w:author="IQTIG" w:date="2020-04-29T09:36:00Z"/>
              </w:rPr>
            </w:pPr>
            <w:ins w:id="527" w:author="IQTIG" w:date="2020-04-29T09:36:00Z">
              <w:r>
                <w:t>1 =</w:t>
              </w:r>
              <w:r>
                <w:tab/>
                <w:t>ja</w:t>
              </w:r>
            </w:ins>
          </w:p>
        </w:tc>
        <w:tc>
          <w:tcPr>
            <w:tcW w:w="1328" w:type="pct"/>
          </w:tcPr>
          <w:p w14:paraId="7AD652D8" w14:textId="77777777" w:rsidR="000F0644" w:rsidRPr="00743DF3" w:rsidRDefault="000241A0" w:rsidP="000361A4">
            <w:pPr>
              <w:pStyle w:val="Tabellentext"/>
              <w:rPr>
                <w:ins w:id="528" w:author="IQTIG" w:date="2020-04-29T09:36:00Z"/>
              </w:rPr>
            </w:pPr>
            <w:ins w:id="529" w:author="IQTIG" w:date="2020-04-29T09:36:00Z">
              <w:r>
                <w:t>DIAGTESTAUFFAELLIG</w:t>
              </w:r>
            </w:ins>
          </w:p>
        </w:tc>
      </w:tr>
      <w:tr w:rsidR="00275B01" w:rsidRPr="00743DF3" w14:paraId="52CC83AB" w14:textId="77777777" w:rsidTr="00133FB8">
        <w:trPr>
          <w:cnfStyle w:val="000000010000" w:firstRow="0" w:lastRow="0" w:firstColumn="0" w:lastColumn="0" w:oddVBand="0" w:evenVBand="0" w:oddHBand="0" w:evenHBand="1" w:firstRowFirstColumn="0" w:firstRowLastColumn="0" w:lastRowFirstColumn="0" w:lastRowLastColumn="0"/>
          <w:trHeight w:val="409"/>
          <w:ins w:id="530" w:author="IQTIG" w:date="2020-04-29T09:36:00Z"/>
        </w:trPr>
        <w:tc>
          <w:tcPr>
            <w:tcW w:w="626" w:type="pct"/>
          </w:tcPr>
          <w:p w14:paraId="1196FDF6" w14:textId="77777777" w:rsidR="000F0644" w:rsidRPr="00743DF3" w:rsidRDefault="000241A0" w:rsidP="000361A4">
            <w:pPr>
              <w:pStyle w:val="Tabellentext"/>
              <w:rPr>
                <w:ins w:id="531" w:author="IQTIG" w:date="2020-04-29T09:36:00Z"/>
              </w:rPr>
            </w:pPr>
            <w:ins w:id="532" w:author="IQTIG" w:date="2020-04-29T09:36:00Z">
              <w:r>
                <w:t>34:M</w:t>
              </w:r>
            </w:ins>
          </w:p>
        </w:tc>
        <w:tc>
          <w:tcPr>
            <w:tcW w:w="1075" w:type="pct"/>
          </w:tcPr>
          <w:p w14:paraId="6899800F" w14:textId="77777777" w:rsidR="000F0644" w:rsidRPr="00743DF3" w:rsidRDefault="000241A0" w:rsidP="000361A4">
            <w:pPr>
              <w:pStyle w:val="Tabellentext"/>
              <w:rPr>
                <w:ins w:id="533" w:author="IQTIG" w:date="2020-04-29T09:36:00Z"/>
              </w:rPr>
            </w:pPr>
            <w:ins w:id="534" w:author="IQTIG" w:date="2020-04-29T09:36:00Z">
              <w:r>
                <w:t>Körpergewicht bei Erstuntersuchung</w:t>
              </w:r>
            </w:ins>
          </w:p>
        </w:tc>
        <w:tc>
          <w:tcPr>
            <w:tcW w:w="326" w:type="pct"/>
          </w:tcPr>
          <w:p w14:paraId="63D2BA68" w14:textId="77777777" w:rsidR="000F0644" w:rsidRPr="00743DF3" w:rsidRDefault="000241A0" w:rsidP="000361A4">
            <w:pPr>
              <w:pStyle w:val="Tabellentext"/>
              <w:rPr>
                <w:ins w:id="535" w:author="IQTIG" w:date="2020-04-29T09:36:00Z"/>
              </w:rPr>
            </w:pPr>
            <w:ins w:id="536" w:author="IQTIG" w:date="2020-04-29T09:36:00Z">
              <w:r>
                <w:t>K</w:t>
              </w:r>
            </w:ins>
          </w:p>
        </w:tc>
        <w:tc>
          <w:tcPr>
            <w:tcW w:w="1646" w:type="pct"/>
          </w:tcPr>
          <w:p w14:paraId="26460465" w14:textId="77777777" w:rsidR="000F0644" w:rsidRPr="00743DF3" w:rsidRDefault="000241A0" w:rsidP="00177070">
            <w:pPr>
              <w:pStyle w:val="Tabellentext"/>
              <w:ind w:left="453" w:hanging="340"/>
              <w:rPr>
                <w:ins w:id="537" w:author="IQTIG" w:date="2020-04-29T09:36:00Z"/>
              </w:rPr>
            </w:pPr>
            <w:ins w:id="538" w:author="IQTIG" w:date="2020-04-29T09:36:00Z">
              <w:r>
                <w:t>in kg</w:t>
              </w:r>
            </w:ins>
          </w:p>
        </w:tc>
        <w:tc>
          <w:tcPr>
            <w:tcW w:w="1328" w:type="pct"/>
          </w:tcPr>
          <w:p w14:paraId="67235DA5" w14:textId="77777777" w:rsidR="000F0644" w:rsidRPr="00743DF3" w:rsidRDefault="000241A0" w:rsidP="000361A4">
            <w:pPr>
              <w:pStyle w:val="Tabellentext"/>
              <w:rPr>
                <w:ins w:id="539" w:author="IQTIG" w:date="2020-04-29T09:36:00Z"/>
              </w:rPr>
            </w:pPr>
            <w:ins w:id="540" w:author="IQTIG" w:date="2020-04-29T09:36:00Z">
              <w:r>
                <w:t>KGERSTUNT</w:t>
              </w:r>
            </w:ins>
          </w:p>
        </w:tc>
      </w:tr>
      <w:tr w:rsidR="00275B01" w:rsidRPr="00743DF3" w14:paraId="682427F0" w14:textId="77777777" w:rsidTr="00133FB8">
        <w:trPr>
          <w:cnfStyle w:val="000000100000" w:firstRow="0" w:lastRow="0" w:firstColumn="0" w:lastColumn="0" w:oddVBand="0" w:evenVBand="0" w:oddHBand="1" w:evenHBand="0" w:firstRowFirstColumn="0" w:firstRowLastColumn="0" w:lastRowFirstColumn="0" w:lastRowLastColumn="0"/>
          <w:trHeight w:val="409"/>
          <w:ins w:id="541" w:author="IQTIG" w:date="2020-04-29T09:36:00Z"/>
        </w:trPr>
        <w:tc>
          <w:tcPr>
            <w:tcW w:w="626" w:type="pct"/>
          </w:tcPr>
          <w:p w14:paraId="0AE41336" w14:textId="77777777" w:rsidR="000F0644" w:rsidRPr="00743DF3" w:rsidRDefault="000241A0" w:rsidP="000361A4">
            <w:pPr>
              <w:pStyle w:val="Tabellentext"/>
              <w:rPr>
                <w:ins w:id="542" w:author="IQTIG" w:date="2020-04-29T09:36:00Z"/>
              </w:rPr>
            </w:pPr>
            <w:ins w:id="543" w:author="IQTIG" w:date="2020-04-29T09:36:00Z">
              <w:r>
                <w:t>36:M</w:t>
              </w:r>
            </w:ins>
          </w:p>
        </w:tc>
        <w:tc>
          <w:tcPr>
            <w:tcW w:w="1075" w:type="pct"/>
          </w:tcPr>
          <w:p w14:paraId="6AC1BB28" w14:textId="77777777" w:rsidR="000F0644" w:rsidRPr="00743DF3" w:rsidRDefault="000241A0" w:rsidP="000361A4">
            <w:pPr>
              <w:pStyle w:val="Tabellentext"/>
              <w:rPr>
                <w:ins w:id="544" w:author="IQTIG" w:date="2020-04-29T09:36:00Z"/>
              </w:rPr>
            </w:pPr>
            <w:r>
              <w:t>Körpergröße</w:t>
            </w:r>
          </w:p>
        </w:tc>
        <w:tc>
          <w:tcPr>
            <w:tcW w:w="326" w:type="pct"/>
          </w:tcPr>
          <w:p w14:paraId="2535E4BE" w14:textId="77777777" w:rsidR="000F0644" w:rsidRPr="00743DF3" w:rsidRDefault="000241A0" w:rsidP="000361A4">
            <w:pPr>
              <w:pStyle w:val="Tabellentext"/>
              <w:rPr>
                <w:ins w:id="545" w:author="IQTIG" w:date="2020-04-29T09:36:00Z"/>
              </w:rPr>
            </w:pPr>
            <w:ins w:id="546" w:author="IQTIG" w:date="2020-04-29T09:36:00Z">
              <w:r>
                <w:t>M</w:t>
              </w:r>
            </w:ins>
          </w:p>
        </w:tc>
        <w:tc>
          <w:tcPr>
            <w:tcW w:w="1646" w:type="pct"/>
          </w:tcPr>
          <w:p w14:paraId="1F95267D" w14:textId="77777777" w:rsidR="000F0644" w:rsidRPr="00743DF3" w:rsidRDefault="000241A0" w:rsidP="00177070">
            <w:pPr>
              <w:pStyle w:val="Tabellentext"/>
              <w:ind w:left="453" w:hanging="340"/>
              <w:rPr>
                <w:ins w:id="547" w:author="IQTIG" w:date="2020-04-29T09:36:00Z"/>
              </w:rPr>
            </w:pPr>
            <w:ins w:id="548" w:author="IQTIG" w:date="2020-04-29T09:36:00Z">
              <w:r>
                <w:t>in cm</w:t>
              </w:r>
            </w:ins>
          </w:p>
        </w:tc>
        <w:tc>
          <w:tcPr>
            <w:tcW w:w="1328" w:type="pct"/>
          </w:tcPr>
          <w:p w14:paraId="37F25E9B" w14:textId="77777777" w:rsidR="000F0644" w:rsidRPr="00743DF3" w:rsidRDefault="000241A0" w:rsidP="000361A4">
            <w:pPr>
              <w:pStyle w:val="Tabellentext"/>
              <w:rPr>
                <w:ins w:id="549" w:author="IQTIG" w:date="2020-04-29T09:36:00Z"/>
              </w:rPr>
            </w:pPr>
            <w:ins w:id="550" w:author="IQTIG" w:date="2020-04-29T09:36:00Z">
              <w:r>
                <w:t>LAENGE</w:t>
              </w:r>
            </w:ins>
          </w:p>
        </w:tc>
      </w:tr>
      <w:tr w:rsidR="00275B01" w:rsidRPr="00743DF3" w14:paraId="6FA7306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1D14E7" w14:textId="37DFABE4" w:rsidR="000F0644" w:rsidRPr="00743DF3" w:rsidRDefault="00171921" w:rsidP="000361A4">
            <w:pPr>
              <w:pStyle w:val="Tabellentext"/>
            </w:pPr>
            <w:del w:id="551" w:author="IQTIG" w:date="2020-04-29T09:36:00Z">
              <w:r>
                <w:delText>45</w:delText>
              </w:r>
            </w:del>
            <w:ins w:id="552" w:author="IQTIG" w:date="2020-04-29T09:36:00Z">
              <w:r w:rsidR="000241A0">
                <w:t>37</w:t>
              </w:r>
            </w:ins>
            <w:r w:rsidR="000241A0">
              <w:t>:M</w:t>
            </w:r>
          </w:p>
        </w:tc>
        <w:tc>
          <w:tcPr>
            <w:tcW w:w="1075" w:type="pct"/>
          </w:tcPr>
          <w:p w14:paraId="4CB7BF47" w14:textId="77777777" w:rsidR="000F0644" w:rsidRPr="00743DF3" w:rsidRDefault="000241A0" w:rsidP="000361A4">
            <w:pPr>
              <w:pStyle w:val="Tabellentext"/>
            </w:pPr>
            <w:r>
              <w:t>berechneter, ggf. korrigierter Geburtstermin</w:t>
            </w:r>
          </w:p>
        </w:tc>
        <w:tc>
          <w:tcPr>
            <w:tcW w:w="326" w:type="pct"/>
          </w:tcPr>
          <w:p w14:paraId="4031ED12" w14:textId="77777777" w:rsidR="000F0644" w:rsidRPr="00743DF3" w:rsidRDefault="000241A0" w:rsidP="000361A4">
            <w:pPr>
              <w:pStyle w:val="Tabellentext"/>
            </w:pPr>
            <w:r>
              <w:t>K</w:t>
            </w:r>
          </w:p>
        </w:tc>
        <w:tc>
          <w:tcPr>
            <w:tcW w:w="1646" w:type="pct"/>
          </w:tcPr>
          <w:p w14:paraId="5660A30E" w14:textId="77777777" w:rsidR="000F0644" w:rsidRPr="00743DF3" w:rsidRDefault="000241A0" w:rsidP="00177070">
            <w:pPr>
              <w:pStyle w:val="Tabellentext"/>
              <w:ind w:left="453" w:hanging="340"/>
            </w:pPr>
            <w:r>
              <w:t>-</w:t>
            </w:r>
          </w:p>
        </w:tc>
        <w:tc>
          <w:tcPr>
            <w:tcW w:w="1328" w:type="pct"/>
          </w:tcPr>
          <w:p w14:paraId="545C2FEB" w14:textId="77777777" w:rsidR="000F0644" w:rsidRPr="00743DF3" w:rsidRDefault="000241A0" w:rsidP="000361A4">
            <w:pPr>
              <w:pStyle w:val="Tabellentext"/>
            </w:pPr>
            <w:r>
              <w:t>GEBTERMIN</w:t>
            </w:r>
          </w:p>
        </w:tc>
      </w:tr>
      <w:tr w:rsidR="00275B01" w:rsidRPr="00743DF3" w14:paraId="20C2F24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F98835" w14:textId="1AD20DA4" w:rsidR="000F0644" w:rsidRPr="00743DF3" w:rsidRDefault="00171921" w:rsidP="000361A4">
            <w:pPr>
              <w:pStyle w:val="Tabellentext"/>
            </w:pPr>
            <w:del w:id="553" w:author="IQTIG" w:date="2020-04-29T09:36:00Z">
              <w:r>
                <w:delText>46</w:delText>
              </w:r>
            </w:del>
            <w:ins w:id="554" w:author="IQTIG" w:date="2020-04-29T09:36:00Z">
              <w:r w:rsidR="000241A0">
                <w:t>38</w:t>
              </w:r>
            </w:ins>
            <w:r w:rsidR="000241A0">
              <w:t>:M</w:t>
            </w:r>
          </w:p>
        </w:tc>
        <w:tc>
          <w:tcPr>
            <w:tcW w:w="1075" w:type="pct"/>
          </w:tcPr>
          <w:p w14:paraId="2EEB4587" w14:textId="77777777" w:rsidR="000F0644" w:rsidRPr="00743DF3" w:rsidRDefault="000241A0" w:rsidP="000361A4">
            <w:pPr>
              <w:pStyle w:val="Tabellentext"/>
            </w:pPr>
            <w:r>
              <w:t>Tragzeit nach klinischem Befund</w:t>
            </w:r>
          </w:p>
        </w:tc>
        <w:tc>
          <w:tcPr>
            <w:tcW w:w="326" w:type="pct"/>
          </w:tcPr>
          <w:p w14:paraId="12D711A8" w14:textId="77777777" w:rsidR="000F0644" w:rsidRPr="00743DF3" w:rsidRDefault="000241A0" w:rsidP="000361A4">
            <w:pPr>
              <w:pStyle w:val="Tabellentext"/>
            </w:pPr>
            <w:r>
              <w:t>K</w:t>
            </w:r>
          </w:p>
        </w:tc>
        <w:tc>
          <w:tcPr>
            <w:tcW w:w="1646" w:type="pct"/>
          </w:tcPr>
          <w:p w14:paraId="5FCD03B1" w14:textId="77777777" w:rsidR="000F0644" w:rsidRPr="00743DF3" w:rsidRDefault="000241A0" w:rsidP="00177070">
            <w:pPr>
              <w:pStyle w:val="Tabellentext"/>
              <w:ind w:left="453" w:hanging="340"/>
            </w:pPr>
            <w:r>
              <w:t>in Wochen</w:t>
            </w:r>
          </w:p>
        </w:tc>
        <w:tc>
          <w:tcPr>
            <w:tcW w:w="1328" w:type="pct"/>
          </w:tcPr>
          <w:p w14:paraId="571376D7" w14:textId="77777777" w:rsidR="000F0644" w:rsidRPr="00743DF3" w:rsidRDefault="000241A0" w:rsidP="000361A4">
            <w:pPr>
              <w:pStyle w:val="Tabellentext"/>
            </w:pPr>
            <w:r>
              <w:t>TRAGZEITKLIN</w:t>
            </w:r>
          </w:p>
        </w:tc>
      </w:tr>
      <w:tr w:rsidR="00275B01" w:rsidRPr="00743DF3" w14:paraId="2A0E5BA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D50493" w14:textId="07621D34" w:rsidR="000F0644" w:rsidRPr="00743DF3" w:rsidRDefault="00171921" w:rsidP="000361A4">
            <w:pPr>
              <w:pStyle w:val="Tabellentext"/>
            </w:pPr>
            <w:del w:id="555" w:author="IQTIG" w:date="2020-04-29T09:36:00Z">
              <w:r>
                <w:delText>52</w:delText>
              </w:r>
            </w:del>
            <w:ins w:id="556" w:author="IQTIG" w:date="2020-04-29T09:36:00Z">
              <w:r w:rsidR="000241A0">
                <w:t>44</w:t>
              </w:r>
            </w:ins>
            <w:r w:rsidR="000241A0">
              <w:t>:M</w:t>
            </w:r>
          </w:p>
        </w:tc>
        <w:tc>
          <w:tcPr>
            <w:tcW w:w="1075" w:type="pct"/>
          </w:tcPr>
          <w:p w14:paraId="141D6E7F" w14:textId="77777777" w:rsidR="000F0644" w:rsidRPr="00743DF3" w:rsidRDefault="000241A0" w:rsidP="000361A4">
            <w:pPr>
              <w:pStyle w:val="Tabellentext"/>
            </w:pPr>
            <w:r>
              <w:t>Geburtsrisiko</w:t>
            </w:r>
          </w:p>
        </w:tc>
        <w:tc>
          <w:tcPr>
            <w:tcW w:w="326" w:type="pct"/>
          </w:tcPr>
          <w:p w14:paraId="4824B19D" w14:textId="77777777" w:rsidR="000F0644" w:rsidRPr="00743DF3" w:rsidRDefault="000241A0" w:rsidP="000361A4">
            <w:pPr>
              <w:pStyle w:val="Tabellentext"/>
            </w:pPr>
            <w:r>
              <w:t>K</w:t>
            </w:r>
          </w:p>
        </w:tc>
        <w:tc>
          <w:tcPr>
            <w:tcW w:w="1646" w:type="pct"/>
          </w:tcPr>
          <w:p w14:paraId="42BEA5B5" w14:textId="77777777" w:rsidR="000F0644" w:rsidRPr="00743DF3" w:rsidRDefault="000241A0" w:rsidP="00177070">
            <w:pPr>
              <w:pStyle w:val="Tabellentext"/>
              <w:ind w:left="453" w:hanging="340"/>
            </w:pPr>
            <w:r>
              <w:t>s. Anhang: IndikGeburt</w:t>
            </w:r>
          </w:p>
        </w:tc>
        <w:tc>
          <w:tcPr>
            <w:tcW w:w="1328" w:type="pct"/>
          </w:tcPr>
          <w:p w14:paraId="26E7EA25" w14:textId="77777777" w:rsidR="000F0644" w:rsidRPr="00743DF3" w:rsidRDefault="000241A0" w:rsidP="000361A4">
            <w:pPr>
              <w:pStyle w:val="Tabellentext"/>
            </w:pPr>
            <w:r>
              <w:t>GEBRISIKO</w:t>
            </w:r>
          </w:p>
        </w:tc>
      </w:tr>
      <w:tr w:rsidR="00275B01" w:rsidRPr="00743DF3" w14:paraId="7DFD465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DF7AE1" w14:textId="5A071873" w:rsidR="000F0644" w:rsidRPr="00743DF3" w:rsidRDefault="00171921" w:rsidP="000361A4">
            <w:pPr>
              <w:pStyle w:val="Tabellentext"/>
            </w:pPr>
            <w:del w:id="557" w:author="IQTIG" w:date="2020-04-29T09:36:00Z">
              <w:r>
                <w:delText>91</w:delText>
              </w:r>
            </w:del>
            <w:ins w:id="558" w:author="IQTIG" w:date="2020-04-29T09:36:00Z">
              <w:r w:rsidR="000241A0">
                <w:t>81</w:t>
              </w:r>
            </w:ins>
            <w:r w:rsidR="000241A0">
              <w:t>:K</w:t>
            </w:r>
          </w:p>
        </w:tc>
        <w:tc>
          <w:tcPr>
            <w:tcW w:w="1075" w:type="pct"/>
          </w:tcPr>
          <w:p w14:paraId="2F79AF5B" w14:textId="77777777" w:rsidR="000F0644" w:rsidRPr="00743DF3" w:rsidRDefault="000241A0" w:rsidP="000361A4">
            <w:pPr>
              <w:pStyle w:val="Tabellentext"/>
            </w:pPr>
            <w:r>
              <w:t>Geburtsdatum des Kindes</w:t>
            </w:r>
          </w:p>
        </w:tc>
        <w:tc>
          <w:tcPr>
            <w:tcW w:w="326" w:type="pct"/>
          </w:tcPr>
          <w:p w14:paraId="6A48F093" w14:textId="77777777" w:rsidR="000F0644" w:rsidRPr="00743DF3" w:rsidRDefault="000241A0" w:rsidP="000361A4">
            <w:pPr>
              <w:pStyle w:val="Tabellentext"/>
            </w:pPr>
            <w:r>
              <w:t>M</w:t>
            </w:r>
          </w:p>
        </w:tc>
        <w:tc>
          <w:tcPr>
            <w:tcW w:w="1646" w:type="pct"/>
          </w:tcPr>
          <w:p w14:paraId="0B42324A" w14:textId="77777777" w:rsidR="000F0644" w:rsidRPr="00743DF3" w:rsidRDefault="000241A0" w:rsidP="00177070">
            <w:pPr>
              <w:pStyle w:val="Tabellentext"/>
              <w:ind w:left="453" w:hanging="340"/>
            </w:pPr>
            <w:r>
              <w:t>-</w:t>
            </w:r>
          </w:p>
        </w:tc>
        <w:tc>
          <w:tcPr>
            <w:tcW w:w="1328" w:type="pct"/>
          </w:tcPr>
          <w:p w14:paraId="058FF02B" w14:textId="77777777" w:rsidR="000F0644" w:rsidRPr="00743DF3" w:rsidRDefault="000241A0" w:rsidP="000361A4">
            <w:pPr>
              <w:pStyle w:val="Tabellentext"/>
            </w:pPr>
            <w:r>
              <w:t>GEBDATUMK</w:t>
            </w:r>
          </w:p>
        </w:tc>
      </w:tr>
      <w:tr w:rsidR="00275B01" w:rsidRPr="00743DF3" w14:paraId="43A6F0D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802B3A" w14:textId="5D41D555" w:rsidR="000F0644" w:rsidRPr="00743DF3" w:rsidRDefault="00171921" w:rsidP="000361A4">
            <w:pPr>
              <w:pStyle w:val="Tabellentext"/>
            </w:pPr>
            <w:del w:id="559" w:author="IQTIG" w:date="2020-04-29T09:36:00Z">
              <w:r>
                <w:delText>99</w:delText>
              </w:r>
            </w:del>
            <w:ins w:id="560" w:author="IQTIG" w:date="2020-04-29T09:36:00Z">
              <w:r w:rsidR="000241A0">
                <w:t>87</w:t>
              </w:r>
            </w:ins>
            <w:r w:rsidR="000241A0">
              <w:t>:K</w:t>
            </w:r>
          </w:p>
        </w:tc>
        <w:tc>
          <w:tcPr>
            <w:tcW w:w="1075" w:type="pct"/>
          </w:tcPr>
          <w:p w14:paraId="6807561D" w14:textId="77777777" w:rsidR="000F0644" w:rsidRPr="00743DF3" w:rsidRDefault="000241A0" w:rsidP="000361A4">
            <w:pPr>
              <w:pStyle w:val="Tabellentext"/>
            </w:pPr>
            <w:r>
              <w:t>Gewicht des Kindes</w:t>
            </w:r>
          </w:p>
        </w:tc>
        <w:tc>
          <w:tcPr>
            <w:tcW w:w="326" w:type="pct"/>
          </w:tcPr>
          <w:p w14:paraId="7C7F9516" w14:textId="77777777" w:rsidR="000F0644" w:rsidRPr="00743DF3" w:rsidRDefault="000241A0" w:rsidP="000361A4">
            <w:pPr>
              <w:pStyle w:val="Tabellentext"/>
            </w:pPr>
            <w:r>
              <w:t>M</w:t>
            </w:r>
          </w:p>
        </w:tc>
        <w:tc>
          <w:tcPr>
            <w:tcW w:w="1646" w:type="pct"/>
          </w:tcPr>
          <w:p w14:paraId="4587652D" w14:textId="77777777" w:rsidR="000F0644" w:rsidRPr="00743DF3" w:rsidRDefault="000241A0" w:rsidP="00177070">
            <w:pPr>
              <w:pStyle w:val="Tabellentext"/>
              <w:ind w:left="453" w:hanging="340"/>
            </w:pPr>
            <w:r>
              <w:t>in g</w:t>
            </w:r>
          </w:p>
        </w:tc>
        <w:tc>
          <w:tcPr>
            <w:tcW w:w="1328" w:type="pct"/>
          </w:tcPr>
          <w:p w14:paraId="764156AC" w14:textId="77777777" w:rsidR="000F0644" w:rsidRPr="00743DF3" w:rsidRDefault="000241A0" w:rsidP="000361A4">
            <w:pPr>
              <w:pStyle w:val="Tabellentext"/>
            </w:pPr>
            <w:r>
              <w:t>KG</w:t>
            </w:r>
          </w:p>
        </w:tc>
      </w:tr>
      <w:tr w:rsidR="00275B01" w:rsidRPr="00743DF3" w14:paraId="594BBAB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671E807" w14:textId="41A20AC0" w:rsidR="000F0644" w:rsidRPr="00743DF3" w:rsidRDefault="00171921" w:rsidP="000361A4">
            <w:pPr>
              <w:pStyle w:val="Tabellentext"/>
            </w:pPr>
            <w:del w:id="561" w:author="IQTIG" w:date="2020-04-29T09:36:00Z">
              <w:r>
                <w:delText>103</w:delText>
              </w:r>
            </w:del>
            <w:ins w:id="562" w:author="IQTIG" w:date="2020-04-29T09:36:00Z">
              <w:r w:rsidR="000241A0">
                <w:t>91</w:t>
              </w:r>
            </w:ins>
            <w:r w:rsidR="000241A0">
              <w:t>:K</w:t>
            </w:r>
          </w:p>
        </w:tc>
        <w:tc>
          <w:tcPr>
            <w:tcW w:w="1075" w:type="pct"/>
          </w:tcPr>
          <w:p w14:paraId="0ADF4DC8" w14:textId="77777777" w:rsidR="000F0644" w:rsidRPr="00743DF3" w:rsidRDefault="000241A0" w:rsidP="000361A4">
            <w:pPr>
              <w:pStyle w:val="Tabellentext"/>
            </w:pPr>
            <w:r>
              <w:t>pH-Wert Blutgasanalyse Nabelschnurarterie</w:t>
            </w:r>
          </w:p>
        </w:tc>
        <w:tc>
          <w:tcPr>
            <w:tcW w:w="326" w:type="pct"/>
          </w:tcPr>
          <w:p w14:paraId="33B7A13D" w14:textId="77777777" w:rsidR="000F0644" w:rsidRPr="00743DF3" w:rsidRDefault="000241A0" w:rsidP="000361A4">
            <w:pPr>
              <w:pStyle w:val="Tabellentext"/>
            </w:pPr>
            <w:r>
              <w:t>K</w:t>
            </w:r>
          </w:p>
        </w:tc>
        <w:tc>
          <w:tcPr>
            <w:tcW w:w="1646" w:type="pct"/>
          </w:tcPr>
          <w:p w14:paraId="26B161C0" w14:textId="77777777" w:rsidR="000F0644" w:rsidRPr="00743DF3" w:rsidRDefault="000241A0" w:rsidP="00177070">
            <w:pPr>
              <w:pStyle w:val="Tabellentext"/>
              <w:ind w:left="453" w:hanging="340"/>
            </w:pPr>
            <w:r>
              <w:t>-</w:t>
            </w:r>
          </w:p>
        </w:tc>
        <w:tc>
          <w:tcPr>
            <w:tcW w:w="1328" w:type="pct"/>
          </w:tcPr>
          <w:p w14:paraId="7DFFCC40" w14:textId="77777777" w:rsidR="000F0644" w:rsidRPr="00743DF3" w:rsidRDefault="000241A0" w:rsidP="000361A4">
            <w:pPr>
              <w:pStyle w:val="Tabellentext"/>
            </w:pPr>
            <w:r>
              <w:t>BGNABELPH</w:t>
            </w:r>
          </w:p>
        </w:tc>
      </w:tr>
      <w:tr w:rsidR="00275B01" w:rsidRPr="00743DF3" w14:paraId="4877379D" w14:textId="77777777" w:rsidTr="00133FB8">
        <w:trPr>
          <w:cnfStyle w:val="000000010000" w:firstRow="0" w:lastRow="0" w:firstColumn="0" w:lastColumn="0" w:oddVBand="0" w:evenVBand="0" w:oddHBand="0" w:evenHBand="1" w:firstRowFirstColumn="0" w:firstRowLastColumn="0" w:lastRowFirstColumn="0" w:lastRowLastColumn="0"/>
          <w:trHeight w:val="409"/>
          <w:ins w:id="563" w:author="IQTIG" w:date="2020-04-29T09:36:00Z"/>
        </w:trPr>
        <w:tc>
          <w:tcPr>
            <w:tcW w:w="626" w:type="pct"/>
          </w:tcPr>
          <w:p w14:paraId="49470E45" w14:textId="77777777" w:rsidR="000F0644" w:rsidRPr="00743DF3" w:rsidRDefault="000241A0" w:rsidP="000361A4">
            <w:pPr>
              <w:pStyle w:val="Tabellentext"/>
              <w:rPr>
                <w:ins w:id="564" w:author="IQTIG" w:date="2020-04-29T09:36:00Z"/>
              </w:rPr>
            </w:pPr>
            <w:ins w:id="565" w:author="IQTIG" w:date="2020-04-29T09:36:00Z">
              <w:r>
                <w:t>96:K</w:t>
              </w:r>
            </w:ins>
          </w:p>
        </w:tc>
        <w:tc>
          <w:tcPr>
            <w:tcW w:w="1075" w:type="pct"/>
          </w:tcPr>
          <w:p w14:paraId="45FB3659" w14:textId="77777777" w:rsidR="000F0644" w:rsidRPr="00743DF3" w:rsidRDefault="000241A0" w:rsidP="000361A4">
            <w:pPr>
              <w:pStyle w:val="Tabellentext"/>
              <w:rPr>
                <w:ins w:id="566" w:author="IQTIG" w:date="2020-04-29T09:36:00Z"/>
              </w:rPr>
            </w:pPr>
            <w:ins w:id="567" w:author="IQTIG" w:date="2020-04-29T09:36:00Z">
              <w:r>
                <w:t>Fehlbildung vorhanden</w:t>
              </w:r>
            </w:ins>
          </w:p>
        </w:tc>
        <w:tc>
          <w:tcPr>
            <w:tcW w:w="326" w:type="pct"/>
          </w:tcPr>
          <w:p w14:paraId="5160C089" w14:textId="77777777" w:rsidR="000F0644" w:rsidRPr="00743DF3" w:rsidRDefault="000241A0" w:rsidP="000361A4">
            <w:pPr>
              <w:pStyle w:val="Tabellentext"/>
              <w:rPr>
                <w:ins w:id="568" w:author="IQTIG" w:date="2020-04-29T09:36:00Z"/>
              </w:rPr>
            </w:pPr>
            <w:ins w:id="569" w:author="IQTIG" w:date="2020-04-29T09:36:00Z">
              <w:r>
                <w:t>M</w:t>
              </w:r>
            </w:ins>
          </w:p>
        </w:tc>
        <w:tc>
          <w:tcPr>
            <w:tcW w:w="1646" w:type="pct"/>
          </w:tcPr>
          <w:p w14:paraId="07C71733" w14:textId="77777777" w:rsidR="000F0644" w:rsidRPr="00743DF3" w:rsidRDefault="000241A0" w:rsidP="00177070">
            <w:pPr>
              <w:pStyle w:val="Tabellentext"/>
              <w:ind w:left="453" w:hanging="340"/>
              <w:rPr>
                <w:ins w:id="570" w:author="IQTIG" w:date="2020-04-29T09:36:00Z"/>
              </w:rPr>
            </w:pPr>
            <w:ins w:id="571" w:author="IQTIG" w:date="2020-04-29T09:36:00Z">
              <w:r>
                <w:t>0 =</w:t>
              </w:r>
              <w:r>
                <w:tab/>
                <w:t>nein</w:t>
              </w:r>
            </w:ins>
          </w:p>
          <w:p w14:paraId="7BD1A151" w14:textId="77777777" w:rsidR="000F0644" w:rsidRPr="00743DF3" w:rsidRDefault="000241A0" w:rsidP="00177070">
            <w:pPr>
              <w:pStyle w:val="Tabellentext"/>
              <w:ind w:left="453" w:hanging="340"/>
              <w:rPr>
                <w:ins w:id="572" w:author="IQTIG" w:date="2020-04-29T09:36:00Z"/>
              </w:rPr>
            </w:pPr>
            <w:ins w:id="573" w:author="IQTIG" w:date="2020-04-29T09:36:00Z">
              <w:r>
                <w:t>1 =</w:t>
              </w:r>
              <w:r>
                <w:tab/>
                <w:t>ja</w:t>
              </w:r>
            </w:ins>
          </w:p>
        </w:tc>
        <w:tc>
          <w:tcPr>
            <w:tcW w:w="1328" w:type="pct"/>
          </w:tcPr>
          <w:p w14:paraId="34269D8F" w14:textId="77777777" w:rsidR="000F0644" w:rsidRPr="00743DF3" w:rsidRDefault="000241A0" w:rsidP="000361A4">
            <w:pPr>
              <w:pStyle w:val="Tabellentext"/>
              <w:rPr>
                <w:ins w:id="574" w:author="IQTIG" w:date="2020-04-29T09:36:00Z"/>
              </w:rPr>
            </w:pPr>
            <w:ins w:id="575" w:author="IQTIG" w:date="2020-04-29T09:36:00Z">
              <w:r>
                <w:t>FEHLBILD</w:t>
              </w:r>
            </w:ins>
          </w:p>
        </w:tc>
      </w:tr>
      <w:tr w:rsidR="00275B01" w:rsidRPr="00743DF3" w14:paraId="58152DD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9D5283" w14:textId="00833EAC" w:rsidR="000F0644" w:rsidRPr="00743DF3" w:rsidRDefault="00171921" w:rsidP="000361A4">
            <w:pPr>
              <w:pStyle w:val="Tabellentext"/>
            </w:pPr>
            <w:del w:id="576" w:author="IQTIG" w:date="2020-04-29T09:36:00Z">
              <w:r>
                <w:delText>111</w:delText>
              </w:r>
            </w:del>
            <w:ins w:id="577" w:author="IQTIG" w:date="2020-04-29T09:36:00Z">
              <w:r w:rsidR="000241A0">
                <w:t>98</w:t>
              </w:r>
            </w:ins>
            <w:r w:rsidR="000241A0">
              <w:t>:K</w:t>
            </w:r>
          </w:p>
        </w:tc>
        <w:tc>
          <w:tcPr>
            <w:tcW w:w="1075" w:type="pct"/>
          </w:tcPr>
          <w:p w14:paraId="4E732236" w14:textId="77777777" w:rsidR="000F0644" w:rsidRPr="00743DF3" w:rsidRDefault="000241A0" w:rsidP="000361A4">
            <w:pPr>
              <w:pStyle w:val="Tabellentext"/>
            </w:pPr>
            <w:r>
              <w:t>Totgeburt</w:t>
            </w:r>
          </w:p>
        </w:tc>
        <w:tc>
          <w:tcPr>
            <w:tcW w:w="326" w:type="pct"/>
          </w:tcPr>
          <w:p w14:paraId="31F45B6B" w14:textId="77777777" w:rsidR="000F0644" w:rsidRPr="00743DF3" w:rsidRDefault="000241A0" w:rsidP="000361A4">
            <w:pPr>
              <w:pStyle w:val="Tabellentext"/>
            </w:pPr>
            <w:r>
              <w:t>M</w:t>
            </w:r>
          </w:p>
        </w:tc>
        <w:tc>
          <w:tcPr>
            <w:tcW w:w="1646" w:type="pct"/>
          </w:tcPr>
          <w:p w14:paraId="0663DDA2" w14:textId="77777777" w:rsidR="000F0644" w:rsidRPr="00743DF3" w:rsidRDefault="000241A0" w:rsidP="00177070">
            <w:pPr>
              <w:pStyle w:val="Tabellentext"/>
              <w:ind w:left="453" w:hanging="340"/>
            </w:pPr>
            <w:r>
              <w:t>0 =</w:t>
            </w:r>
            <w:r>
              <w:tab/>
              <w:t>nein</w:t>
            </w:r>
          </w:p>
          <w:p w14:paraId="403A4773" w14:textId="77777777" w:rsidR="000F0644" w:rsidRPr="00743DF3" w:rsidRDefault="000241A0" w:rsidP="00177070">
            <w:pPr>
              <w:pStyle w:val="Tabellentext"/>
              <w:ind w:left="453" w:hanging="340"/>
            </w:pPr>
            <w:r>
              <w:t>1 =</w:t>
            </w:r>
            <w:r>
              <w:tab/>
              <w:t>ja</w:t>
            </w:r>
          </w:p>
        </w:tc>
        <w:tc>
          <w:tcPr>
            <w:tcW w:w="1328" w:type="pct"/>
          </w:tcPr>
          <w:p w14:paraId="16D3D814" w14:textId="77777777" w:rsidR="000F0644" w:rsidRPr="00743DF3" w:rsidRDefault="000241A0" w:rsidP="000361A4">
            <w:pPr>
              <w:pStyle w:val="Tabellentext"/>
            </w:pPr>
            <w:r>
              <w:t>TOTGEBURT</w:t>
            </w:r>
          </w:p>
        </w:tc>
      </w:tr>
      <w:tr w:rsidR="00275B01" w:rsidRPr="00743DF3" w14:paraId="4BA75B2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F8B6765" w14:textId="77777777" w:rsidR="000F0644" w:rsidRPr="00743DF3" w:rsidRDefault="000241A0" w:rsidP="000361A4">
            <w:pPr>
              <w:pStyle w:val="Tabellentext"/>
            </w:pPr>
            <w:r>
              <w:t>EF*</w:t>
            </w:r>
          </w:p>
        </w:tc>
        <w:tc>
          <w:tcPr>
            <w:tcW w:w="1075" w:type="pct"/>
          </w:tcPr>
          <w:p w14:paraId="620A5792" w14:textId="77777777" w:rsidR="000F0644" w:rsidRPr="00743DF3" w:rsidRDefault="000241A0" w:rsidP="000361A4">
            <w:pPr>
              <w:pStyle w:val="Tabellentext"/>
            </w:pPr>
            <w:r>
              <w:t>Abstand Geburtsdatum - Errechneter Termin in Tagen</w:t>
            </w:r>
          </w:p>
        </w:tc>
        <w:tc>
          <w:tcPr>
            <w:tcW w:w="326" w:type="pct"/>
          </w:tcPr>
          <w:p w14:paraId="41CE59A0" w14:textId="77777777" w:rsidR="000F0644" w:rsidRPr="00743DF3" w:rsidRDefault="000241A0" w:rsidP="000361A4">
            <w:pPr>
              <w:pStyle w:val="Tabellentext"/>
            </w:pPr>
            <w:r>
              <w:t>-</w:t>
            </w:r>
          </w:p>
        </w:tc>
        <w:tc>
          <w:tcPr>
            <w:tcW w:w="1646" w:type="pct"/>
          </w:tcPr>
          <w:p w14:paraId="245123F2" w14:textId="77777777" w:rsidR="000F0644" w:rsidRPr="00743DF3" w:rsidRDefault="000241A0" w:rsidP="00177070">
            <w:pPr>
              <w:pStyle w:val="Tabellentext"/>
              <w:ind w:left="453" w:hanging="340"/>
            </w:pPr>
            <w:r>
              <w:t>GEBDATUMK - GEBTERMIN</w:t>
            </w:r>
          </w:p>
        </w:tc>
        <w:tc>
          <w:tcPr>
            <w:tcW w:w="1328" w:type="pct"/>
          </w:tcPr>
          <w:p w14:paraId="57DCC611" w14:textId="77777777" w:rsidR="000F0644" w:rsidRPr="00743DF3" w:rsidRDefault="000241A0" w:rsidP="000361A4">
            <w:pPr>
              <w:pStyle w:val="Tabellentext"/>
            </w:pPr>
            <w:r>
              <w:t>abstGebterm</w:t>
            </w:r>
          </w:p>
        </w:tc>
      </w:tr>
      <w:tr w:rsidR="00275B01" w:rsidRPr="00743DF3" w14:paraId="747B3533" w14:textId="77777777" w:rsidTr="00133FB8">
        <w:trPr>
          <w:cnfStyle w:val="000000100000" w:firstRow="0" w:lastRow="0" w:firstColumn="0" w:lastColumn="0" w:oddVBand="0" w:evenVBand="0" w:oddHBand="1" w:evenHBand="0" w:firstRowFirstColumn="0" w:firstRowLastColumn="0" w:lastRowFirstColumn="0" w:lastRowLastColumn="0"/>
          <w:trHeight w:val="409"/>
          <w:ins w:id="578" w:author="IQTIG" w:date="2020-04-29T09:36:00Z"/>
        </w:trPr>
        <w:tc>
          <w:tcPr>
            <w:tcW w:w="626" w:type="pct"/>
          </w:tcPr>
          <w:p w14:paraId="6E6002D6" w14:textId="77777777" w:rsidR="000F0644" w:rsidRPr="00743DF3" w:rsidRDefault="000241A0" w:rsidP="000361A4">
            <w:pPr>
              <w:pStyle w:val="Tabellentext"/>
              <w:rPr>
                <w:ins w:id="579" w:author="IQTIG" w:date="2020-04-29T09:36:00Z"/>
              </w:rPr>
            </w:pPr>
            <w:ins w:id="580" w:author="IQTIG" w:date="2020-04-29T09:36:00Z">
              <w:r>
                <w:t>EF*</w:t>
              </w:r>
            </w:ins>
          </w:p>
        </w:tc>
        <w:tc>
          <w:tcPr>
            <w:tcW w:w="1075" w:type="pct"/>
          </w:tcPr>
          <w:p w14:paraId="7459C3A0" w14:textId="77777777" w:rsidR="000F0644" w:rsidRPr="00743DF3" w:rsidRDefault="000241A0" w:rsidP="000361A4">
            <w:pPr>
              <w:pStyle w:val="Tabellentext"/>
              <w:rPr>
                <w:ins w:id="581" w:author="IQTIG" w:date="2020-04-29T09:36:00Z"/>
              </w:rPr>
            </w:pPr>
            <w:ins w:id="582" w:author="IQTIG" w:date="2020-04-29T09:36:00Z">
              <w:r>
                <w:t>Patientenalter am Aufnahmetag in Jahren</w:t>
              </w:r>
            </w:ins>
          </w:p>
        </w:tc>
        <w:tc>
          <w:tcPr>
            <w:tcW w:w="326" w:type="pct"/>
          </w:tcPr>
          <w:p w14:paraId="32B2C2F1" w14:textId="77777777" w:rsidR="000F0644" w:rsidRPr="00743DF3" w:rsidRDefault="000241A0" w:rsidP="000361A4">
            <w:pPr>
              <w:pStyle w:val="Tabellentext"/>
              <w:rPr>
                <w:ins w:id="583" w:author="IQTIG" w:date="2020-04-29T09:36:00Z"/>
              </w:rPr>
            </w:pPr>
            <w:ins w:id="584" w:author="IQTIG" w:date="2020-04-29T09:36:00Z">
              <w:r>
                <w:t>-</w:t>
              </w:r>
            </w:ins>
          </w:p>
        </w:tc>
        <w:tc>
          <w:tcPr>
            <w:tcW w:w="1646" w:type="pct"/>
          </w:tcPr>
          <w:p w14:paraId="0EED6E19" w14:textId="77777777" w:rsidR="000F0644" w:rsidRPr="00743DF3" w:rsidRDefault="000241A0" w:rsidP="00177070">
            <w:pPr>
              <w:pStyle w:val="Tabellentext"/>
              <w:ind w:left="453" w:hanging="340"/>
              <w:rPr>
                <w:ins w:id="585" w:author="IQTIG" w:date="2020-04-29T09:36:00Z"/>
              </w:rPr>
            </w:pPr>
            <w:ins w:id="586" w:author="IQTIG" w:date="2020-04-29T09:36:00Z">
              <w:r>
                <w:t>alter(GEBDATUM;AUFNDATUM)</w:t>
              </w:r>
            </w:ins>
          </w:p>
        </w:tc>
        <w:tc>
          <w:tcPr>
            <w:tcW w:w="1328" w:type="pct"/>
          </w:tcPr>
          <w:p w14:paraId="45A560B1" w14:textId="77777777" w:rsidR="000F0644" w:rsidRPr="00743DF3" w:rsidRDefault="000241A0" w:rsidP="000361A4">
            <w:pPr>
              <w:pStyle w:val="Tabellentext"/>
              <w:rPr>
                <w:ins w:id="587" w:author="IQTIG" w:date="2020-04-29T09:36:00Z"/>
              </w:rPr>
            </w:pPr>
            <w:ins w:id="588" w:author="IQTIG" w:date="2020-04-29T09:36:00Z">
              <w:r>
                <w:t>alter</w:t>
              </w:r>
            </w:ins>
          </w:p>
        </w:tc>
      </w:tr>
    </w:tbl>
    <w:p w14:paraId="35B4C9A2" w14:textId="77777777" w:rsidR="00A53F02" w:rsidRDefault="000241A0" w:rsidP="00A53F02">
      <w:pPr>
        <w:spacing w:after="0"/>
        <w:rPr>
          <w:sz w:val="14"/>
          <w:szCs w:val="14"/>
        </w:rPr>
      </w:pPr>
      <w:r w:rsidRPr="003021AF">
        <w:rPr>
          <w:sz w:val="14"/>
          <w:szCs w:val="14"/>
        </w:rPr>
        <w:t>*Ersatzfeld im Exportformat</w:t>
      </w:r>
    </w:p>
    <w:p w14:paraId="73A8191A" w14:textId="77777777" w:rsidR="00CB0724" w:rsidRDefault="00CB0724">
      <w:pPr>
        <w:sectPr w:rsidR="00CB0724" w:rsidSect="00163BAC">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12D7DEB4" w14:textId="77777777" w:rsidR="00DD27F7" w:rsidRPr="00DD27F7" w:rsidRDefault="000241A0"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5D64C9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87545D" w14:textId="77777777" w:rsidR="000517F0" w:rsidRPr="000517F0" w:rsidRDefault="000241A0" w:rsidP="009A4847">
            <w:pPr>
              <w:pStyle w:val="Tabellenkopf"/>
            </w:pPr>
            <w:r>
              <w:t>ID</w:t>
            </w:r>
          </w:p>
        </w:tc>
        <w:tc>
          <w:tcPr>
            <w:tcW w:w="5885" w:type="dxa"/>
          </w:tcPr>
          <w:p w14:paraId="28BC5DBC"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51397</w:t>
            </w:r>
          </w:p>
        </w:tc>
      </w:tr>
      <w:tr w:rsidR="000955B5" w14:paraId="40F88F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854DBB" w14:textId="77777777" w:rsidR="000955B5" w:rsidRDefault="000241A0" w:rsidP="009A4847">
            <w:pPr>
              <w:pStyle w:val="Tabellenkopf"/>
            </w:pPr>
            <w:r>
              <w:t>Bezeichnung</w:t>
            </w:r>
          </w:p>
        </w:tc>
        <w:tc>
          <w:tcPr>
            <w:tcW w:w="5885" w:type="dxa"/>
          </w:tcPr>
          <w:p w14:paraId="5B03EF1A"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Azidosen bei reifen Einlingen mit Nabelarterien-pH-Bestimmung</w:t>
            </w:r>
          </w:p>
        </w:tc>
      </w:tr>
      <w:tr w:rsidR="000955B5" w14:paraId="40F6F6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9811A0" w14:textId="77777777" w:rsidR="000955B5" w:rsidRDefault="000241A0" w:rsidP="009A4847">
            <w:pPr>
              <w:pStyle w:val="Tabellenkopf"/>
            </w:pPr>
            <w:r>
              <w:t>Indikatortyp</w:t>
            </w:r>
          </w:p>
        </w:tc>
        <w:tc>
          <w:tcPr>
            <w:tcW w:w="5885" w:type="dxa"/>
          </w:tcPr>
          <w:p w14:paraId="56E8EDC8"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57A1A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BC5CC" w14:textId="77777777" w:rsidR="000955B5" w:rsidRDefault="000241A0" w:rsidP="000955B5">
            <w:pPr>
              <w:pStyle w:val="Tabellenkopf"/>
            </w:pPr>
            <w:r>
              <w:t>Art des Wertes</w:t>
            </w:r>
          </w:p>
        </w:tc>
        <w:tc>
          <w:tcPr>
            <w:tcW w:w="5885" w:type="dxa"/>
          </w:tcPr>
          <w:p w14:paraId="24C00485"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5D324E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66559F" w14:textId="77777777" w:rsidR="000955B5" w:rsidRDefault="000241A0" w:rsidP="000955B5">
            <w:pPr>
              <w:pStyle w:val="Tabellenkopf"/>
            </w:pPr>
            <w:r>
              <w:t>Bezug zum Verfahren</w:t>
            </w:r>
          </w:p>
        </w:tc>
        <w:tc>
          <w:tcPr>
            <w:tcW w:w="5885" w:type="dxa"/>
          </w:tcPr>
          <w:p w14:paraId="38EFA8FA"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BAFD2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EACF4D" w14:textId="4607F492" w:rsidR="000955B5" w:rsidRDefault="00171921" w:rsidP="000955B5">
            <w:pPr>
              <w:pStyle w:val="Tabellenkopf"/>
            </w:pPr>
            <w:del w:id="589" w:author="IQTIG" w:date="2020-04-29T09:36:00Z">
              <w:r>
                <w:delText>Bewertungsart</w:delText>
              </w:r>
            </w:del>
            <w:ins w:id="590" w:author="IQTIG" w:date="2020-04-29T09:36:00Z">
              <w:r w:rsidR="000241A0">
                <w:t>Berechnun</w:t>
              </w:r>
              <w:r w:rsidR="000241A0">
                <w:t>gsart</w:t>
              </w:r>
            </w:ins>
          </w:p>
        </w:tc>
        <w:tc>
          <w:tcPr>
            <w:tcW w:w="5885" w:type="dxa"/>
          </w:tcPr>
          <w:p w14:paraId="641F9BF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1F262A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2410A5" w14:textId="3A3E65B3" w:rsidR="000955B5" w:rsidRDefault="000241A0" w:rsidP="000955B5">
            <w:pPr>
              <w:pStyle w:val="Tabellenkopf"/>
            </w:pPr>
            <w:r>
              <w:t xml:space="preserve">Referenzbereich </w:t>
            </w:r>
            <w:del w:id="591" w:author="IQTIG" w:date="2020-04-29T09:36:00Z">
              <w:r w:rsidR="00171921">
                <w:delText>2018</w:delText>
              </w:r>
            </w:del>
            <w:ins w:id="592" w:author="IQTIG" w:date="2020-04-29T09:36:00Z">
              <w:r>
                <w:t>2019</w:t>
              </w:r>
            </w:ins>
          </w:p>
        </w:tc>
        <w:tc>
          <w:tcPr>
            <w:tcW w:w="5885" w:type="dxa"/>
          </w:tcPr>
          <w:p w14:paraId="699F4BA7"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34B58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4B5C1D" w14:textId="06D04F1C" w:rsidR="000955B5" w:rsidRDefault="000241A0" w:rsidP="00CA48E9">
            <w:pPr>
              <w:pStyle w:val="Tabellenkopf"/>
            </w:pPr>
            <w:r w:rsidRPr="00E37ACC">
              <w:t xml:space="preserve">Referenzbereich </w:t>
            </w:r>
            <w:del w:id="593" w:author="IQTIG" w:date="2020-04-29T09:36:00Z">
              <w:r w:rsidR="00171921">
                <w:delText>2017</w:delText>
              </w:r>
            </w:del>
            <w:ins w:id="594" w:author="IQTIG" w:date="2020-04-29T09:36:00Z">
              <w:r>
                <w:t>2018</w:t>
              </w:r>
            </w:ins>
          </w:p>
        </w:tc>
        <w:tc>
          <w:tcPr>
            <w:tcW w:w="5885" w:type="dxa"/>
          </w:tcPr>
          <w:p w14:paraId="64198D37" w14:textId="007798CD" w:rsidR="000955B5" w:rsidRDefault="00171921" w:rsidP="000955B5">
            <w:pPr>
              <w:pStyle w:val="Tabellentext"/>
              <w:cnfStyle w:val="000000000000" w:firstRow="0" w:lastRow="0" w:firstColumn="0" w:lastColumn="0" w:oddVBand="0" w:evenVBand="0" w:oddHBand="0" w:evenHBand="0" w:firstRowFirstColumn="0" w:firstRowLastColumn="0" w:lastRowFirstColumn="0" w:lastRowLastColumn="0"/>
            </w:pPr>
            <w:del w:id="595" w:author="IQTIG" w:date="2020-04-29T09:36:00Z">
              <w:r>
                <w:delText>Nicht definiert</w:delText>
              </w:r>
            </w:del>
            <w:ins w:id="596" w:author="IQTIG" w:date="2020-04-29T09:36:00Z">
              <w:r w:rsidR="000241A0">
                <w:t>-</w:t>
              </w:r>
            </w:ins>
          </w:p>
        </w:tc>
      </w:tr>
      <w:tr w:rsidR="000955B5" w14:paraId="361693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820D4A" w14:textId="072DA9B9" w:rsidR="000955B5" w:rsidRDefault="000241A0" w:rsidP="000955B5">
            <w:pPr>
              <w:pStyle w:val="Tabellenkopf"/>
            </w:pPr>
            <w:r>
              <w:t xml:space="preserve">Erläuterung zum Referenzbereich </w:t>
            </w:r>
            <w:del w:id="597" w:author="IQTIG" w:date="2020-04-29T09:36:00Z">
              <w:r w:rsidR="00171921">
                <w:delText>2018</w:delText>
              </w:r>
            </w:del>
            <w:ins w:id="598" w:author="IQTIG" w:date="2020-04-29T09:36:00Z">
              <w:r>
                <w:t>2019</w:t>
              </w:r>
            </w:ins>
          </w:p>
        </w:tc>
        <w:tc>
          <w:tcPr>
            <w:tcW w:w="5885" w:type="dxa"/>
          </w:tcPr>
          <w:p w14:paraId="6444950A"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2E41B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283A4F" w14:textId="7DD4C8FD" w:rsidR="000955B5" w:rsidRDefault="000241A0" w:rsidP="000955B5">
            <w:pPr>
              <w:pStyle w:val="Tabellenkopf"/>
            </w:pPr>
            <w:r>
              <w:t xml:space="preserve">Erläuterung zum Strukturierten Dialog bzw. Stellungnahmeverfahren </w:t>
            </w:r>
            <w:del w:id="599" w:author="IQTIG" w:date="2020-04-29T09:36:00Z">
              <w:r w:rsidR="00171921">
                <w:delText>2018</w:delText>
              </w:r>
            </w:del>
            <w:ins w:id="600" w:author="IQTIG" w:date="2020-04-29T09:36:00Z">
              <w:r>
                <w:t>2019</w:t>
              </w:r>
            </w:ins>
          </w:p>
        </w:tc>
        <w:tc>
          <w:tcPr>
            <w:tcW w:w="5885" w:type="dxa"/>
          </w:tcPr>
          <w:p w14:paraId="71519C3F"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Qualitätsindex zum kritischen Outcome bei Reifgeborenen berücksichtigt und liefert wichtige zusätzliche Informationen, warum ein Krankenhausstandort ggf. in diesem Index auffällig ist.</w:t>
            </w:r>
          </w:p>
        </w:tc>
      </w:tr>
      <w:tr w:rsidR="000955B5" w14:paraId="42D22B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0ECF2B" w14:textId="77777777" w:rsidR="000955B5" w:rsidRDefault="000241A0" w:rsidP="000955B5">
            <w:pPr>
              <w:pStyle w:val="Tabellenkopf"/>
            </w:pPr>
            <w:r w:rsidRPr="00E37ACC">
              <w:t>Methode der Risikoadjustierung</w:t>
            </w:r>
          </w:p>
        </w:tc>
        <w:tc>
          <w:tcPr>
            <w:tcW w:w="5885" w:type="dxa"/>
          </w:tcPr>
          <w:p w14:paraId="272EA08E"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w:t>
            </w:r>
            <w:r>
              <w:t>ession</w:t>
            </w:r>
          </w:p>
        </w:tc>
      </w:tr>
      <w:tr w:rsidR="000955B5" w14:paraId="33C9CF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E329C7" w14:textId="77777777" w:rsidR="000955B5" w:rsidRPr="00E37ACC" w:rsidRDefault="000241A0" w:rsidP="000955B5">
            <w:pPr>
              <w:pStyle w:val="Tabellenkopf"/>
            </w:pPr>
            <w:r>
              <w:t>Erläuterung der Risikoadjustierung</w:t>
            </w:r>
          </w:p>
        </w:tc>
        <w:tc>
          <w:tcPr>
            <w:tcW w:w="5885" w:type="dxa"/>
          </w:tcPr>
          <w:p w14:paraId="0CC6702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7FF5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3A9AAD" w14:textId="77777777" w:rsidR="000955B5" w:rsidRPr="00E37ACC" w:rsidRDefault="000241A0" w:rsidP="000955B5">
            <w:pPr>
              <w:pStyle w:val="Tabellenkopf"/>
            </w:pPr>
            <w:r w:rsidRPr="00E37ACC">
              <w:t>Rechenregeln</w:t>
            </w:r>
          </w:p>
        </w:tc>
        <w:tc>
          <w:tcPr>
            <w:tcW w:w="5885" w:type="dxa"/>
          </w:tcPr>
          <w:p w14:paraId="434CC80C"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3A34F18"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Kinder mit Azidose (pH &lt; 7,00)</w:t>
            </w:r>
          </w:p>
          <w:p w14:paraId="5B1E4AA5"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42290C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reifen Einlinge (37+0 bis unter 42+0 Wochen) mit Nabelarterien pH-Bestimmung</w:t>
            </w:r>
          </w:p>
          <w:p w14:paraId="2D181CC6"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114978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Azidose (pH &lt; 7,00)</w:t>
            </w:r>
          </w:p>
          <w:p w14:paraId="5E069180"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D08CBD1" w14:textId="672F92BF" w:rsidR="000955B5" w:rsidRPr="00715CCE"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Azidose (pH &lt; 7,00), risikoadjustiert nach logistischem Geburtshilfe-Score für </w:t>
            </w:r>
            <w:del w:id="601" w:author="IQTIG" w:date="2020-04-29T09:36:00Z">
              <w:r w:rsidR="00171921">
                <w:rPr>
                  <w:rStyle w:val="Fett"/>
                  <w:b w:val="0"/>
                  <w:bCs w:val="0"/>
                </w:rPr>
                <w:delText>QI-</w:delText>
              </w:r>
            </w:del>
            <w:r>
              <w:rPr>
                <w:rStyle w:val="Fett"/>
                <w:b w:val="0"/>
                <w:bCs w:val="0"/>
              </w:rPr>
              <w:t>ID 51397</w:t>
            </w:r>
          </w:p>
        </w:tc>
      </w:tr>
      <w:tr w:rsidR="000955B5" w14:paraId="3842BE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F94061" w14:textId="77777777" w:rsidR="000955B5" w:rsidRPr="00E37ACC" w:rsidRDefault="000241A0" w:rsidP="000955B5">
            <w:pPr>
              <w:pStyle w:val="Tabellenkopf"/>
            </w:pPr>
            <w:r w:rsidRPr="00E37ACC">
              <w:t>Erläuterung der Rechenregel</w:t>
            </w:r>
          </w:p>
        </w:tc>
        <w:tc>
          <w:tcPr>
            <w:tcW w:w="5885" w:type="dxa"/>
          </w:tcPr>
          <w:p w14:paraId="3D27BB2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1C7B8B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90227A" w14:textId="77777777" w:rsidR="000955B5" w:rsidRPr="00E37ACC" w:rsidRDefault="000241A0" w:rsidP="000955B5">
            <w:pPr>
              <w:pStyle w:val="Tabellenkopf"/>
            </w:pPr>
            <w:r w:rsidRPr="00E37ACC">
              <w:t>Teil</w:t>
            </w:r>
            <w:r w:rsidRPr="00E37ACC">
              <w:t>datensatzbezug</w:t>
            </w:r>
          </w:p>
        </w:tc>
        <w:tc>
          <w:tcPr>
            <w:tcW w:w="5885" w:type="dxa"/>
          </w:tcPr>
          <w:p w14:paraId="7B879C13"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67BE48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A5636F" w14:textId="77777777" w:rsidR="000955B5" w:rsidRPr="00E37ACC" w:rsidRDefault="000241A0" w:rsidP="000955B5">
            <w:pPr>
              <w:pStyle w:val="Tabellenkopf"/>
            </w:pPr>
            <w:r w:rsidRPr="00E37ACC">
              <w:t>Zähler (Formel)</w:t>
            </w:r>
          </w:p>
        </w:tc>
        <w:tc>
          <w:tcPr>
            <w:tcW w:w="5885" w:type="dxa"/>
          </w:tcPr>
          <w:p w14:paraId="45E4708A"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O_51397</w:t>
            </w:r>
          </w:p>
        </w:tc>
      </w:tr>
      <w:tr w:rsidR="00CA3AE5" w14:paraId="1C6EC8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EE80AE" w14:textId="77777777" w:rsidR="00CA3AE5" w:rsidRPr="00E37ACC" w:rsidRDefault="000241A0" w:rsidP="00CA3AE5">
            <w:pPr>
              <w:pStyle w:val="Tabellenkopf"/>
            </w:pPr>
            <w:r w:rsidRPr="00E37ACC">
              <w:t>Nenner (Formel)</w:t>
            </w:r>
          </w:p>
        </w:tc>
        <w:tc>
          <w:tcPr>
            <w:tcW w:w="5885" w:type="dxa"/>
          </w:tcPr>
          <w:p w14:paraId="1DCB5453" w14:textId="77777777"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E_51397</w:t>
            </w:r>
          </w:p>
        </w:tc>
      </w:tr>
      <w:tr w:rsidR="00CA3AE5" w14:paraId="733CC7D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0FE4529" w14:textId="77777777" w:rsidR="00CA3AE5" w:rsidRPr="00E37ACC" w:rsidRDefault="000241A0"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112F18B"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5B021F2" w14:textId="77777777" w:rsidR="00CA3AE5" w:rsidRPr="00A20477" w:rsidRDefault="000241A0" w:rsidP="00CA3AE5">
                  <w:pPr>
                    <w:pStyle w:val="Tabellenkopf"/>
                    <w:rPr>
                      <w:szCs w:val="18"/>
                    </w:rPr>
                  </w:pPr>
                  <w:r>
                    <w:rPr>
                      <w:szCs w:val="18"/>
                    </w:rPr>
                    <w:t>O (observed)</w:t>
                  </w:r>
                </w:p>
              </w:tc>
            </w:tr>
            <w:tr w:rsidR="00CA3AE5" w:rsidRPr="00743DF3" w14:paraId="6B9239EC" w14:textId="77777777" w:rsidTr="00D34D7F">
              <w:tc>
                <w:tcPr>
                  <w:tcW w:w="2125" w:type="dxa"/>
                  <w:tcBorders>
                    <w:top w:val="single" w:sz="4" w:space="0" w:color="BFBFBF" w:themeColor="background1" w:themeShade="BF"/>
                  </w:tcBorders>
                  <w:vAlign w:val="center"/>
                </w:tcPr>
                <w:p w14:paraId="6EC936E9"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84C8B8C" w14:textId="77777777" w:rsidR="00CA3AE5" w:rsidRPr="00CD53BC" w:rsidRDefault="000241A0" w:rsidP="004217A9">
                  <w:pPr>
                    <w:pStyle w:val="Tabellentext"/>
                    <w:rPr>
                      <w:szCs w:val="18"/>
                    </w:rPr>
                  </w:pPr>
                  <w:r>
                    <w:rPr>
                      <w:szCs w:val="18"/>
                    </w:rPr>
                    <w:t>Kalkulatorische Kennzahl</w:t>
                  </w:r>
                </w:p>
              </w:tc>
            </w:tr>
            <w:tr w:rsidR="00CA3AE5" w:rsidRPr="00743DF3" w14:paraId="336FB016" w14:textId="77777777" w:rsidTr="00D34D7F">
              <w:tc>
                <w:tcPr>
                  <w:tcW w:w="2125" w:type="dxa"/>
                  <w:vAlign w:val="center"/>
                </w:tcPr>
                <w:p w14:paraId="63C4F82F" w14:textId="271DA326" w:rsidR="00CA3AE5" w:rsidRPr="00A20477" w:rsidRDefault="00171921" w:rsidP="00CA3AE5">
                  <w:pPr>
                    <w:pStyle w:val="Tabellentext"/>
                    <w:rPr>
                      <w:szCs w:val="18"/>
                    </w:rPr>
                  </w:pPr>
                  <w:del w:id="602" w:author="IQTIG" w:date="2020-04-29T09:36:00Z">
                    <w:r>
                      <w:rPr>
                        <w:szCs w:val="18"/>
                      </w:rPr>
                      <w:delText>Kennzahl-</w:delText>
                    </w:r>
                  </w:del>
                  <w:r w:rsidR="000241A0">
                    <w:rPr>
                      <w:szCs w:val="18"/>
                    </w:rPr>
                    <w:t>ID</w:t>
                  </w:r>
                </w:p>
              </w:tc>
              <w:tc>
                <w:tcPr>
                  <w:tcW w:w="3755" w:type="dxa"/>
                  <w:vAlign w:val="center"/>
                </w:tcPr>
                <w:p w14:paraId="1672212E" w14:textId="77777777" w:rsidR="00CA3AE5" w:rsidRPr="001258DD" w:rsidRDefault="000241A0" w:rsidP="004217A9">
                  <w:pPr>
                    <w:pStyle w:val="Tabellentext"/>
                    <w:rPr>
                      <w:color w:val="000000"/>
                      <w:szCs w:val="18"/>
                      <w:lang w:eastAsia="de-DE"/>
                    </w:rPr>
                  </w:pPr>
                  <w:r>
                    <w:rPr>
                      <w:color w:val="000000"/>
                      <w:szCs w:val="18"/>
                    </w:rPr>
                    <w:t>O_51397</w:t>
                  </w:r>
                </w:p>
              </w:tc>
            </w:tr>
            <w:tr w:rsidR="00CA3AE5" w:rsidRPr="00743DF3" w14:paraId="5A7D1E54" w14:textId="77777777" w:rsidTr="00D34D7F">
              <w:tc>
                <w:tcPr>
                  <w:tcW w:w="2125" w:type="dxa"/>
                  <w:vAlign w:val="center"/>
                </w:tcPr>
                <w:p w14:paraId="5EC315AE" w14:textId="77777777" w:rsidR="00CA3AE5" w:rsidRDefault="000241A0" w:rsidP="00CA3AE5">
                  <w:pPr>
                    <w:pStyle w:val="Tabellentext"/>
                    <w:rPr>
                      <w:szCs w:val="18"/>
                    </w:rPr>
                  </w:pPr>
                  <w:r>
                    <w:rPr>
                      <w:szCs w:val="18"/>
                    </w:rPr>
                    <w:t>Bezug zu QS-Ergebnissen</w:t>
                  </w:r>
                </w:p>
              </w:tc>
              <w:tc>
                <w:tcPr>
                  <w:tcW w:w="3755" w:type="dxa"/>
                  <w:vAlign w:val="center"/>
                </w:tcPr>
                <w:p w14:paraId="7D239E4E" w14:textId="77777777" w:rsidR="00CA3AE5" w:rsidRDefault="000241A0" w:rsidP="004217A9">
                  <w:pPr>
                    <w:pStyle w:val="Tabellentext"/>
                    <w:rPr>
                      <w:szCs w:val="18"/>
                    </w:rPr>
                  </w:pPr>
                  <w:r>
                    <w:rPr>
                      <w:szCs w:val="18"/>
                    </w:rPr>
                    <w:t>51397</w:t>
                  </w:r>
                </w:p>
              </w:tc>
            </w:tr>
            <w:tr w:rsidR="00CA3AE5" w:rsidRPr="00743DF3" w14:paraId="253F7B47" w14:textId="77777777" w:rsidTr="00D34D7F">
              <w:tc>
                <w:tcPr>
                  <w:tcW w:w="2125" w:type="dxa"/>
                  <w:vAlign w:val="center"/>
                </w:tcPr>
                <w:p w14:paraId="0D01706F" w14:textId="77777777" w:rsidR="00CA3AE5" w:rsidRDefault="000241A0" w:rsidP="00CA3AE5">
                  <w:pPr>
                    <w:pStyle w:val="Tabellentext"/>
                    <w:rPr>
                      <w:szCs w:val="18"/>
                    </w:rPr>
                  </w:pPr>
                  <w:r>
                    <w:rPr>
                      <w:szCs w:val="18"/>
                    </w:rPr>
                    <w:t>Bezug zum Verfahren</w:t>
                  </w:r>
                </w:p>
              </w:tc>
              <w:tc>
                <w:tcPr>
                  <w:tcW w:w="3755" w:type="dxa"/>
                  <w:vAlign w:val="center"/>
                </w:tcPr>
                <w:p w14:paraId="0B4305BB" w14:textId="77777777" w:rsidR="00CA3AE5" w:rsidRDefault="000241A0" w:rsidP="004217A9">
                  <w:pPr>
                    <w:pStyle w:val="Tabellentext"/>
                    <w:rPr>
                      <w:szCs w:val="18"/>
                    </w:rPr>
                  </w:pPr>
                  <w:r>
                    <w:rPr>
                      <w:szCs w:val="18"/>
                    </w:rPr>
                    <w:t>DeQS</w:t>
                  </w:r>
                </w:p>
              </w:tc>
            </w:tr>
            <w:tr w:rsidR="00CA3AE5" w:rsidRPr="00743DF3" w14:paraId="1AE0AEB2" w14:textId="77777777" w:rsidTr="00D34D7F">
              <w:tc>
                <w:tcPr>
                  <w:tcW w:w="2125" w:type="dxa"/>
                  <w:tcBorders>
                    <w:bottom w:val="single" w:sz="4" w:space="0" w:color="BFBFBF" w:themeColor="background1" w:themeShade="BF"/>
                  </w:tcBorders>
                  <w:vAlign w:val="center"/>
                </w:tcPr>
                <w:p w14:paraId="0F6909F2" w14:textId="77777777" w:rsidR="00CA3AE5" w:rsidRDefault="000241A0" w:rsidP="00CA3AE5">
                  <w:pPr>
                    <w:pStyle w:val="Tabellentext"/>
                    <w:rPr>
                      <w:szCs w:val="18"/>
                    </w:rPr>
                  </w:pPr>
                  <w:r>
                    <w:rPr>
                      <w:szCs w:val="18"/>
                    </w:rPr>
                    <w:t>Sortierung</w:t>
                  </w:r>
                </w:p>
              </w:tc>
              <w:tc>
                <w:tcPr>
                  <w:tcW w:w="3755" w:type="dxa"/>
                  <w:vAlign w:val="center"/>
                </w:tcPr>
                <w:p w14:paraId="4BAF3067" w14:textId="77777777" w:rsidR="00CA3AE5" w:rsidRDefault="000241A0" w:rsidP="004217A9">
                  <w:pPr>
                    <w:pStyle w:val="Tabellentext"/>
                    <w:rPr>
                      <w:szCs w:val="18"/>
                    </w:rPr>
                  </w:pPr>
                  <w:r>
                    <w:rPr>
                      <w:szCs w:val="18"/>
                    </w:rPr>
                    <w:t>-</w:t>
                  </w:r>
                </w:p>
              </w:tc>
            </w:tr>
            <w:tr w:rsidR="00CA3AE5" w:rsidRPr="00743DF3" w14:paraId="65AA3D4C" w14:textId="77777777" w:rsidTr="00D34D7F">
              <w:tc>
                <w:tcPr>
                  <w:tcW w:w="2125" w:type="dxa"/>
                  <w:tcBorders>
                    <w:top w:val="single" w:sz="4" w:space="0" w:color="BFBFBF" w:themeColor="background1" w:themeShade="BF"/>
                  </w:tcBorders>
                  <w:vAlign w:val="center"/>
                </w:tcPr>
                <w:p w14:paraId="389A9CE2" w14:textId="77777777" w:rsidR="00CA3AE5" w:rsidRDefault="000241A0" w:rsidP="00CA3AE5">
                  <w:pPr>
                    <w:pStyle w:val="Tabellentext"/>
                    <w:rPr>
                      <w:szCs w:val="18"/>
                    </w:rPr>
                  </w:pPr>
                  <w:r>
                    <w:rPr>
                      <w:szCs w:val="18"/>
                    </w:rPr>
                    <w:t>Rechenregel</w:t>
                  </w:r>
                </w:p>
              </w:tc>
              <w:tc>
                <w:tcPr>
                  <w:tcW w:w="3755" w:type="dxa"/>
                  <w:vAlign w:val="center"/>
                </w:tcPr>
                <w:p w14:paraId="1E81691D" w14:textId="77777777" w:rsidR="00CA3AE5" w:rsidRDefault="000241A0" w:rsidP="004217A9">
                  <w:pPr>
                    <w:pStyle w:val="Tabellentext"/>
                    <w:rPr>
                      <w:szCs w:val="18"/>
                    </w:rPr>
                  </w:pPr>
                  <w:r>
                    <w:rPr>
                      <w:szCs w:val="18"/>
                    </w:rPr>
                    <w:t>Beobachtete Rate an Kindern mit Azidose (pH &lt; 7,00)</w:t>
                  </w:r>
                </w:p>
              </w:tc>
            </w:tr>
            <w:tr w:rsidR="00CA3AE5" w:rsidRPr="00743DF3" w14:paraId="6F26E9E9" w14:textId="77777777" w:rsidTr="00D34D7F">
              <w:tc>
                <w:tcPr>
                  <w:tcW w:w="2125" w:type="dxa"/>
                  <w:tcBorders>
                    <w:top w:val="single" w:sz="4" w:space="0" w:color="BFBFBF" w:themeColor="background1" w:themeShade="BF"/>
                  </w:tcBorders>
                  <w:vAlign w:val="center"/>
                </w:tcPr>
                <w:p w14:paraId="4EFE7C8D"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3FD154D" w14:textId="77777777" w:rsidR="00CA3AE5" w:rsidRPr="00CD53BC" w:rsidRDefault="000241A0" w:rsidP="004217A9">
                  <w:pPr>
                    <w:pStyle w:val="Tabellentext"/>
                    <w:rPr>
                      <w:szCs w:val="18"/>
                    </w:rPr>
                  </w:pPr>
                  <w:r>
                    <w:rPr>
                      <w:szCs w:val="18"/>
                    </w:rPr>
                    <w:t>Anteil</w:t>
                  </w:r>
                </w:p>
              </w:tc>
            </w:tr>
            <w:tr w:rsidR="00CA3AE5" w:rsidRPr="00743DF3" w14:paraId="15213ABE" w14:textId="77777777" w:rsidTr="00D34D7F">
              <w:tc>
                <w:tcPr>
                  <w:tcW w:w="2125" w:type="dxa"/>
                  <w:vAlign w:val="center"/>
                </w:tcPr>
                <w:p w14:paraId="42E87FAA" w14:textId="77777777" w:rsidR="00CA3AE5" w:rsidRDefault="000241A0" w:rsidP="00CA3AE5">
                  <w:pPr>
                    <w:pStyle w:val="Tabellentext"/>
                    <w:rPr>
                      <w:szCs w:val="18"/>
                    </w:rPr>
                  </w:pPr>
                  <w:r>
                    <w:rPr>
                      <w:szCs w:val="18"/>
                    </w:rPr>
                    <w:lastRenderedPageBreak/>
                    <w:t>Teildatensatz</w:t>
                  </w:r>
                  <w:r>
                    <w:rPr>
                      <w:szCs w:val="18"/>
                    </w:rPr>
                    <w:t>bezug</w:t>
                  </w:r>
                </w:p>
              </w:tc>
              <w:tc>
                <w:tcPr>
                  <w:tcW w:w="3755" w:type="dxa"/>
                  <w:vAlign w:val="center"/>
                </w:tcPr>
                <w:p w14:paraId="6C766583" w14:textId="77777777" w:rsidR="00CA3AE5" w:rsidRPr="001C3626" w:rsidRDefault="000241A0" w:rsidP="004217A9">
                  <w:pPr>
                    <w:pStyle w:val="Tabellentext"/>
                    <w:rPr>
                      <w:szCs w:val="18"/>
                    </w:rPr>
                  </w:pPr>
                  <w:r>
                    <w:rPr>
                      <w:szCs w:val="18"/>
                    </w:rPr>
                    <w:t>16/1:K</w:t>
                  </w:r>
                </w:p>
              </w:tc>
            </w:tr>
            <w:tr w:rsidR="00CA3AE5" w:rsidRPr="00743DF3" w14:paraId="43AFB442" w14:textId="77777777" w:rsidTr="00D34D7F">
              <w:tc>
                <w:tcPr>
                  <w:tcW w:w="2125" w:type="dxa"/>
                  <w:vAlign w:val="center"/>
                </w:tcPr>
                <w:p w14:paraId="36D75115" w14:textId="77777777" w:rsidR="00CA3AE5" w:rsidRDefault="000241A0" w:rsidP="00CA3AE5">
                  <w:pPr>
                    <w:pStyle w:val="Tabellentext"/>
                    <w:rPr>
                      <w:szCs w:val="18"/>
                    </w:rPr>
                  </w:pPr>
                  <w:r>
                    <w:rPr>
                      <w:szCs w:val="18"/>
                    </w:rPr>
                    <w:t>Zähler</w:t>
                  </w:r>
                </w:p>
              </w:tc>
              <w:tc>
                <w:tcPr>
                  <w:tcW w:w="3755" w:type="dxa"/>
                </w:tcPr>
                <w:p w14:paraId="7D4E6618" w14:textId="77777777" w:rsidR="00CA3AE5" w:rsidRPr="00955893" w:rsidRDefault="000241A0" w:rsidP="004217A9">
                  <w:pPr>
                    <w:pStyle w:val="CodeOhneSilbentrennung"/>
                    <w:rPr>
                      <w:rStyle w:val="Code"/>
                    </w:rPr>
                  </w:pPr>
                  <w:r>
                    <w:rPr>
                      <w:rStyle w:val="Code"/>
                    </w:rPr>
                    <w:t>BGNABELPH %&lt;% 7.00</w:t>
                  </w:r>
                </w:p>
              </w:tc>
            </w:tr>
            <w:tr w:rsidR="00CA3AE5" w:rsidRPr="00743DF3" w14:paraId="40DE0C31" w14:textId="77777777" w:rsidTr="00D34D7F">
              <w:tc>
                <w:tcPr>
                  <w:tcW w:w="2125" w:type="dxa"/>
                  <w:vAlign w:val="center"/>
                </w:tcPr>
                <w:p w14:paraId="46A32676" w14:textId="77777777" w:rsidR="00CA3AE5" w:rsidRDefault="000241A0" w:rsidP="00CA3AE5">
                  <w:pPr>
                    <w:pStyle w:val="Tabellentext"/>
                    <w:rPr>
                      <w:szCs w:val="18"/>
                    </w:rPr>
                  </w:pPr>
                  <w:r>
                    <w:rPr>
                      <w:szCs w:val="18"/>
                    </w:rPr>
                    <w:t>Nenner</w:t>
                  </w:r>
                </w:p>
              </w:tc>
              <w:tc>
                <w:tcPr>
                  <w:tcW w:w="3755" w:type="dxa"/>
                </w:tcPr>
                <w:p w14:paraId="7C075893" w14:textId="0611921E" w:rsidR="00CA3AE5" w:rsidRPr="00955893" w:rsidRDefault="00171921" w:rsidP="004217A9">
                  <w:pPr>
                    <w:pStyle w:val="CodeOhneSilbentrennung"/>
                    <w:rPr>
                      <w:rStyle w:val="Code"/>
                    </w:rPr>
                  </w:pPr>
                  <w:del w:id="603" w:author="IQTIG" w:date="2020-04-29T09:36:00Z">
                    <w:r>
                      <w:rPr>
                        <w:rStyle w:val="Code"/>
                      </w:rPr>
                      <w:delText>(</w:delText>
                    </w:r>
                  </w:del>
                  <w:r w:rsidR="000241A0">
                    <w:rPr>
                      <w:rStyle w:val="Code"/>
                    </w:rPr>
                    <w:t xml:space="preserve">ANZMEHRLINGE %==% 1 &amp; </w:t>
                  </w:r>
                  <w:r w:rsidR="000241A0">
                    <w:rPr>
                      <w:rStyle w:val="Code"/>
                    </w:rPr>
                    <w:br/>
                    <w:t xml:space="preserve">TOTGEBURT %==% 0 &amp; </w:t>
                  </w:r>
                  <w:r w:rsidR="000241A0">
                    <w:rPr>
                      <w:rStyle w:val="Code"/>
                    </w:rPr>
                    <w:br/>
                    <w:t xml:space="preserve">fn_Gestalter %between% </w:t>
                  </w:r>
                  <w:del w:id="604" w:author="IQTIG" w:date="2020-04-29T09:36:00Z">
                    <w:r>
                      <w:rPr>
                        <w:rStyle w:val="Code"/>
                      </w:rPr>
                      <w:delText xml:space="preserve"> </w:delText>
                    </w:r>
                    <w:r>
                      <w:rPr>
                        <w:rStyle w:val="Code"/>
                      </w:rPr>
                      <w:br/>
                    </w:r>
                  </w:del>
                  <w:r w:rsidR="000241A0">
                    <w:rPr>
                      <w:rStyle w:val="Code"/>
                    </w:rPr>
                    <w:t xml:space="preserve">c(259, 293) &amp; </w:t>
                  </w:r>
                  <w:r w:rsidR="000241A0">
                    <w:rPr>
                      <w:rStyle w:val="Code"/>
                    </w:rPr>
                    <w:br/>
                    <w:t xml:space="preserve">BGNABELPH %&gt;=% 6.50 &amp; </w:t>
                  </w:r>
                  <w:r w:rsidR="000241A0">
                    <w:rPr>
                      <w:rStyle w:val="Code"/>
                    </w:rPr>
                    <w:br/>
                    <w:t>BGNABELPH %&lt;% 8.00</w:t>
                  </w:r>
                  <w:del w:id="605" w:author="IQTIG" w:date="2020-04-29T09:36:00Z">
                    <w:r>
                      <w:rPr>
                        <w:rStyle w:val="Code"/>
                      </w:rPr>
                      <w:delText>)</w:delText>
                    </w:r>
                  </w:del>
                </w:p>
              </w:tc>
            </w:tr>
            <w:tr w:rsidR="00CA3AE5" w:rsidRPr="00AC590F" w14:paraId="13505D96" w14:textId="77777777" w:rsidTr="00D34D7F">
              <w:tc>
                <w:tcPr>
                  <w:tcW w:w="2125" w:type="dxa"/>
                  <w:vAlign w:val="center"/>
                </w:tcPr>
                <w:p w14:paraId="21869955"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43B50A13"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EBA4B3D" w14:textId="77777777" w:rsidTr="00D34D7F">
              <w:tc>
                <w:tcPr>
                  <w:tcW w:w="2125" w:type="dxa"/>
                  <w:tcBorders>
                    <w:bottom w:val="single" w:sz="4" w:space="0" w:color="BFBFBF" w:themeColor="background1" w:themeShade="BF"/>
                  </w:tcBorders>
                  <w:vAlign w:val="center"/>
                </w:tcPr>
                <w:p w14:paraId="0D22FF70"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2AE2B28" w14:textId="77777777" w:rsidR="00CA3AE5" w:rsidRPr="00AC590F" w:rsidRDefault="000241A0" w:rsidP="004217A9">
                  <w:pPr>
                    <w:pStyle w:val="Tabellentext"/>
                    <w:rPr>
                      <w:rFonts w:cstheme="minorHAnsi"/>
                      <w:szCs w:val="18"/>
                    </w:rPr>
                  </w:pPr>
                  <w:r>
                    <w:rPr>
                      <w:rFonts w:cs="Calibri"/>
                      <w:szCs w:val="18"/>
                    </w:rPr>
                    <w:t>-</w:t>
                  </w:r>
                </w:p>
              </w:tc>
            </w:tr>
          </w:tbl>
          <w:p w14:paraId="0BE5355C"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8F3161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DCC4106" w14:textId="77777777" w:rsidR="00CA3AE5" w:rsidRPr="00E37ACC" w:rsidRDefault="000241A0"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DF32C0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FE777FF" w14:textId="77777777" w:rsidR="00CA3AE5" w:rsidRPr="00A20477" w:rsidRDefault="000241A0" w:rsidP="00CA3AE5">
                  <w:pPr>
                    <w:pStyle w:val="Tabellenkopf"/>
                    <w:rPr>
                      <w:szCs w:val="18"/>
                    </w:rPr>
                  </w:pPr>
                  <w:r>
                    <w:rPr>
                      <w:szCs w:val="18"/>
                    </w:rPr>
                    <w:t>E (expected)</w:t>
                  </w:r>
                </w:p>
              </w:tc>
            </w:tr>
            <w:tr w:rsidR="00CA3AE5" w:rsidRPr="00743DF3" w14:paraId="333F6FD2" w14:textId="77777777" w:rsidTr="00D34D7F">
              <w:tc>
                <w:tcPr>
                  <w:tcW w:w="2125" w:type="dxa"/>
                  <w:tcBorders>
                    <w:top w:val="single" w:sz="4" w:space="0" w:color="BFBFBF" w:themeColor="background1" w:themeShade="BF"/>
                  </w:tcBorders>
                  <w:vAlign w:val="center"/>
                </w:tcPr>
                <w:p w14:paraId="44EC0F4F"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F142796" w14:textId="77777777" w:rsidR="00CA3AE5" w:rsidRPr="00CD53BC" w:rsidRDefault="000241A0" w:rsidP="004217A9">
                  <w:pPr>
                    <w:pStyle w:val="Tabellentext"/>
                    <w:rPr>
                      <w:szCs w:val="18"/>
                    </w:rPr>
                  </w:pPr>
                  <w:r>
                    <w:rPr>
                      <w:szCs w:val="18"/>
                    </w:rPr>
                    <w:t>Kalkulatorische Kennzahl</w:t>
                  </w:r>
                </w:p>
              </w:tc>
            </w:tr>
            <w:tr w:rsidR="00CA3AE5" w:rsidRPr="00743DF3" w14:paraId="363F464A" w14:textId="77777777" w:rsidTr="00D34D7F">
              <w:tc>
                <w:tcPr>
                  <w:tcW w:w="2125" w:type="dxa"/>
                  <w:vAlign w:val="center"/>
                </w:tcPr>
                <w:p w14:paraId="23B1AC53" w14:textId="6B1F2A3D" w:rsidR="00CA3AE5" w:rsidRPr="00A20477" w:rsidRDefault="00171921" w:rsidP="00CA3AE5">
                  <w:pPr>
                    <w:pStyle w:val="Tabellentext"/>
                    <w:rPr>
                      <w:szCs w:val="18"/>
                    </w:rPr>
                  </w:pPr>
                  <w:del w:id="606" w:author="IQTIG" w:date="2020-04-29T09:36:00Z">
                    <w:r>
                      <w:rPr>
                        <w:szCs w:val="18"/>
                      </w:rPr>
                      <w:delText>Kennzahl-</w:delText>
                    </w:r>
                  </w:del>
                  <w:r w:rsidR="000241A0">
                    <w:rPr>
                      <w:szCs w:val="18"/>
                    </w:rPr>
                    <w:t>ID</w:t>
                  </w:r>
                </w:p>
              </w:tc>
              <w:tc>
                <w:tcPr>
                  <w:tcW w:w="3755" w:type="dxa"/>
                  <w:vAlign w:val="center"/>
                </w:tcPr>
                <w:p w14:paraId="722CA83E" w14:textId="77777777" w:rsidR="00CA3AE5" w:rsidRPr="001258DD" w:rsidRDefault="000241A0" w:rsidP="004217A9">
                  <w:pPr>
                    <w:pStyle w:val="Tabellentext"/>
                    <w:rPr>
                      <w:color w:val="000000"/>
                      <w:szCs w:val="18"/>
                      <w:lang w:eastAsia="de-DE"/>
                    </w:rPr>
                  </w:pPr>
                  <w:r>
                    <w:rPr>
                      <w:color w:val="000000"/>
                      <w:szCs w:val="18"/>
                    </w:rPr>
                    <w:t>E_51397</w:t>
                  </w:r>
                </w:p>
              </w:tc>
            </w:tr>
            <w:tr w:rsidR="00CA3AE5" w:rsidRPr="00743DF3" w14:paraId="10239178" w14:textId="77777777" w:rsidTr="00D34D7F">
              <w:tc>
                <w:tcPr>
                  <w:tcW w:w="2125" w:type="dxa"/>
                  <w:vAlign w:val="center"/>
                </w:tcPr>
                <w:p w14:paraId="347850C9" w14:textId="77777777" w:rsidR="00CA3AE5" w:rsidRDefault="000241A0" w:rsidP="00CA3AE5">
                  <w:pPr>
                    <w:pStyle w:val="Tabellentext"/>
                    <w:rPr>
                      <w:szCs w:val="18"/>
                    </w:rPr>
                  </w:pPr>
                  <w:r>
                    <w:rPr>
                      <w:szCs w:val="18"/>
                    </w:rPr>
                    <w:t>Bezug zu QS-Ergebnissen</w:t>
                  </w:r>
                </w:p>
              </w:tc>
              <w:tc>
                <w:tcPr>
                  <w:tcW w:w="3755" w:type="dxa"/>
                  <w:vAlign w:val="center"/>
                </w:tcPr>
                <w:p w14:paraId="06C008F0" w14:textId="77777777" w:rsidR="00CA3AE5" w:rsidRDefault="000241A0" w:rsidP="004217A9">
                  <w:pPr>
                    <w:pStyle w:val="Tabellentext"/>
                    <w:rPr>
                      <w:szCs w:val="18"/>
                    </w:rPr>
                  </w:pPr>
                  <w:r>
                    <w:rPr>
                      <w:szCs w:val="18"/>
                    </w:rPr>
                    <w:t>51397</w:t>
                  </w:r>
                </w:p>
              </w:tc>
            </w:tr>
            <w:tr w:rsidR="00CA3AE5" w:rsidRPr="00743DF3" w14:paraId="16CCE5AE" w14:textId="77777777" w:rsidTr="00D34D7F">
              <w:tc>
                <w:tcPr>
                  <w:tcW w:w="2125" w:type="dxa"/>
                  <w:vAlign w:val="center"/>
                </w:tcPr>
                <w:p w14:paraId="3F905780" w14:textId="77777777" w:rsidR="00CA3AE5" w:rsidRDefault="000241A0" w:rsidP="00CA3AE5">
                  <w:pPr>
                    <w:pStyle w:val="Tabellentext"/>
                    <w:rPr>
                      <w:szCs w:val="18"/>
                    </w:rPr>
                  </w:pPr>
                  <w:r>
                    <w:rPr>
                      <w:szCs w:val="18"/>
                    </w:rPr>
                    <w:t>Bezug zum Verfahren</w:t>
                  </w:r>
                </w:p>
              </w:tc>
              <w:tc>
                <w:tcPr>
                  <w:tcW w:w="3755" w:type="dxa"/>
                  <w:vAlign w:val="center"/>
                </w:tcPr>
                <w:p w14:paraId="1F79981A" w14:textId="77777777" w:rsidR="00CA3AE5" w:rsidRDefault="000241A0" w:rsidP="004217A9">
                  <w:pPr>
                    <w:pStyle w:val="Tabellentext"/>
                    <w:rPr>
                      <w:szCs w:val="18"/>
                    </w:rPr>
                  </w:pPr>
                  <w:r>
                    <w:rPr>
                      <w:szCs w:val="18"/>
                    </w:rPr>
                    <w:t>DeQS</w:t>
                  </w:r>
                </w:p>
              </w:tc>
            </w:tr>
            <w:tr w:rsidR="00CA3AE5" w:rsidRPr="00743DF3" w14:paraId="1F7C7861" w14:textId="77777777" w:rsidTr="00D34D7F">
              <w:tc>
                <w:tcPr>
                  <w:tcW w:w="2125" w:type="dxa"/>
                  <w:tcBorders>
                    <w:bottom w:val="single" w:sz="4" w:space="0" w:color="BFBFBF" w:themeColor="background1" w:themeShade="BF"/>
                  </w:tcBorders>
                  <w:vAlign w:val="center"/>
                </w:tcPr>
                <w:p w14:paraId="4D93FB95" w14:textId="77777777" w:rsidR="00CA3AE5" w:rsidRDefault="000241A0" w:rsidP="00CA3AE5">
                  <w:pPr>
                    <w:pStyle w:val="Tabellentext"/>
                    <w:rPr>
                      <w:szCs w:val="18"/>
                    </w:rPr>
                  </w:pPr>
                  <w:r>
                    <w:rPr>
                      <w:szCs w:val="18"/>
                    </w:rPr>
                    <w:t>Sortierung</w:t>
                  </w:r>
                </w:p>
              </w:tc>
              <w:tc>
                <w:tcPr>
                  <w:tcW w:w="3755" w:type="dxa"/>
                  <w:vAlign w:val="center"/>
                </w:tcPr>
                <w:p w14:paraId="412765E2" w14:textId="77777777" w:rsidR="00CA3AE5" w:rsidRDefault="000241A0" w:rsidP="004217A9">
                  <w:pPr>
                    <w:pStyle w:val="Tabellentext"/>
                    <w:rPr>
                      <w:szCs w:val="18"/>
                    </w:rPr>
                  </w:pPr>
                  <w:r>
                    <w:rPr>
                      <w:szCs w:val="18"/>
                    </w:rPr>
                    <w:t>-</w:t>
                  </w:r>
                </w:p>
              </w:tc>
            </w:tr>
            <w:tr w:rsidR="00CA3AE5" w:rsidRPr="00743DF3" w14:paraId="17A31A14" w14:textId="77777777" w:rsidTr="00D34D7F">
              <w:tc>
                <w:tcPr>
                  <w:tcW w:w="2125" w:type="dxa"/>
                  <w:tcBorders>
                    <w:top w:val="single" w:sz="4" w:space="0" w:color="BFBFBF" w:themeColor="background1" w:themeShade="BF"/>
                  </w:tcBorders>
                  <w:vAlign w:val="center"/>
                </w:tcPr>
                <w:p w14:paraId="0522DC96" w14:textId="77777777" w:rsidR="00CA3AE5" w:rsidRDefault="000241A0" w:rsidP="00CA3AE5">
                  <w:pPr>
                    <w:pStyle w:val="Tabellentext"/>
                    <w:rPr>
                      <w:szCs w:val="18"/>
                    </w:rPr>
                  </w:pPr>
                  <w:r>
                    <w:rPr>
                      <w:szCs w:val="18"/>
                    </w:rPr>
                    <w:t>Rechenregel</w:t>
                  </w:r>
                </w:p>
              </w:tc>
              <w:tc>
                <w:tcPr>
                  <w:tcW w:w="3755" w:type="dxa"/>
                  <w:vAlign w:val="center"/>
                </w:tcPr>
                <w:p w14:paraId="25751493" w14:textId="25A45FD8" w:rsidR="00CA3AE5" w:rsidRDefault="000241A0" w:rsidP="004217A9">
                  <w:pPr>
                    <w:pStyle w:val="Tabellentext"/>
                    <w:rPr>
                      <w:szCs w:val="18"/>
                    </w:rPr>
                  </w:pPr>
                  <w:r>
                    <w:rPr>
                      <w:szCs w:val="18"/>
                    </w:rPr>
                    <w:t xml:space="preserve">Erwartete Rate an Kindern mit Azidose (pH &lt; 7,00), risikoadjustiert nach logistischem Geburtshilfe-Score für </w:t>
                  </w:r>
                  <w:del w:id="607" w:author="IQTIG" w:date="2020-04-29T09:36:00Z">
                    <w:r w:rsidR="00171921">
                      <w:rPr>
                        <w:szCs w:val="18"/>
                      </w:rPr>
                      <w:delText>QI-</w:delText>
                    </w:r>
                  </w:del>
                  <w:r>
                    <w:rPr>
                      <w:szCs w:val="18"/>
                    </w:rPr>
                    <w:t>ID 51397</w:t>
                  </w:r>
                </w:p>
              </w:tc>
            </w:tr>
            <w:tr w:rsidR="00CA3AE5" w:rsidRPr="00743DF3" w14:paraId="7024B799" w14:textId="77777777" w:rsidTr="00D34D7F">
              <w:tc>
                <w:tcPr>
                  <w:tcW w:w="2125" w:type="dxa"/>
                  <w:tcBorders>
                    <w:top w:val="single" w:sz="4" w:space="0" w:color="BFBFBF" w:themeColor="background1" w:themeShade="BF"/>
                  </w:tcBorders>
                  <w:vAlign w:val="center"/>
                </w:tcPr>
                <w:p w14:paraId="672C4076"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7B1EED9" w14:textId="77777777" w:rsidR="00CA3AE5" w:rsidRPr="00CD53BC" w:rsidRDefault="000241A0" w:rsidP="004217A9">
                  <w:pPr>
                    <w:pStyle w:val="Tabellentext"/>
                    <w:rPr>
                      <w:szCs w:val="18"/>
                    </w:rPr>
                  </w:pPr>
                  <w:r>
                    <w:rPr>
                      <w:szCs w:val="18"/>
                    </w:rPr>
                    <w:t>Mittelwert</w:t>
                  </w:r>
                </w:p>
              </w:tc>
            </w:tr>
            <w:tr w:rsidR="00CA3AE5" w:rsidRPr="00743DF3" w14:paraId="272BF408" w14:textId="77777777" w:rsidTr="00D34D7F">
              <w:tc>
                <w:tcPr>
                  <w:tcW w:w="2125" w:type="dxa"/>
                  <w:vAlign w:val="center"/>
                </w:tcPr>
                <w:p w14:paraId="4BA44E56" w14:textId="77777777" w:rsidR="00CA3AE5" w:rsidRDefault="000241A0" w:rsidP="00CA3AE5">
                  <w:pPr>
                    <w:pStyle w:val="Tabellentext"/>
                    <w:rPr>
                      <w:szCs w:val="18"/>
                    </w:rPr>
                  </w:pPr>
                  <w:r>
                    <w:rPr>
                      <w:szCs w:val="18"/>
                    </w:rPr>
                    <w:t>Teildatensatz</w:t>
                  </w:r>
                  <w:r>
                    <w:rPr>
                      <w:szCs w:val="18"/>
                    </w:rPr>
                    <w:t>bezug</w:t>
                  </w:r>
                </w:p>
              </w:tc>
              <w:tc>
                <w:tcPr>
                  <w:tcW w:w="3755" w:type="dxa"/>
                  <w:vAlign w:val="center"/>
                </w:tcPr>
                <w:p w14:paraId="795E067D" w14:textId="77777777" w:rsidR="00CA3AE5" w:rsidRPr="001C3626" w:rsidRDefault="000241A0" w:rsidP="004217A9">
                  <w:pPr>
                    <w:pStyle w:val="Tabellentext"/>
                    <w:rPr>
                      <w:szCs w:val="18"/>
                    </w:rPr>
                  </w:pPr>
                  <w:r>
                    <w:rPr>
                      <w:szCs w:val="18"/>
                    </w:rPr>
                    <w:t>16/1:K</w:t>
                  </w:r>
                </w:p>
              </w:tc>
            </w:tr>
            <w:tr w:rsidR="00CA3AE5" w:rsidRPr="00743DF3" w14:paraId="77EED3A1" w14:textId="77777777" w:rsidTr="00D34D7F">
              <w:tc>
                <w:tcPr>
                  <w:tcW w:w="2125" w:type="dxa"/>
                  <w:vAlign w:val="center"/>
                </w:tcPr>
                <w:p w14:paraId="5C3D8BE1" w14:textId="77777777" w:rsidR="00CA3AE5" w:rsidRDefault="000241A0" w:rsidP="00CA3AE5">
                  <w:pPr>
                    <w:pStyle w:val="Tabellentext"/>
                    <w:rPr>
                      <w:szCs w:val="18"/>
                    </w:rPr>
                  </w:pPr>
                  <w:r>
                    <w:rPr>
                      <w:szCs w:val="18"/>
                    </w:rPr>
                    <w:t>Zähler</w:t>
                  </w:r>
                </w:p>
              </w:tc>
              <w:tc>
                <w:tcPr>
                  <w:tcW w:w="3755" w:type="dxa"/>
                </w:tcPr>
                <w:p w14:paraId="402C20B0" w14:textId="77777777" w:rsidR="00CA3AE5" w:rsidRPr="00955893" w:rsidRDefault="000241A0" w:rsidP="004217A9">
                  <w:pPr>
                    <w:pStyle w:val="CodeOhneSilbentrennung"/>
                    <w:rPr>
                      <w:rStyle w:val="Code"/>
                    </w:rPr>
                  </w:pPr>
                  <w:r>
                    <w:rPr>
                      <w:rStyle w:val="Code"/>
                    </w:rPr>
                    <w:t>fn_GEBScore_51397</w:t>
                  </w:r>
                </w:p>
              </w:tc>
            </w:tr>
            <w:tr w:rsidR="00CA3AE5" w:rsidRPr="00743DF3" w14:paraId="0C8E43DD" w14:textId="77777777" w:rsidTr="00D34D7F">
              <w:tc>
                <w:tcPr>
                  <w:tcW w:w="2125" w:type="dxa"/>
                  <w:vAlign w:val="center"/>
                </w:tcPr>
                <w:p w14:paraId="2039C392" w14:textId="77777777" w:rsidR="00CA3AE5" w:rsidRDefault="000241A0" w:rsidP="00CA3AE5">
                  <w:pPr>
                    <w:pStyle w:val="Tabellentext"/>
                    <w:rPr>
                      <w:szCs w:val="18"/>
                    </w:rPr>
                  </w:pPr>
                  <w:r>
                    <w:rPr>
                      <w:szCs w:val="18"/>
                    </w:rPr>
                    <w:t>Nenner</w:t>
                  </w:r>
                </w:p>
              </w:tc>
              <w:tc>
                <w:tcPr>
                  <w:tcW w:w="3755" w:type="dxa"/>
                </w:tcPr>
                <w:p w14:paraId="63108A15" w14:textId="1E13A1C7" w:rsidR="00CA3AE5" w:rsidRPr="00955893" w:rsidRDefault="00171921" w:rsidP="004217A9">
                  <w:pPr>
                    <w:pStyle w:val="CodeOhneSilbentrennung"/>
                    <w:rPr>
                      <w:rStyle w:val="Code"/>
                    </w:rPr>
                  </w:pPr>
                  <w:del w:id="608" w:author="IQTIG" w:date="2020-04-29T09:36:00Z">
                    <w:r>
                      <w:rPr>
                        <w:rStyle w:val="Code"/>
                      </w:rPr>
                      <w:delText>(</w:delText>
                    </w:r>
                  </w:del>
                  <w:r w:rsidR="000241A0">
                    <w:rPr>
                      <w:rStyle w:val="Code"/>
                    </w:rPr>
                    <w:t xml:space="preserve">ANZMEHRLINGE %==% 1 &amp; </w:t>
                  </w:r>
                  <w:r w:rsidR="000241A0">
                    <w:rPr>
                      <w:rStyle w:val="Code"/>
                    </w:rPr>
                    <w:br/>
                    <w:t xml:space="preserve">TOTGEBURT %==% 0 &amp; </w:t>
                  </w:r>
                  <w:r w:rsidR="000241A0">
                    <w:rPr>
                      <w:rStyle w:val="Code"/>
                    </w:rPr>
                    <w:br/>
                  </w:r>
                  <w:r w:rsidR="000241A0">
                    <w:rPr>
                      <w:rStyle w:val="Code"/>
                    </w:rPr>
                    <w:t xml:space="preserve">fn_Gestalter %between% </w:t>
                  </w:r>
                  <w:del w:id="609" w:author="IQTIG" w:date="2020-04-29T09:36:00Z">
                    <w:r>
                      <w:rPr>
                        <w:rStyle w:val="Code"/>
                      </w:rPr>
                      <w:delText xml:space="preserve"> </w:delText>
                    </w:r>
                    <w:r>
                      <w:rPr>
                        <w:rStyle w:val="Code"/>
                      </w:rPr>
                      <w:br/>
                    </w:r>
                  </w:del>
                  <w:r w:rsidR="000241A0">
                    <w:rPr>
                      <w:rStyle w:val="Code"/>
                    </w:rPr>
                    <w:t xml:space="preserve">c(259, 293) &amp; </w:t>
                  </w:r>
                  <w:r w:rsidR="000241A0">
                    <w:rPr>
                      <w:rStyle w:val="Code"/>
                    </w:rPr>
                    <w:br/>
                    <w:t xml:space="preserve">BGNABELPH %&gt;=% 6.50 &amp; </w:t>
                  </w:r>
                  <w:r w:rsidR="000241A0">
                    <w:rPr>
                      <w:rStyle w:val="Code"/>
                    </w:rPr>
                    <w:br/>
                    <w:t>BGNABELPH %&lt;% 8.00</w:t>
                  </w:r>
                  <w:del w:id="610" w:author="IQTIG" w:date="2020-04-29T09:36:00Z">
                    <w:r>
                      <w:rPr>
                        <w:rStyle w:val="Code"/>
                      </w:rPr>
                      <w:delText>)</w:delText>
                    </w:r>
                  </w:del>
                </w:p>
              </w:tc>
            </w:tr>
            <w:tr w:rsidR="00CA3AE5" w:rsidRPr="00AC590F" w14:paraId="3ED57004" w14:textId="77777777" w:rsidTr="00D34D7F">
              <w:tc>
                <w:tcPr>
                  <w:tcW w:w="2125" w:type="dxa"/>
                  <w:vAlign w:val="center"/>
                </w:tcPr>
                <w:p w14:paraId="48CE2EE8"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28EA47E9"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27253DD" w14:textId="77777777" w:rsidTr="00D34D7F">
              <w:tc>
                <w:tcPr>
                  <w:tcW w:w="2125" w:type="dxa"/>
                  <w:tcBorders>
                    <w:bottom w:val="single" w:sz="4" w:space="0" w:color="BFBFBF" w:themeColor="background1" w:themeShade="BF"/>
                  </w:tcBorders>
                  <w:vAlign w:val="center"/>
                </w:tcPr>
                <w:p w14:paraId="1D37100A"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46F0727" w14:textId="77777777" w:rsidR="00CA3AE5" w:rsidRPr="00AC590F" w:rsidRDefault="000241A0" w:rsidP="004217A9">
                  <w:pPr>
                    <w:pStyle w:val="Tabellentext"/>
                    <w:rPr>
                      <w:rFonts w:cstheme="minorHAnsi"/>
                      <w:szCs w:val="18"/>
                    </w:rPr>
                  </w:pPr>
                  <w:r>
                    <w:rPr>
                      <w:rFonts w:cs="Calibri"/>
                      <w:szCs w:val="18"/>
                    </w:rPr>
                    <w:t>-</w:t>
                  </w:r>
                </w:p>
              </w:tc>
            </w:tr>
          </w:tbl>
          <w:p w14:paraId="4707FFF4"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11D9E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A38A7C" w14:textId="77777777" w:rsidR="00CA3AE5" w:rsidRPr="00E37ACC" w:rsidRDefault="000241A0" w:rsidP="00CA3AE5">
            <w:pPr>
              <w:pStyle w:val="Tabellenkopf"/>
            </w:pPr>
            <w:r w:rsidRPr="00E37ACC">
              <w:t>Verwendete Funktionen</w:t>
            </w:r>
          </w:p>
        </w:tc>
        <w:tc>
          <w:tcPr>
            <w:tcW w:w="5885" w:type="dxa"/>
          </w:tcPr>
          <w:p w14:paraId="5D0482DF"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ins w:id="611" w:author="IQTIG" w:date="2020-04-29T09:36:00Z">
              <w:r>
                <w:rPr>
                  <w:rStyle w:val="Code"/>
                  <w:rFonts w:cs="Arial"/>
                  <w:szCs w:val="21"/>
                </w:rPr>
                <w:t>fn_Adipositas</w:t>
              </w:r>
              <w:r>
                <w:rPr>
                  <w:rStyle w:val="Code"/>
                  <w:rFonts w:cs="Arial"/>
                  <w:szCs w:val="21"/>
                </w:rPr>
                <w:br/>
                <w:t>fn_Diabetes</w:t>
              </w:r>
              <w:r>
                <w:rPr>
                  <w:rStyle w:val="Code"/>
                  <w:rFonts w:cs="Arial"/>
                  <w:szCs w:val="21"/>
                </w:rPr>
                <w:br/>
              </w:r>
            </w:ins>
            <w:r>
              <w:rPr>
                <w:rStyle w:val="Code"/>
                <w:rFonts w:cs="Arial"/>
                <w:szCs w:val="21"/>
              </w:rPr>
              <w:t>fn_GEBScore_51397</w:t>
            </w:r>
            <w:r>
              <w:rPr>
                <w:rStyle w:val="Code"/>
                <w:rFonts w:cs="Arial"/>
                <w:szCs w:val="21"/>
              </w:rPr>
              <w:br/>
              <w:t>fn_Gestalter</w:t>
            </w:r>
          </w:p>
        </w:tc>
      </w:tr>
      <w:tr w:rsidR="00CA3AE5" w14:paraId="65BC9B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F8C8D" w14:textId="77777777" w:rsidR="00CA3AE5" w:rsidRPr="00E37ACC" w:rsidRDefault="000241A0" w:rsidP="00CA3AE5">
            <w:pPr>
              <w:pStyle w:val="Tabellenkopf"/>
            </w:pPr>
            <w:r w:rsidRPr="00E37ACC">
              <w:t>Verwendete Listen</w:t>
            </w:r>
          </w:p>
        </w:tc>
        <w:tc>
          <w:tcPr>
            <w:tcW w:w="5885" w:type="dxa"/>
          </w:tcPr>
          <w:p w14:paraId="5ECFD21D"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C12CC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93EBA8" w14:textId="77777777" w:rsidR="00CA3AE5" w:rsidRPr="00E37ACC" w:rsidRDefault="000241A0" w:rsidP="00CA3AE5">
            <w:pPr>
              <w:pStyle w:val="Tabellenkopf"/>
            </w:pPr>
            <w:r>
              <w:t>Darstellung</w:t>
            </w:r>
          </w:p>
        </w:tc>
        <w:tc>
          <w:tcPr>
            <w:tcW w:w="5885" w:type="dxa"/>
          </w:tcPr>
          <w:p w14:paraId="38C44188"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2502C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388EFE" w14:textId="77777777" w:rsidR="00CA3AE5" w:rsidRPr="00E37ACC" w:rsidRDefault="000241A0" w:rsidP="00CA3AE5">
            <w:pPr>
              <w:pStyle w:val="Tabellenkopf"/>
            </w:pPr>
            <w:r>
              <w:t>Grafik</w:t>
            </w:r>
          </w:p>
        </w:tc>
        <w:tc>
          <w:tcPr>
            <w:tcW w:w="5885" w:type="dxa"/>
          </w:tcPr>
          <w:p w14:paraId="0CD27E9E"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F49D5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D346D4" w14:textId="77777777" w:rsidR="00CA3AE5" w:rsidRPr="00E37ACC" w:rsidRDefault="000241A0" w:rsidP="00CA3AE5">
            <w:pPr>
              <w:pStyle w:val="Tabellenkopf"/>
            </w:pPr>
            <w:r>
              <w:t xml:space="preserve">Vergleichbarkeit mit </w:t>
            </w:r>
            <w:r>
              <w:t>Vorjahresergebnissen</w:t>
            </w:r>
          </w:p>
        </w:tc>
        <w:tc>
          <w:tcPr>
            <w:tcW w:w="5885" w:type="dxa"/>
          </w:tcPr>
          <w:p w14:paraId="3C51201D"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E7D1A06" w14:textId="77777777" w:rsidR="009E1781" w:rsidRDefault="000241A0" w:rsidP="00AA7E2B">
      <w:pPr>
        <w:pStyle w:val="Tabellentext"/>
        <w:spacing w:before="0" w:after="0" w:line="20" w:lineRule="exact"/>
        <w:ind w:left="0" w:right="0"/>
      </w:pPr>
    </w:p>
    <w:p w14:paraId="405C146C" w14:textId="77777777" w:rsidR="00CB0724" w:rsidRDefault="00CB0724">
      <w:pPr>
        <w:sectPr w:rsidR="00CB0724" w:rsidSect="00AD6E6F">
          <w:pgSz w:w="11906" w:h="16838"/>
          <w:pgMar w:top="1418" w:right="1134" w:bottom="1418" w:left="1701" w:header="454" w:footer="737" w:gutter="0"/>
          <w:cols w:space="708"/>
          <w:docGrid w:linePitch="360"/>
        </w:sectPr>
      </w:pPr>
    </w:p>
    <w:p w14:paraId="27884E93" w14:textId="77777777" w:rsidR="007F3806" w:rsidRPr="007F3806" w:rsidRDefault="000241A0"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E6D5D9A"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333B20FD" w14:textId="72321A98" w:rsidR="00890E2F" w:rsidRPr="001E2092" w:rsidRDefault="000241A0" w:rsidP="00890E2F">
            <w:pPr>
              <w:pStyle w:val="Tabellenkopf"/>
              <w:rPr>
                <w:szCs w:val="20"/>
              </w:rPr>
            </w:pPr>
            <w:r>
              <w:t>Referenzwahrscheinlichkeit</w:t>
            </w:r>
            <w:r w:rsidRPr="00B8324E">
              <w:t xml:space="preserve">: </w:t>
            </w:r>
            <w:r>
              <w:rPr>
                <w:szCs w:val="20"/>
              </w:rPr>
              <w:t>0,</w:t>
            </w:r>
            <w:del w:id="612" w:author="IQTIG" w:date="2020-04-29T09:36:00Z">
              <w:r w:rsidR="00171921">
                <w:rPr>
                  <w:szCs w:val="20"/>
                </w:rPr>
                <w:delText>187</w:delText>
              </w:r>
            </w:del>
            <w:ins w:id="613" w:author="IQTIG" w:date="2020-04-29T09:36:00Z">
              <w:r>
                <w:rPr>
                  <w:szCs w:val="20"/>
                </w:rPr>
                <w:t>169</w:t>
              </w:r>
            </w:ins>
            <w:r>
              <w:rPr>
                <w:szCs w:val="20"/>
              </w:rPr>
              <w:t xml:space="preserve"> % (Odds: 0,001)</w:t>
            </w:r>
          </w:p>
        </w:tc>
      </w:tr>
      <w:tr w:rsidR="00BA23B7" w:rsidRPr="009E2B0C" w14:paraId="7DF2A259"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4ACD907" w14:textId="77777777" w:rsidR="00BA23B7" w:rsidRPr="001E2092" w:rsidRDefault="000241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60EB397" w14:textId="77777777" w:rsidR="00BA23B7" w:rsidRPr="001E2092" w:rsidRDefault="000241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D0C7DB9" w14:textId="77777777" w:rsidR="00BA23B7" w:rsidRPr="001E2092" w:rsidRDefault="000241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3400231" w14:textId="77777777" w:rsidR="00BA23B7" w:rsidRPr="001E2092" w:rsidRDefault="000241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9A0DF81" w14:textId="77777777" w:rsidR="00BA23B7" w:rsidRPr="001E2092" w:rsidRDefault="000241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BAB1933" w14:textId="77777777" w:rsidR="00BA23B7" w:rsidRPr="001E2092" w:rsidRDefault="000241A0" w:rsidP="00AD6C60">
            <w:pPr>
              <w:pStyle w:val="Tabellenkopf"/>
              <w:ind w:left="0"/>
              <w:jc w:val="right"/>
              <w:rPr>
                <w:szCs w:val="18"/>
              </w:rPr>
            </w:pPr>
            <w:r>
              <w:rPr>
                <w:szCs w:val="18"/>
              </w:rPr>
              <w:t>95 %-Vertrau</w:t>
            </w:r>
            <w:r>
              <w:rPr>
                <w:szCs w:val="18"/>
              </w:rPr>
              <w:t>ensbereich</w:t>
            </w:r>
          </w:p>
        </w:tc>
      </w:tr>
      <w:tr w:rsidR="00BA23B7" w:rsidRPr="00743DF3" w14:paraId="7C5BF00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04B34F4" w14:textId="77777777" w:rsidR="00BA23B7" w:rsidRPr="001E2092" w:rsidRDefault="000241A0" w:rsidP="00C25810">
            <w:pPr>
              <w:pStyle w:val="Tabellentext"/>
              <w:rPr>
                <w:szCs w:val="18"/>
              </w:rPr>
            </w:pPr>
            <w:r>
              <w:rPr>
                <w:szCs w:val="18"/>
              </w:rPr>
              <w:t>Konstante</w:t>
            </w:r>
          </w:p>
        </w:tc>
        <w:tc>
          <w:tcPr>
            <w:tcW w:w="1013" w:type="pct"/>
          </w:tcPr>
          <w:p w14:paraId="403B61F6" w14:textId="0733281E" w:rsidR="00BA23B7" w:rsidRPr="001E2092" w:rsidRDefault="000241A0" w:rsidP="009E6F3B">
            <w:pPr>
              <w:pStyle w:val="Tabellentext"/>
              <w:jc w:val="right"/>
              <w:rPr>
                <w:szCs w:val="18"/>
              </w:rPr>
            </w:pPr>
            <w:r>
              <w:rPr>
                <w:szCs w:val="18"/>
              </w:rPr>
              <w:t>-6,</w:t>
            </w:r>
            <w:del w:id="614" w:author="IQTIG" w:date="2020-04-29T09:36:00Z">
              <w:r w:rsidR="00171921">
                <w:rPr>
                  <w:szCs w:val="18"/>
                </w:rPr>
                <w:delText>280005871219520</w:delText>
              </w:r>
            </w:del>
            <w:ins w:id="615" w:author="IQTIG" w:date="2020-04-29T09:36:00Z">
              <w:r>
                <w:rPr>
                  <w:szCs w:val="18"/>
                </w:rPr>
                <w:t>38379572014908</w:t>
              </w:r>
            </w:ins>
          </w:p>
        </w:tc>
        <w:tc>
          <w:tcPr>
            <w:tcW w:w="390" w:type="pct"/>
          </w:tcPr>
          <w:p w14:paraId="4129F4BB" w14:textId="5096B3C8" w:rsidR="00BA23B7" w:rsidRPr="001E2092" w:rsidRDefault="000241A0" w:rsidP="004D14B9">
            <w:pPr>
              <w:pStyle w:val="Tabellentext"/>
              <w:ind w:left="0"/>
              <w:jc w:val="right"/>
              <w:rPr>
                <w:szCs w:val="18"/>
              </w:rPr>
            </w:pPr>
            <w:r>
              <w:rPr>
                <w:szCs w:val="18"/>
              </w:rPr>
              <w:t>0,</w:t>
            </w:r>
            <w:del w:id="616" w:author="IQTIG" w:date="2020-04-29T09:36:00Z">
              <w:r w:rsidR="00171921">
                <w:rPr>
                  <w:szCs w:val="18"/>
                </w:rPr>
                <w:delText>031</w:delText>
              </w:r>
            </w:del>
            <w:ins w:id="617" w:author="IQTIG" w:date="2020-04-29T09:36:00Z">
              <w:r>
                <w:rPr>
                  <w:szCs w:val="18"/>
                </w:rPr>
                <w:t>041</w:t>
              </w:r>
            </w:ins>
          </w:p>
        </w:tc>
        <w:tc>
          <w:tcPr>
            <w:tcW w:w="548" w:type="pct"/>
          </w:tcPr>
          <w:p w14:paraId="019E8606" w14:textId="407BD1EE" w:rsidR="00BA23B7" w:rsidRPr="001E2092" w:rsidRDefault="000241A0" w:rsidP="009E6F3B">
            <w:pPr>
              <w:pStyle w:val="Tabellentext"/>
              <w:jc w:val="right"/>
              <w:rPr>
                <w:szCs w:val="18"/>
              </w:rPr>
            </w:pPr>
            <w:r>
              <w:rPr>
                <w:szCs w:val="18"/>
              </w:rPr>
              <w:t>-</w:t>
            </w:r>
            <w:del w:id="618" w:author="IQTIG" w:date="2020-04-29T09:36:00Z">
              <w:r w:rsidR="00171921">
                <w:rPr>
                  <w:szCs w:val="18"/>
                </w:rPr>
                <w:delText>205,359</w:delText>
              </w:r>
            </w:del>
            <w:ins w:id="619" w:author="IQTIG" w:date="2020-04-29T09:36:00Z">
              <w:r>
                <w:rPr>
                  <w:szCs w:val="18"/>
                </w:rPr>
                <w:t>155,687</w:t>
              </w:r>
            </w:ins>
          </w:p>
        </w:tc>
        <w:tc>
          <w:tcPr>
            <w:tcW w:w="468" w:type="pct"/>
          </w:tcPr>
          <w:p w14:paraId="398850B9" w14:textId="77777777" w:rsidR="00BA23B7" w:rsidRPr="001E2092" w:rsidRDefault="000241A0" w:rsidP="004D14B9">
            <w:pPr>
              <w:pStyle w:val="Tabellentext"/>
              <w:ind w:left="6"/>
              <w:jc w:val="right"/>
              <w:rPr>
                <w:szCs w:val="18"/>
              </w:rPr>
            </w:pPr>
            <w:r>
              <w:rPr>
                <w:szCs w:val="18"/>
              </w:rPr>
              <w:t>-</w:t>
            </w:r>
          </w:p>
        </w:tc>
        <w:tc>
          <w:tcPr>
            <w:tcW w:w="1172" w:type="pct"/>
          </w:tcPr>
          <w:p w14:paraId="3D8D9A0E" w14:textId="77777777" w:rsidR="00BA23B7" w:rsidRPr="001E2092" w:rsidRDefault="000241A0" w:rsidP="005521DD">
            <w:pPr>
              <w:pStyle w:val="Tabellentext"/>
              <w:ind w:left="-6"/>
              <w:jc w:val="right"/>
              <w:rPr>
                <w:szCs w:val="18"/>
              </w:rPr>
            </w:pPr>
            <w:r>
              <w:rPr>
                <w:szCs w:val="18"/>
              </w:rPr>
              <w:t>-</w:t>
            </w:r>
          </w:p>
        </w:tc>
      </w:tr>
      <w:tr w:rsidR="00BA23B7" w:rsidRPr="00743DF3" w14:paraId="3931B6E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E1396A0" w14:textId="69315BDE" w:rsidR="00BA23B7" w:rsidRPr="001E2092" w:rsidRDefault="00171921" w:rsidP="00C25810">
            <w:pPr>
              <w:pStyle w:val="Tabellentext"/>
              <w:rPr>
                <w:szCs w:val="18"/>
              </w:rPr>
            </w:pPr>
            <w:del w:id="620" w:author="IQTIG" w:date="2020-04-29T09:36:00Z">
              <w:r>
                <w:rPr>
                  <w:szCs w:val="18"/>
                </w:rPr>
                <w:delText>Geburtsrisiko: Nabelschnurvorfall</w:delText>
              </w:r>
            </w:del>
            <w:ins w:id="621" w:author="IQTIG" w:date="2020-04-29T09:36:00Z">
              <w:r w:rsidR="000241A0">
                <w:rPr>
                  <w:szCs w:val="18"/>
                </w:rPr>
                <w:t>Alter der Mutter zwischen 32 und unter 35 Jahren</w:t>
              </w:r>
            </w:ins>
          </w:p>
        </w:tc>
        <w:tc>
          <w:tcPr>
            <w:tcW w:w="1013" w:type="pct"/>
          </w:tcPr>
          <w:p w14:paraId="00867BEE" w14:textId="259E4DA2" w:rsidR="00BA23B7" w:rsidRPr="001E2092" w:rsidRDefault="00171921" w:rsidP="009E6F3B">
            <w:pPr>
              <w:pStyle w:val="Tabellentext"/>
              <w:jc w:val="right"/>
              <w:rPr>
                <w:szCs w:val="18"/>
              </w:rPr>
            </w:pPr>
            <w:del w:id="622" w:author="IQTIG" w:date="2020-04-29T09:36:00Z">
              <w:r>
                <w:rPr>
                  <w:szCs w:val="18"/>
                </w:rPr>
                <w:delText>2,202639463453620</w:delText>
              </w:r>
            </w:del>
            <w:ins w:id="623" w:author="IQTIG" w:date="2020-04-29T09:36:00Z">
              <w:r w:rsidR="000241A0">
                <w:rPr>
                  <w:szCs w:val="18"/>
                </w:rPr>
                <w:t>0,168197744546092</w:t>
              </w:r>
            </w:ins>
          </w:p>
        </w:tc>
        <w:tc>
          <w:tcPr>
            <w:tcW w:w="390" w:type="pct"/>
          </w:tcPr>
          <w:p w14:paraId="424CFA0E" w14:textId="45150E9A" w:rsidR="00BA23B7" w:rsidRPr="001E2092" w:rsidRDefault="000241A0" w:rsidP="004D14B9">
            <w:pPr>
              <w:pStyle w:val="Tabellentext"/>
              <w:ind w:left="0"/>
              <w:jc w:val="right"/>
              <w:rPr>
                <w:szCs w:val="18"/>
              </w:rPr>
            </w:pPr>
            <w:r>
              <w:rPr>
                <w:szCs w:val="18"/>
              </w:rPr>
              <w:t>0,</w:t>
            </w:r>
            <w:del w:id="624" w:author="IQTIG" w:date="2020-04-29T09:36:00Z">
              <w:r w:rsidR="00171921">
                <w:rPr>
                  <w:szCs w:val="18"/>
                </w:rPr>
                <w:delText>363</w:delText>
              </w:r>
            </w:del>
            <w:ins w:id="625" w:author="IQTIG" w:date="2020-04-29T09:36:00Z">
              <w:r>
                <w:rPr>
                  <w:szCs w:val="18"/>
                </w:rPr>
                <w:t>066</w:t>
              </w:r>
            </w:ins>
          </w:p>
        </w:tc>
        <w:tc>
          <w:tcPr>
            <w:tcW w:w="548" w:type="pct"/>
          </w:tcPr>
          <w:p w14:paraId="1E21C574" w14:textId="53DE001D" w:rsidR="00BA23B7" w:rsidRPr="001E2092" w:rsidRDefault="00171921" w:rsidP="009E6F3B">
            <w:pPr>
              <w:pStyle w:val="Tabellentext"/>
              <w:jc w:val="right"/>
              <w:rPr>
                <w:szCs w:val="18"/>
              </w:rPr>
            </w:pPr>
            <w:del w:id="626" w:author="IQTIG" w:date="2020-04-29T09:36:00Z">
              <w:r>
                <w:rPr>
                  <w:szCs w:val="18"/>
                </w:rPr>
                <w:delText>6,063</w:delText>
              </w:r>
            </w:del>
            <w:ins w:id="627" w:author="IQTIG" w:date="2020-04-29T09:36:00Z">
              <w:r w:rsidR="000241A0">
                <w:rPr>
                  <w:szCs w:val="18"/>
                </w:rPr>
                <w:t>2,566</w:t>
              </w:r>
            </w:ins>
          </w:p>
        </w:tc>
        <w:tc>
          <w:tcPr>
            <w:tcW w:w="468" w:type="pct"/>
          </w:tcPr>
          <w:p w14:paraId="10A0B455" w14:textId="06B72E08" w:rsidR="00BA23B7" w:rsidRPr="001E2092" w:rsidRDefault="00171921" w:rsidP="004D14B9">
            <w:pPr>
              <w:pStyle w:val="Tabellentext"/>
              <w:ind w:left="6"/>
              <w:jc w:val="right"/>
              <w:rPr>
                <w:szCs w:val="18"/>
              </w:rPr>
            </w:pPr>
            <w:del w:id="628" w:author="IQTIG" w:date="2020-04-29T09:36:00Z">
              <w:r>
                <w:rPr>
                  <w:szCs w:val="18"/>
                </w:rPr>
                <w:delText>9,049</w:delText>
              </w:r>
            </w:del>
            <w:ins w:id="629" w:author="IQTIG" w:date="2020-04-29T09:36:00Z">
              <w:r w:rsidR="000241A0">
                <w:rPr>
                  <w:szCs w:val="18"/>
                </w:rPr>
                <w:t>1,183</w:t>
              </w:r>
            </w:ins>
          </w:p>
        </w:tc>
        <w:tc>
          <w:tcPr>
            <w:tcW w:w="1172" w:type="pct"/>
          </w:tcPr>
          <w:p w14:paraId="0032D568" w14:textId="3C6DA60C" w:rsidR="00BA23B7" w:rsidRPr="001E2092" w:rsidRDefault="00171921" w:rsidP="005521DD">
            <w:pPr>
              <w:pStyle w:val="Tabellentext"/>
              <w:ind w:left="-6"/>
              <w:jc w:val="right"/>
              <w:rPr>
                <w:szCs w:val="18"/>
              </w:rPr>
            </w:pPr>
            <w:del w:id="630" w:author="IQTIG" w:date="2020-04-29T09:36:00Z">
              <w:r>
                <w:rPr>
                  <w:szCs w:val="18"/>
                </w:rPr>
                <w:delText>4,440 - 18,444</w:delText>
              </w:r>
            </w:del>
            <w:ins w:id="631" w:author="IQTIG" w:date="2020-04-29T09:36:00Z">
              <w:r w:rsidR="000241A0">
                <w:rPr>
                  <w:szCs w:val="18"/>
                </w:rPr>
                <w:t>1,041 - 1,345</w:t>
              </w:r>
            </w:ins>
          </w:p>
        </w:tc>
      </w:tr>
      <w:tr w:rsidR="00BA23B7" w:rsidRPr="00743DF3" w14:paraId="581662AD" w14:textId="77777777" w:rsidTr="00A4142A">
        <w:trPr>
          <w:cnfStyle w:val="000000100000" w:firstRow="0" w:lastRow="0" w:firstColumn="0" w:lastColumn="0" w:oddVBand="0" w:evenVBand="0" w:oddHBand="1" w:evenHBand="0" w:firstRowFirstColumn="0" w:firstRowLastColumn="0" w:lastRowFirstColumn="0" w:lastRowLastColumn="0"/>
          <w:trHeight w:val="409"/>
          <w:del w:id="632" w:author="IQTIG" w:date="2020-04-29T09:36:00Z"/>
        </w:trPr>
        <w:tc>
          <w:tcPr>
            <w:tcW w:w="1409" w:type="pct"/>
          </w:tcPr>
          <w:p w14:paraId="5587FC97" w14:textId="77777777" w:rsidR="00BA23B7" w:rsidRPr="001E2092" w:rsidRDefault="00171921" w:rsidP="00C25810">
            <w:pPr>
              <w:pStyle w:val="Tabellentext"/>
              <w:rPr>
                <w:del w:id="633" w:author="IQTIG" w:date="2020-04-29T09:36:00Z"/>
                <w:szCs w:val="18"/>
              </w:rPr>
            </w:pPr>
            <w:del w:id="634" w:author="IQTIG" w:date="2020-04-29T09:36:00Z">
              <w:r>
                <w:rPr>
                  <w:szCs w:val="18"/>
                </w:rPr>
                <w:delText>Geburtsrisiko: Vorzeitige Plazentalösung</w:delText>
              </w:r>
            </w:del>
          </w:p>
        </w:tc>
        <w:tc>
          <w:tcPr>
            <w:tcW w:w="1013" w:type="pct"/>
          </w:tcPr>
          <w:p w14:paraId="5CF20BB7" w14:textId="77777777" w:rsidR="00BA23B7" w:rsidRPr="001E2092" w:rsidRDefault="00171921" w:rsidP="009E6F3B">
            <w:pPr>
              <w:pStyle w:val="Tabellentext"/>
              <w:jc w:val="right"/>
              <w:rPr>
                <w:del w:id="635" w:author="IQTIG" w:date="2020-04-29T09:36:00Z"/>
                <w:szCs w:val="18"/>
              </w:rPr>
            </w:pPr>
            <w:del w:id="636" w:author="IQTIG" w:date="2020-04-29T09:36:00Z">
              <w:r>
                <w:rPr>
                  <w:szCs w:val="18"/>
                </w:rPr>
                <w:delText>3,174123477316960</w:delText>
              </w:r>
            </w:del>
          </w:p>
        </w:tc>
        <w:tc>
          <w:tcPr>
            <w:tcW w:w="390" w:type="pct"/>
          </w:tcPr>
          <w:p w14:paraId="4CB843AC" w14:textId="77777777" w:rsidR="00BA23B7" w:rsidRPr="001E2092" w:rsidRDefault="00171921" w:rsidP="004D14B9">
            <w:pPr>
              <w:pStyle w:val="Tabellentext"/>
              <w:ind w:left="0"/>
              <w:jc w:val="right"/>
              <w:rPr>
                <w:del w:id="637" w:author="IQTIG" w:date="2020-04-29T09:36:00Z"/>
                <w:szCs w:val="18"/>
              </w:rPr>
            </w:pPr>
            <w:del w:id="638" w:author="IQTIG" w:date="2020-04-29T09:36:00Z">
              <w:r>
                <w:rPr>
                  <w:szCs w:val="18"/>
                </w:rPr>
                <w:delText>0,114</w:delText>
              </w:r>
            </w:del>
          </w:p>
        </w:tc>
        <w:tc>
          <w:tcPr>
            <w:tcW w:w="548" w:type="pct"/>
          </w:tcPr>
          <w:p w14:paraId="5408EF4E" w14:textId="77777777" w:rsidR="00BA23B7" w:rsidRPr="001E2092" w:rsidRDefault="00171921" w:rsidP="009E6F3B">
            <w:pPr>
              <w:pStyle w:val="Tabellentext"/>
              <w:jc w:val="right"/>
              <w:rPr>
                <w:del w:id="639" w:author="IQTIG" w:date="2020-04-29T09:36:00Z"/>
                <w:szCs w:val="18"/>
              </w:rPr>
            </w:pPr>
            <w:del w:id="640" w:author="IQTIG" w:date="2020-04-29T09:36:00Z">
              <w:r>
                <w:rPr>
                  <w:szCs w:val="18"/>
                </w:rPr>
                <w:delText>27,827</w:delText>
              </w:r>
            </w:del>
          </w:p>
        </w:tc>
        <w:tc>
          <w:tcPr>
            <w:tcW w:w="468" w:type="pct"/>
          </w:tcPr>
          <w:p w14:paraId="75D16AA9" w14:textId="77777777" w:rsidR="00BA23B7" w:rsidRPr="001E2092" w:rsidRDefault="00171921" w:rsidP="004D14B9">
            <w:pPr>
              <w:pStyle w:val="Tabellentext"/>
              <w:ind w:left="6"/>
              <w:jc w:val="right"/>
              <w:rPr>
                <w:del w:id="641" w:author="IQTIG" w:date="2020-04-29T09:36:00Z"/>
                <w:szCs w:val="18"/>
              </w:rPr>
            </w:pPr>
            <w:del w:id="642" w:author="IQTIG" w:date="2020-04-29T09:36:00Z">
              <w:r>
                <w:rPr>
                  <w:szCs w:val="18"/>
                </w:rPr>
                <w:delText>23,906</w:delText>
              </w:r>
            </w:del>
          </w:p>
        </w:tc>
        <w:tc>
          <w:tcPr>
            <w:tcW w:w="1172" w:type="pct"/>
          </w:tcPr>
          <w:p w14:paraId="7DF5C1BD" w14:textId="77777777" w:rsidR="00BA23B7" w:rsidRPr="001E2092" w:rsidRDefault="00171921" w:rsidP="005521DD">
            <w:pPr>
              <w:pStyle w:val="Tabellentext"/>
              <w:ind w:left="-6"/>
              <w:jc w:val="right"/>
              <w:rPr>
                <w:del w:id="643" w:author="IQTIG" w:date="2020-04-29T09:36:00Z"/>
                <w:szCs w:val="18"/>
              </w:rPr>
            </w:pPr>
            <w:del w:id="644" w:author="IQTIG" w:date="2020-04-29T09:36:00Z">
              <w:r>
                <w:rPr>
                  <w:szCs w:val="18"/>
                </w:rPr>
                <w:delText>19,117 - 29,895</w:delText>
              </w:r>
            </w:del>
          </w:p>
        </w:tc>
      </w:tr>
      <w:tr w:rsidR="00BA23B7" w:rsidRPr="00743DF3" w14:paraId="6B9BB8B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34341CB" w14:textId="6DD459CA" w:rsidR="00BA23B7" w:rsidRPr="001E2092" w:rsidRDefault="00171921" w:rsidP="00C25810">
            <w:pPr>
              <w:pStyle w:val="Tabellentext"/>
              <w:rPr>
                <w:szCs w:val="18"/>
              </w:rPr>
            </w:pPr>
            <w:del w:id="645" w:author="IQTIG" w:date="2020-04-29T09:36:00Z">
              <w:r>
                <w:rPr>
                  <w:szCs w:val="18"/>
                </w:rPr>
                <w:delText>Geburtsrisiko: Hypertensive Schwangerschaftserkrankung</w:delText>
              </w:r>
            </w:del>
            <w:ins w:id="646" w:author="IQTIG" w:date="2020-04-29T09:36:00Z">
              <w:r w:rsidR="000241A0">
                <w:rPr>
                  <w:szCs w:val="18"/>
                </w:rPr>
                <w:t>Alter der Mutter ab 35 Jahren</w:t>
              </w:r>
            </w:ins>
          </w:p>
        </w:tc>
        <w:tc>
          <w:tcPr>
            <w:tcW w:w="1013" w:type="pct"/>
          </w:tcPr>
          <w:p w14:paraId="063FEA9B" w14:textId="06859D83" w:rsidR="00BA23B7" w:rsidRPr="001E2092" w:rsidRDefault="000241A0" w:rsidP="009E6F3B">
            <w:pPr>
              <w:pStyle w:val="Tabellentext"/>
              <w:jc w:val="right"/>
              <w:rPr>
                <w:szCs w:val="18"/>
              </w:rPr>
            </w:pPr>
            <w:r>
              <w:rPr>
                <w:szCs w:val="18"/>
              </w:rPr>
              <w:t>0,</w:t>
            </w:r>
            <w:del w:id="647" w:author="IQTIG" w:date="2020-04-29T09:36:00Z">
              <w:r w:rsidR="00171921">
                <w:rPr>
                  <w:szCs w:val="18"/>
                </w:rPr>
                <w:delText>795702489177280</w:delText>
              </w:r>
            </w:del>
            <w:ins w:id="648" w:author="IQTIG" w:date="2020-04-29T09:36:00Z">
              <w:r>
                <w:rPr>
                  <w:szCs w:val="18"/>
                </w:rPr>
                <w:t>278355207813835</w:t>
              </w:r>
            </w:ins>
          </w:p>
        </w:tc>
        <w:tc>
          <w:tcPr>
            <w:tcW w:w="390" w:type="pct"/>
          </w:tcPr>
          <w:p w14:paraId="5D17F853" w14:textId="4EF85945" w:rsidR="00BA23B7" w:rsidRPr="001E2092" w:rsidRDefault="000241A0" w:rsidP="004D14B9">
            <w:pPr>
              <w:pStyle w:val="Tabellentext"/>
              <w:ind w:left="0"/>
              <w:jc w:val="right"/>
              <w:rPr>
                <w:szCs w:val="18"/>
              </w:rPr>
            </w:pPr>
            <w:r>
              <w:rPr>
                <w:szCs w:val="18"/>
              </w:rPr>
              <w:t>0,</w:t>
            </w:r>
            <w:del w:id="649" w:author="IQTIG" w:date="2020-04-29T09:36:00Z">
              <w:r w:rsidR="00171921">
                <w:rPr>
                  <w:szCs w:val="18"/>
                </w:rPr>
                <w:delText>131</w:delText>
              </w:r>
            </w:del>
            <w:ins w:id="650" w:author="IQTIG" w:date="2020-04-29T09:36:00Z">
              <w:r>
                <w:rPr>
                  <w:szCs w:val="18"/>
                </w:rPr>
                <w:t>059</w:t>
              </w:r>
            </w:ins>
          </w:p>
        </w:tc>
        <w:tc>
          <w:tcPr>
            <w:tcW w:w="548" w:type="pct"/>
          </w:tcPr>
          <w:p w14:paraId="7B9E74F2" w14:textId="28858C20" w:rsidR="00BA23B7" w:rsidRPr="001E2092" w:rsidRDefault="00171921" w:rsidP="009E6F3B">
            <w:pPr>
              <w:pStyle w:val="Tabellentext"/>
              <w:jc w:val="right"/>
              <w:rPr>
                <w:szCs w:val="18"/>
              </w:rPr>
            </w:pPr>
            <w:del w:id="651" w:author="IQTIG" w:date="2020-04-29T09:36:00Z">
              <w:r>
                <w:rPr>
                  <w:szCs w:val="18"/>
                </w:rPr>
                <w:delText>6,095</w:delText>
              </w:r>
            </w:del>
            <w:ins w:id="652" w:author="IQTIG" w:date="2020-04-29T09:36:00Z">
              <w:r w:rsidR="000241A0">
                <w:rPr>
                  <w:szCs w:val="18"/>
                </w:rPr>
                <w:t>4,693</w:t>
              </w:r>
            </w:ins>
          </w:p>
        </w:tc>
        <w:tc>
          <w:tcPr>
            <w:tcW w:w="468" w:type="pct"/>
          </w:tcPr>
          <w:p w14:paraId="08F95E3B" w14:textId="265D7C39" w:rsidR="00BA23B7" w:rsidRPr="001E2092" w:rsidRDefault="00171921" w:rsidP="004D14B9">
            <w:pPr>
              <w:pStyle w:val="Tabellentext"/>
              <w:ind w:left="6"/>
              <w:jc w:val="right"/>
              <w:rPr>
                <w:szCs w:val="18"/>
              </w:rPr>
            </w:pPr>
            <w:del w:id="653" w:author="IQTIG" w:date="2020-04-29T09:36:00Z">
              <w:r>
                <w:rPr>
                  <w:szCs w:val="18"/>
                </w:rPr>
                <w:delText>2,216</w:delText>
              </w:r>
            </w:del>
            <w:ins w:id="654" w:author="IQTIG" w:date="2020-04-29T09:36:00Z">
              <w:r w:rsidR="000241A0">
                <w:rPr>
                  <w:szCs w:val="18"/>
                </w:rPr>
                <w:t>1,321</w:t>
              </w:r>
            </w:ins>
          </w:p>
        </w:tc>
        <w:tc>
          <w:tcPr>
            <w:tcW w:w="1172" w:type="pct"/>
          </w:tcPr>
          <w:p w14:paraId="61A0A9B7" w14:textId="6B734CF4" w:rsidR="00BA23B7" w:rsidRPr="001E2092" w:rsidRDefault="000241A0" w:rsidP="005521DD">
            <w:pPr>
              <w:pStyle w:val="Tabellentext"/>
              <w:ind w:left="-6"/>
              <w:jc w:val="right"/>
              <w:rPr>
                <w:szCs w:val="18"/>
              </w:rPr>
            </w:pPr>
            <w:r>
              <w:rPr>
                <w:szCs w:val="18"/>
              </w:rPr>
              <w:t>1,</w:t>
            </w:r>
            <w:del w:id="655" w:author="IQTIG" w:date="2020-04-29T09:36:00Z">
              <w:r w:rsidR="00171921">
                <w:rPr>
                  <w:szCs w:val="18"/>
                </w:rPr>
                <w:delText>716 - 2,862</w:delText>
              </w:r>
            </w:del>
            <w:ins w:id="656" w:author="IQTIG" w:date="2020-04-29T09:36:00Z">
              <w:r>
                <w:rPr>
                  <w:szCs w:val="18"/>
                </w:rPr>
                <w:t>176 - 1,484</w:t>
              </w:r>
            </w:ins>
          </w:p>
        </w:tc>
      </w:tr>
      <w:tr w:rsidR="00BA23B7" w:rsidRPr="00743DF3" w14:paraId="46F5750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00AC350" w14:textId="415C19F6" w:rsidR="00BA23B7" w:rsidRPr="001E2092" w:rsidRDefault="00171921" w:rsidP="00C25810">
            <w:pPr>
              <w:pStyle w:val="Tabellentext"/>
              <w:rPr>
                <w:szCs w:val="18"/>
              </w:rPr>
            </w:pPr>
            <w:del w:id="657" w:author="IQTIG" w:date="2020-04-29T09:36:00Z">
              <w:r>
                <w:rPr>
                  <w:szCs w:val="18"/>
                </w:rPr>
                <w:delText xml:space="preserve">Befunde im Mutterpass: </w:delText>
              </w:r>
            </w:del>
            <w:r w:rsidR="000241A0">
              <w:rPr>
                <w:szCs w:val="18"/>
              </w:rPr>
              <w:t>Adipositas</w:t>
            </w:r>
          </w:p>
        </w:tc>
        <w:tc>
          <w:tcPr>
            <w:tcW w:w="1013" w:type="pct"/>
          </w:tcPr>
          <w:p w14:paraId="47F3A4C3" w14:textId="055CCCCF" w:rsidR="00BA23B7" w:rsidRPr="001E2092" w:rsidRDefault="000241A0" w:rsidP="009E6F3B">
            <w:pPr>
              <w:pStyle w:val="Tabellentext"/>
              <w:jc w:val="right"/>
              <w:rPr>
                <w:szCs w:val="18"/>
              </w:rPr>
            </w:pPr>
            <w:r>
              <w:rPr>
                <w:szCs w:val="18"/>
              </w:rPr>
              <w:t>0,</w:t>
            </w:r>
            <w:del w:id="658" w:author="IQTIG" w:date="2020-04-29T09:36:00Z">
              <w:r w:rsidR="00171921">
                <w:rPr>
                  <w:szCs w:val="18"/>
                </w:rPr>
                <w:delText>170973523159331</w:delText>
              </w:r>
            </w:del>
            <w:ins w:id="659" w:author="IQTIG" w:date="2020-04-29T09:36:00Z">
              <w:r>
                <w:rPr>
                  <w:szCs w:val="18"/>
                </w:rPr>
                <w:t>249726315702467</w:t>
              </w:r>
            </w:ins>
          </w:p>
        </w:tc>
        <w:tc>
          <w:tcPr>
            <w:tcW w:w="390" w:type="pct"/>
          </w:tcPr>
          <w:p w14:paraId="6904985E" w14:textId="5429DDE4" w:rsidR="00BA23B7" w:rsidRPr="001E2092" w:rsidRDefault="000241A0" w:rsidP="004D14B9">
            <w:pPr>
              <w:pStyle w:val="Tabellentext"/>
              <w:ind w:left="0"/>
              <w:jc w:val="right"/>
              <w:rPr>
                <w:szCs w:val="18"/>
              </w:rPr>
            </w:pPr>
            <w:r>
              <w:rPr>
                <w:szCs w:val="18"/>
              </w:rPr>
              <w:t>0,</w:t>
            </w:r>
            <w:del w:id="660" w:author="IQTIG" w:date="2020-04-29T09:36:00Z">
              <w:r w:rsidR="00171921">
                <w:rPr>
                  <w:szCs w:val="18"/>
                </w:rPr>
                <w:delText>081</w:delText>
              </w:r>
            </w:del>
            <w:ins w:id="661" w:author="IQTIG" w:date="2020-04-29T09:36:00Z">
              <w:r>
                <w:rPr>
                  <w:szCs w:val="18"/>
                </w:rPr>
                <w:t>065</w:t>
              </w:r>
            </w:ins>
          </w:p>
        </w:tc>
        <w:tc>
          <w:tcPr>
            <w:tcW w:w="548" w:type="pct"/>
          </w:tcPr>
          <w:p w14:paraId="70562B95" w14:textId="6532529C" w:rsidR="00BA23B7" w:rsidRPr="001E2092" w:rsidRDefault="00171921" w:rsidP="009E6F3B">
            <w:pPr>
              <w:pStyle w:val="Tabellentext"/>
              <w:jc w:val="right"/>
              <w:rPr>
                <w:szCs w:val="18"/>
              </w:rPr>
            </w:pPr>
            <w:del w:id="662" w:author="IQTIG" w:date="2020-04-29T09:36:00Z">
              <w:r>
                <w:rPr>
                  <w:szCs w:val="18"/>
                </w:rPr>
                <w:delText>2,116</w:delText>
              </w:r>
            </w:del>
            <w:ins w:id="663" w:author="IQTIG" w:date="2020-04-29T09:36:00Z">
              <w:r w:rsidR="000241A0">
                <w:rPr>
                  <w:szCs w:val="18"/>
                </w:rPr>
                <w:t>3,819</w:t>
              </w:r>
            </w:ins>
          </w:p>
        </w:tc>
        <w:tc>
          <w:tcPr>
            <w:tcW w:w="468" w:type="pct"/>
          </w:tcPr>
          <w:p w14:paraId="34D2E060" w14:textId="56982242" w:rsidR="00BA23B7" w:rsidRPr="001E2092" w:rsidRDefault="000241A0" w:rsidP="004D14B9">
            <w:pPr>
              <w:pStyle w:val="Tabellentext"/>
              <w:ind w:left="6"/>
              <w:jc w:val="right"/>
              <w:rPr>
                <w:szCs w:val="18"/>
              </w:rPr>
            </w:pPr>
            <w:r>
              <w:rPr>
                <w:szCs w:val="18"/>
              </w:rPr>
              <w:t>1,</w:t>
            </w:r>
            <w:del w:id="664" w:author="IQTIG" w:date="2020-04-29T09:36:00Z">
              <w:r w:rsidR="00171921">
                <w:rPr>
                  <w:szCs w:val="18"/>
                </w:rPr>
                <w:delText>186</w:delText>
              </w:r>
            </w:del>
            <w:ins w:id="665" w:author="IQTIG" w:date="2020-04-29T09:36:00Z">
              <w:r>
                <w:rPr>
                  <w:szCs w:val="18"/>
                </w:rPr>
                <w:t>284</w:t>
              </w:r>
            </w:ins>
          </w:p>
        </w:tc>
        <w:tc>
          <w:tcPr>
            <w:tcW w:w="1172" w:type="pct"/>
          </w:tcPr>
          <w:p w14:paraId="18F6966C" w14:textId="7E740552" w:rsidR="00BA23B7" w:rsidRPr="001E2092" w:rsidRDefault="000241A0" w:rsidP="005521DD">
            <w:pPr>
              <w:pStyle w:val="Tabellentext"/>
              <w:ind w:left="-6"/>
              <w:jc w:val="right"/>
              <w:rPr>
                <w:szCs w:val="18"/>
              </w:rPr>
            </w:pPr>
            <w:r>
              <w:rPr>
                <w:szCs w:val="18"/>
              </w:rPr>
              <w:t>1,</w:t>
            </w:r>
            <w:del w:id="666" w:author="IQTIG" w:date="2020-04-29T09:36:00Z">
              <w:r w:rsidR="00171921">
                <w:rPr>
                  <w:szCs w:val="18"/>
                </w:rPr>
                <w:delText>013</w:delText>
              </w:r>
            </w:del>
            <w:ins w:id="667" w:author="IQTIG" w:date="2020-04-29T09:36:00Z">
              <w:r>
                <w:rPr>
                  <w:szCs w:val="18"/>
                </w:rPr>
                <w:t>129</w:t>
              </w:r>
            </w:ins>
            <w:r>
              <w:rPr>
                <w:szCs w:val="18"/>
              </w:rPr>
              <w:t xml:space="preserve"> - 1,</w:t>
            </w:r>
            <w:del w:id="668" w:author="IQTIG" w:date="2020-04-29T09:36:00Z">
              <w:r w:rsidR="00171921">
                <w:rPr>
                  <w:szCs w:val="18"/>
                </w:rPr>
                <w:delText>390</w:delText>
              </w:r>
            </w:del>
            <w:ins w:id="669" w:author="IQTIG" w:date="2020-04-29T09:36:00Z">
              <w:r>
                <w:rPr>
                  <w:szCs w:val="18"/>
                </w:rPr>
                <w:t>459</w:t>
              </w:r>
            </w:ins>
          </w:p>
        </w:tc>
      </w:tr>
      <w:tr w:rsidR="00BA23B7" w:rsidRPr="00743DF3" w14:paraId="5B81547F" w14:textId="77777777" w:rsidTr="00A4142A">
        <w:trPr>
          <w:cnfStyle w:val="000000010000" w:firstRow="0" w:lastRow="0" w:firstColumn="0" w:lastColumn="0" w:oddVBand="0" w:evenVBand="0" w:oddHBand="0" w:evenHBand="1" w:firstRowFirstColumn="0" w:firstRowLastColumn="0" w:lastRowFirstColumn="0" w:lastRowLastColumn="0"/>
          <w:trHeight w:val="409"/>
          <w:ins w:id="670" w:author="IQTIG" w:date="2020-04-29T09:36:00Z"/>
        </w:trPr>
        <w:tc>
          <w:tcPr>
            <w:tcW w:w="1409" w:type="pct"/>
          </w:tcPr>
          <w:p w14:paraId="5196F4BE" w14:textId="77777777" w:rsidR="00BA23B7" w:rsidRPr="001E2092" w:rsidRDefault="000241A0" w:rsidP="00C25810">
            <w:pPr>
              <w:pStyle w:val="Tabellentext"/>
              <w:rPr>
                <w:ins w:id="671" w:author="IQTIG" w:date="2020-04-29T09:36:00Z"/>
                <w:szCs w:val="18"/>
              </w:rPr>
            </w:pPr>
            <w:ins w:id="672" w:author="IQTIG" w:date="2020-04-29T09:36:00Z">
              <w:r>
                <w:rPr>
                  <w:szCs w:val="18"/>
                </w:rPr>
                <w:t>Diabetes/Gestationsdiabetes</w:t>
              </w:r>
            </w:ins>
          </w:p>
        </w:tc>
        <w:tc>
          <w:tcPr>
            <w:tcW w:w="1013" w:type="pct"/>
          </w:tcPr>
          <w:p w14:paraId="2737F225" w14:textId="77777777" w:rsidR="00BA23B7" w:rsidRPr="001E2092" w:rsidRDefault="000241A0" w:rsidP="009E6F3B">
            <w:pPr>
              <w:pStyle w:val="Tabellentext"/>
              <w:jc w:val="right"/>
              <w:rPr>
                <w:ins w:id="673" w:author="IQTIG" w:date="2020-04-29T09:36:00Z"/>
                <w:szCs w:val="18"/>
              </w:rPr>
            </w:pPr>
            <w:ins w:id="674" w:author="IQTIG" w:date="2020-04-29T09:36:00Z">
              <w:r>
                <w:rPr>
                  <w:szCs w:val="18"/>
                </w:rPr>
                <w:t>0,257608361835563</w:t>
              </w:r>
            </w:ins>
          </w:p>
        </w:tc>
        <w:tc>
          <w:tcPr>
            <w:tcW w:w="390" w:type="pct"/>
          </w:tcPr>
          <w:p w14:paraId="2851361B" w14:textId="77777777" w:rsidR="00BA23B7" w:rsidRPr="001E2092" w:rsidRDefault="000241A0" w:rsidP="004D14B9">
            <w:pPr>
              <w:pStyle w:val="Tabellentext"/>
              <w:ind w:left="0"/>
              <w:jc w:val="right"/>
              <w:rPr>
                <w:ins w:id="675" w:author="IQTIG" w:date="2020-04-29T09:36:00Z"/>
                <w:szCs w:val="18"/>
              </w:rPr>
            </w:pPr>
            <w:ins w:id="676" w:author="IQTIG" w:date="2020-04-29T09:36:00Z">
              <w:r>
                <w:rPr>
                  <w:szCs w:val="18"/>
                </w:rPr>
                <w:t>0,076</w:t>
              </w:r>
            </w:ins>
          </w:p>
        </w:tc>
        <w:tc>
          <w:tcPr>
            <w:tcW w:w="548" w:type="pct"/>
          </w:tcPr>
          <w:p w14:paraId="4E957A48" w14:textId="77777777" w:rsidR="00BA23B7" w:rsidRPr="001E2092" w:rsidRDefault="000241A0" w:rsidP="009E6F3B">
            <w:pPr>
              <w:pStyle w:val="Tabellentext"/>
              <w:jc w:val="right"/>
              <w:rPr>
                <w:ins w:id="677" w:author="IQTIG" w:date="2020-04-29T09:36:00Z"/>
                <w:szCs w:val="18"/>
              </w:rPr>
            </w:pPr>
            <w:ins w:id="678" w:author="IQTIG" w:date="2020-04-29T09:36:00Z">
              <w:r>
                <w:rPr>
                  <w:szCs w:val="18"/>
                </w:rPr>
                <w:t>3,392</w:t>
              </w:r>
            </w:ins>
          </w:p>
        </w:tc>
        <w:tc>
          <w:tcPr>
            <w:tcW w:w="468" w:type="pct"/>
          </w:tcPr>
          <w:p w14:paraId="5780F924" w14:textId="77777777" w:rsidR="00BA23B7" w:rsidRPr="001E2092" w:rsidRDefault="000241A0" w:rsidP="004D14B9">
            <w:pPr>
              <w:pStyle w:val="Tabellentext"/>
              <w:ind w:left="6"/>
              <w:jc w:val="right"/>
              <w:rPr>
                <w:ins w:id="679" w:author="IQTIG" w:date="2020-04-29T09:36:00Z"/>
                <w:szCs w:val="18"/>
              </w:rPr>
            </w:pPr>
            <w:ins w:id="680" w:author="IQTIG" w:date="2020-04-29T09:36:00Z">
              <w:r>
                <w:rPr>
                  <w:szCs w:val="18"/>
                </w:rPr>
                <w:t>1,294</w:t>
              </w:r>
            </w:ins>
          </w:p>
        </w:tc>
        <w:tc>
          <w:tcPr>
            <w:tcW w:w="1172" w:type="pct"/>
          </w:tcPr>
          <w:p w14:paraId="09E2C3E1" w14:textId="77777777" w:rsidR="00BA23B7" w:rsidRPr="001E2092" w:rsidRDefault="000241A0" w:rsidP="005521DD">
            <w:pPr>
              <w:pStyle w:val="Tabellentext"/>
              <w:ind w:left="-6"/>
              <w:jc w:val="right"/>
              <w:rPr>
                <w:ins w:id="681" w:author="IQTIG" w:date="2020-04-29T09:36:00Z"/>
                <w:szCs w:val="18"/>
              </w:rPr>
            </w:pPr>
            <w:ins w:id="682" w:author="IQTIG" w:date="2020-04-29T09:36:00Z">
              <w:r>
                <w:rPr>
                  <w:szCs w:val="18"/>
                </w:rPr>
                <w:t>1,115 - 1,502</w:t>
              </w:r>
            </w:ins>
          </w:p>
        </w:tc>
      </w:tr>
      <w:tr w:rsidR="00BA23B7" w:rsidRPr="00743DF3" w14:paraId="346A663B" w14:textId="77777777" w:rsidTr="00A4142A">
        <w:trPr>
          <w:cnfStyle w:val="000000100000" w:firstRow="0" w:lastRow="0" w:firstColumn="0" w:lastColumn="0" w:oddVBand="0" w:evenVBand="0" w:oddHBand="1" w:evenHBand="0" w:firstRowFirstColumn="0" w:firstRowLastColumn="0" w:lastRowFirstColumn="0" w:lastRowLastColumn="0"/>
          <w:trHeight w:val="409"/>
          <w:ins w:id="683" w:author="IQTIG" w:date="2020-04-29T09:36:00Z"/>
        </w:trPr>
        <w:tc>
          <w:tcPr>
            <w:tcW w:w="1409" w:type="pct"/>
          </w:tcPr>
          <w:p w14:paraId="0B936A1A" w14:textId="77777777" w:rsidR="00BA23B7" w:rsidRPr="001E2092" w:rsidRDefault="000241A0" w:rsidP="00C25810">
            <w:pPr>
              <w:pStyle w:val="Tabellentext"/>
              <w:rPr>
                <w:ins w:id="684" w:author="IQTIG" w:date="2020-04-29T09:36:00Z"/>
                <w:szCs w:val="18"/>
              </w:rPr>
            </w:pPr>
            <w:ins w:id="685" w:author="IQTIG" w:date="2020-04-29T09:36:00Z">
              <w:r>
                <w:rPr>
                  <w:szCs w:val="18"/>
                </w:rPr>
                <w:t>Fehlbildungen vorhanden</w:t>
              </w:r>
            </w:ins>
          </w:p>
        </w:tc>
        <w:tc>
          <w:tcPr>
            <w:tcW w:w="1013" w:type="pct"/>
          </w:tcPr>
          <w:p w14:paraId="315A1261" w14:textId="77777777" w:rsidR="00BA23B7" w:rsidRPr="001E2092" w:rsidRDefault="000241A0" w:rsidP="009E6F3B">
            <w:pPr>
              <w:pStyle w:val="Tabellentext"/>
              <w:jc w:val="right"/>
              <w:rPr>
                <w:ins w:id="686" w:author="IQTIG" w:date="2020-04-29T09:36:00Z"/>
                <w:szCs w:val="18"/>
              </w:rPr>
            </w:pPr>
            <w:ins w:id="687" w:author="IQTIG" w:date="2020-04-29T09:36:00Z">
              <w:r>
                <w:rPr>
                  <w:szCs w:val="18"/>
                </w:rPr>
                <w:t>0,578104459750958</w:t>
              </w:r>
            </w:ins>
          </w:p>
        </w:tc>
        <w:tc>
          <w:tcPr>
            <w:tcW w:w="390" w:type="pct"/>
          </w:tcPr>
          <w:p w14:paraId="677FF026" w14:textId="77777777" w:rsidR="00BA23B7" w:rsidRPr="001E2092" w:rsidRDefault="000241A0" w:rsidP="004D14B9">
            <w:pPr>
              <w:pStyle w:val="Tabellentext"/>
              <w:ind w:left="0"/>
              <w:jc w:val="right"/>
              <w:rPr>
                <w:ins w:id="688" w:author="IQTIG" w:date="2020-04-29T09:36:00Z"/>
                <w:szCs w:val="18"/>
              </w:rPr>
            </w:pPr>
            <w:ins w:id="689" w:author="IQTIG" w:date="2020-04-29T09:36:00Z">
              <w:r>
                <w:rPr>
                  <w:szCs w:val="18"/>
                </w:rPr>
                <w:t>0,216</w:t>
              </w:r>
            </w:ins>
          </w:p>
        </w:tc>
        <w:tc>
          <w:tcPr>
            <w:tcW w:w="548" w:type="pct"/>
          </w:tcPr>
          <w:p w14:paraId="322CC4A3" w14:textId="77777777" w:rsidR="00BA23B7" w:rsidRPr="001E2092" w:rsidRDefault="000241A0" w:rsidP="009E6F3B">
            <w:pPr>
              <w:pStyle w:val="Tabellentext"/>
              <w:jc w:val="right"/>
              <w:rPr>
                <w:ins w:id="690" w:author="IQTIG" w:date="2020-04-29T09:36:00Z"/>
                <w:szCs w:val="18"/>
              </w:rPr>
            </w:pPr>
            <w:ins w:id="691" w:author="IQTIG" w:date="2020-04-29T09:36:00Z">
              <w:r>
                <w:rPr>
                  <w:szCs w:val="18"/>
                </w:rPr>
                <w:t>2,674</w:t>
              </w:r>
            </w:ins>
          </w:p>
        </w:tc>
        <w:tc>
          <w:tcPr>
            <w:tcW w:w="468" w:type="pct"/>
          </w:tcPr>
          <w:p w14:paraId="7A806B17" w14:textId="77777777" w:rsidR="00BA23B7" w:rsidRPr="001E2092" w:rsidRDefault="000241A0" w:rsidP="004D14B9">
            <w:pPr>
              <w:pStyle w:val="Tabellentext"/>
              <w:ind w:left="6"/>
              <w:jc w:val="right"/>
              <w:rPr>
                <w:ins w:id="692" w:author="IQTIG" w:date="2020-04-29T09:36:00Z"/>
                <w:szCs w:val="18"/>
              </w:rPr>
            </w:pPr>
            <w:ins w:id="693" w:author="IQTIG" w:date="2020-04-29T09:36:00Z">
              <w:r>
                <w:rPr>
                  <w:szCs w:val="18"/>
                </w:rPr>
                <w:t>1,783</w:t>
              </w:r>
            </w:ins>
          </w:p>
        </w:tc>
        <w:tc>
          <w:tcPr>
            <w:tcW w:w="1172" w:type="pct"/>
          </w:tcPr>
          <w:p w14:paraId="2B99554E" w14:textId="77777777" w:rsidR="00BA23B7" w:rsidRPr="001E2092" w:rsidRDefault="000241A0" w:rsidP="005521DD">
            <w:pPr>
              <w:pStyle w:val="Tabellentext"/>
              <w:ind w:left="-6"/>
              <w:jc w:val="right"/>
              <w:rPr>
                <w:ins w:id="694" w:author="IQTIG" w:date="2020-04-29T09:36:00Z"/>
                <w:szCs w:val="18"/>
              </w:rPr>
            </w:pPr>
            <w:ins w:id="695" w:author="IQTIG" w:date="2020-04-29T09:36:00Z">
              <w:r>
                <w:rPr>
                  <w:szCs w:val="18"/>
                </w:rPr>
                <w:t>1,167 - 2,723</w:t>
              </w:r>
            </w:ins>
          </w:p>
        </w:tc>
      </w:tr>
      <w:tr w:rsidR="00BA23B7" w:rsidRPr="00743DF3" w14:paraId="79206DB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0E0B78D" w14:textId="77777777" w:rsidR="00BA23B7" w:rsidRPr="001E2092" w:rsidRDefault="000241A0" w:rsidP="00C25810">
            <w:pPr>
              <w:pStyle w:val="Tabellentext"/>
              <w:rPr>
                <w:szCs w:val="18"/>
              </w:rPr>
            </w:pPr>
            <w:r>
              <w:rPr>
                <w:szCs w:val="18"/>
              </w:rPr>
              <w:t>Geburtsgewicht des Kindes unter dem 10. Perzentil der Geburtsgewichtsverteilung - unter 2.881 g</w:t>
            </w:r>
          </w:p>
        </w:tc>
        <w:tc>
          <w:tcPr>
            <w:tcW w:w="1013" w:type="pct"/>
          </w:tcPr>
          <w:p w14:paraId="77EE9F6B" w14:textId="43FD0AA8" w:rsidR="00BA23B7" w:rsidRPr="001E2092" w:rsidRDefault="000241A0" w:rsidP="009E6F3B">
            <w:pPr>
              <w:pStyle w:val="Tabellentext"/>
              <w:jc w:val="right"/>
              <w:rPr>
                <w:szCs w:val="18"/>
              </w:rPr>
            </w:pPr>
            <w:r>
              <w:rPr>
                <w:szCs w:val="18"/>
              </w:rPr>
              <w:t>0,</w:t>
            </w:r>
            <w:del w:id="696" w:author="IQTIG" w:date="2020-04-29T09:36:00Z">
              <w:r w:rsidR="00171921">
                <w:rPr>
                  <w:szCs w:val="18"/>
                </w:rPr>
                <w:delText>303793751455605</w:delText>
              </w:r>
            </w:del>
            <w:ins w:id="697" w:author="IQTIG" w:date="2020-04-29T09:36:00Z">
              <w:r>
                <w:rPr>
                  <w:szCs w:val="18"/>
                </w:rPr>
                <w:t>336358048951474</w:t>
              </w:r>
            </w:ins>
          </w:p>
        </w:tc>
        <w:tc>
          <w:tcPr>
            <w:tcW w:w="390" w:type="pct"/>
          </w:tcPr>
          <w:p w14:paraId="1866CE2D" w14:textId="5D8EB036" w:rsidR="00BA23B7" w:rsidRPr="001E2092" w:rsidRDefault="000241A0" w:rsidP="004D14B9">
            <w:pPr>
              <w:pStyle w:val="Tabellentext"/>
              <w:ind w:left="0"/>
              <w:jc w:val="right"/>
              <w:rPr>
                <w:szCs w:val="18"/>
              </w:rPr>
            </w:pPr>
            <w:r>
              <w:rPr>
                <w:szCs w:val="18"/>
              </w:rPr>
              <w:t>0,</w:t>
            </w:r>
            <w:del w:id="698" w:author="IQTIG" w:date="2020-04-29T09:36:00Z">
              <w:r w:rsidR="00171921">
                <w:rPr>
                  <w:szCs w:val="18"/>
                </w:rPr>
                <w:delText>075</w:delText>
              </w:r>
            </w:del>
            <w:ins w:id="699" w:author="IQTIG" w:date="2020-04-29T09:36:00Z">
              <w:r>
                <w:rPr>
                  <w:szCs w:val="18"/>
                </w:rPr>
                <w:t>073</w:t>
              </w:r>
            </w:ins>
          </w:p>
        </w:tc>
        <w:tc>
          <w:tcPr>
            <w:tcW w:w="548" w:type="pct"/>
          </w:tcPr>
          <w:p w14:paraId="3B004307" w14:textId="460AF802" w:rsidR="00BA23B7" w:rsidRPr="001E2092" w:rsidRDefault="000241A0" w:rsidP="009E6F3B">
            <w:pPr>
              <w:pStyle w:val="Tabellentext"/>
              <w:jc w:val="right"/>
              <w:rPr>
                <w:szCs w:val="18"/>
              </w:rPr>
            </w:pPr>
            <w:r>
              <w:rPr>
                <w:szCs w:val="18"/>
              </w:rPr>
              <w:t>4,</w:t>
            </w:r>
            <w:del w:id="700" w:author="IQTIG" w:date="2020-04-29T09:36:00Z">
              <w:r w:rsidR="00171921">
                <w:rPr>
                  <w:szCs w:val="18"/>
                </w:rPr>
                <w:delText>031</w:delText>
              </w:r>
            </w:del>
            <w:ins w:id="701" w:author="IQTIG" w:date="2020-04-29T09:36:00Z">
              <w:r>
                <w:rPr>
                  <w:szCs w:val="18"/>
                </w:rPr>
                <w:t>604</w:t>
              </w:r>
            </w:ins>
          </w:p>
        </w:tc>
        <w:tc>
          <w:tcPr>
            <w:tcW w:w="468" w:type="pct"/>
          </w:tcPr>
          <w:p w14:paraId="1418439B" w14:textId="2DD95040" w:rsidR="00BA23B7" w:rsidRPr="001E2092" w:rsidRDefault="000241A0" w:rsidP="004D14B9">
            <w:pPr>
              <w:pStyle w:val="Tabellentext"/>
              <w:ind w:left="6"/>
              <w:jc w:val="right"/>
              <w:rPr>
                <w:szCs w:val="18"/>
              </w:rPr>
            </w:pPr>
            <w:r>
              <w:rPr>
                <w:szCs w:val="18"/>
              </w:rPr>
              <w:t>1,</w:t>
            </w:r>
            <w:del w:id="702" w:author="IQTIG" w:date="2020-04-29T09:36:00Z">
              <w:r w:rsidR="00171921">
                <w:rPr>
                  <w:szCs w:val="18"/>
                </w:rPr>
                <w:delText>355</w:delText>
              </w:r>
            </w:del>
            <w:ins w:id="703" w:author="IQTIG" w:date="2020-04-29T09:36:00Z">
              <w:r>
                <w:rPr>
                  <w:szCs w:val="18"/>
                </w:rPr>
                <w:t>400</w:t>
              </w:r>
            </w:ins>
          </w:p>
        </w:tc>
        <w:tc>
          <w:tcPr>
            <w:tcW w:w="1172" w:type="pct"/>
          </w:tcPr>
          <w:p w14:paraId="01E63F8B" w14:textId="64B057EB" w:rsidR="00BA23B7" w:rsidRPr="001E2092" w:rsidRDefault="000241A0" w:rsidP="005521DD">
            <w:pPr>
              <w:pStyle w:val="Tabellentext"/>
              <w:ind w:left="-6"/>
              <w:jc w:val="right"/>
              <w:rPr>
                <w:szCs w:val="18"/>
              </w:rPr>
            </w:pPr>
            <w:r>
              <w:rPr>
                <w:szCs w:val="18"/>
              </w:rPr>
              <w:t>1,</w:t>
            </w:r>
            <w:del w:id="704" w:author="IQTIG" w:date="2020-04-29T09:36:00Z">
              <w:r w:rsidR="00171921">
                <w:rPr>
                  <w:szCs w:val="18"/>
                </w:rPr>
                <w:delText>169</w:delText>
              </w:r>
            </w:del>
            <w:ins w:id="705" w:author="IQTIG" w:date="2020-04-29T09:36:00Z">
              <w:r>
                <w:rPr>
                  <w:szCs w:val="18"/>
                </w:rPr>
                <w:t>213</w:t>
              </w:r>
            </w:ins>
            <w:r>
              <w:rPr>
                <w:szCs w:val="18"/>
              </w:rPr>
              <w:t xml:space="preserve"> - 1,</w:t>
            </w:r>
            <w:del w:id="706" w:author="IQTIG" w:date="2020-04-29T09:36:00Z">
              <w:r w:rsidR="00171921">
                <w:rPr>
                  <w:szCs w:val="18"/>
                </w:rPr>
                <w:delText>571</w:delText>
              </w:r>
            </w:del>
            <w:ins w:id="707" w:author="IQTIG" w:date="2020-04-29T09:36:00Z">
              <w:r>
                <w:rPr>
                  <w:szCs w:val="18"/>
                </w:rPr>
                <w:t>615</w:t>
              </w:r>
            </w:ins>
          </w:p>
        </w:tc>
      </w:tr>
      <w:tr w:rsidR="00BA23B7" w:rsidRPr="00743DF3" w14:paraId="5DEF2CD6" w14:textId="77777777" w:rsidTr="00A4142A">
        <w:trPr>
          <w:cnfStyle w:val="000000100000" w:firstRow="0" w:lastRow="0" w:firstColumn="0" w:lastColumn="0" w:oddVBand="0" w:evenVBand="0" w:oddHBand="1" w:evenHBand="0" w:firstRowFirstColumn="0" w:firstRowLastColumn="0" w:lastRowFirstColumn="0" w:lastRowLastColumn="0"/>
          <w:trHeight w:val="409"/>
          <w:ins w:id="708" w:author="IQTIG" w:date="2020-04-29T09:36:00Z"/>
        </w:trPr>
        <w:tc>
          <w:tcPr>
            <w:tcW w:w="1409" w:type="pct"/>
          </w:tcPr>
          <w:p w14:paraId="6C1EFF58" w14:textId="77777777" w:rsidR="00BA23B7" w:rsidRPr="001E2092" w:rsidRDefault="000241A0" w:rsidP="00C25810">
            <w:pPr>
              <w:pStyle w:val="Tabellentext"/>
              <w:rPr>
                <w:ins w:id="709" w:author="IQTIG" w:date="2020-04-29T09:36:00Z"/>
                <w:szCs w:val="18"/>
              </w:rPr>
            </w:pPr>
            <w:ins w:id="710" w:author="IQTIG" w:date="2020-04-29T09:36:00Z">
              <w:r>
                <w:rPr>
                  <w:szCs w:val="18"/>
                </w:rPr>
                <w:t>Geburtsrisiko: Vorzeitige Plazentalösung</w:t>
              </w:r>
            </w:ins>
          </w:p>
        </w:tc>
        <w:tc>
          <w:tcPr>
            <w:tcW w:w="1013" w:type="pct"/>
          </w:tcPr>
          <w:p w14:paraId="7C36C455" w14:textId="77777777" w:rsidR="00BA23B7" w:rsidRPr="001E2092" w:rsidRDefault="000241A0" w:rsidP="009E6F3B">
            <w:pPr>
              <w:pStyle w:val="Tabellentext"/>
              <w:jc w:val="right"/>
              <w:rPr>
                <w:ins w:id="711" w:author="IQTIG" w:date="2020-04-29T09:36:00Z"/>
                <w:szCs w:val="18"/>
              </w:rPr>
            </w:pPr>
            <w:ins w:id="712" w:author="IQTIG" w:date="2020-04-29T09:36:00Z">
              <w:r>
                <w:rPr>
                  <w:szCs w:val="18"/>
                </w:rPr>
                <w:t>3,110830216154952</w:t>
              </w:r>
            </w:ins>
          </w:p>
        </w:tc>
        <w:tc>
          <w:tcPr>
            <w:tcW w:w="390" w:type="pct"/>
          </w:tcPr>
          <w:p w14:paraId="5C16EA56" w14:textId="77777777" w:rsidR="00BA23B7" w:rsidRPr="001E2092" w:rsidRDefault="000241A0" w:rsidP="004D14B9">
            <w:pPr>
              <w:pStyle w:val="Tabellentext"/>
              <w:ind w:left="0"/>
              <w:jc w:val="right"/>
              <w:rPr>
                <w:ins w:id="713" w:author="IQTIG" w:date="2020-04-29T09:36:00Z"/>
                <w:szCs w:val="18"/>
              </w:rPr>
            </w:pPr>
            <w:ins w:id="714" w:author="IQTIG" w:date="2020-04-29T09:36:00Z">
              <w:r>
                <w:rPr>
                  <w:szCs w:val="18"/>
                </w:rPr>
                <w:t>0,112</w:t>
              </w:r>
            </w:ins>
          </w:p>
        </w:tc>
        <w:tc>
          <w:tcPr>
            <w:tcW w:w="548" w:type="pct"/>
          </w:tcPr>
          <w:p w14:paraId="7628D003" w14:textId="77777777" w:rsidR="00BA23B7" w:rsidRPr="001E2092" w:rsidRDefault="000241A0" w:rsidP="009E6F3B">
            <w:pPr>
              <w:pStyle w:val="Tabellentext"/>
              <w:jc w:val="right"/>
              <w:rPr>
                <w:ins w:id="715" w:author="IQTIG" w:date="2020-04-29T09:36:00Z"/>
                <w:szCs w:val="18"/>
              </w:rPr>
            </w:pPr>
            <w:ins w:id="716" w:author="IQTIG" w:date="2020-04-29T09:36:00Z">
              <w:r>
                <w:rPr>
                  <w:szCs w:val="18"/>
                </w:rPr>
                <w:t>27,818</w:t>
              </w:r>
            </w:ins>
          </w:p>
        </w:tc>
        <w:tc>
          <w:tcPr>
            <w:tcW w:w="468" w:type="pct"/>
          </w:tcPr>
          <w:p w14:paraId="16C0FD13" w14:textId="77777777" w:rsidR="00BA23B7" w:rsidRPr="001E2092" w:rsidRDefault="000241A0" w:rsidP="004D14B9">
            <w:pPr>
              <w:pStyle w:val="Tabellentext"/>
              <w:ind w:left="6"/>
              <w:jc w:val="right"/>
              <w:rPr>
                <w:ins w:id="717" w:author="IQTIG" w:date="2020-04-29T09:36:00Z"/>
                <w:szCs w:val="18"/>
              </w:rPr>
            </w:pPr>
            <w:ins w:id="718" w:author="IQTIG" w:date="2020-04-29T09:36:00Z">
              <w:r>
                <w:rPr>
                  <w:szCs w:val="18"/>
                </w:rPr>
                <w:t>22,440</w:t>
              </w:r>
            </w:ins>
          </w:p>
        </w:tc>
        <w:tc>
          <w:tcPr>
            <w:tcW w:w="1172" w:type="pct"/>
          </w:tcPr>
          <w:p w14:paraId="04B990A8" w14:textId="77777777" w:rsidR="00BA23B7" w:rsidRPr="001E2092" w:rsidRDefault="000241A0" w:rsidP="005521DD">
            <w:pPr>
              <w:pStyle w:val="Tabellentext"/>
              <w:ind w:left="-6"/>
              <w:jc w:val="right"/>
              <w:rPr>
                <w:ins w:id="719" w:author="IQTIG" w:date="2020-04-29T09:36:00Z"/>
                <w:szCs w:val="18"/>
              </w:rPr>
            </w:pPr>
            <w:ins w:id="720" w:author="IQTIG" w:date="2020-04-29T09:36:00Z">
              <w:r>
                <w:rPr>
                  <w:szCs w:val="18"/>
                </w:rPr>
                <w:t>18,023 - 27,939</w:t>
              </w:r>
            </w:ins>
          </w:p>
        </w:tc>
      </w:tr>
      <w:tr w:rsidR="00BA23B7" w:rsidRPr="00743DF3" w14:paraId="7014009E" w14:textId="77777777" w:rsidTr="00A4142A">
        <w:trPr>
          <w:cnfStyle w:val="000000010000" w:firstRow="0" w:lastRow="0" w:firstColumn="0" w:lastColumn="0" w:oddVBand="0" w:evenVBand="0" w:oddHBand="0" w:evenHBand="1" w:firstRowFirstColumn="0" w:firstRowLastColumn="0" w:lastRowFirstColumn="0" w:lastRowLastColumn="0"/>
          <w:trHeight w:val="409"/>
          <w:ins w:id="721" w:author="IQTIG" w:date="2020-04-29T09:36:00Z"/>
        </w:trPr>
        <w:tc>
          <w:tcPr>
            <w:tcW w:w="1409" w:type="pct"/>
          </w:tcPr>
          <w:p w14:paraId="3B97E33C" w14:textId="77777777" w:rsidR="00BA23B7" w:rsidRPr="001E2092" w:rsidRDefault="000241A0" w:rsidP="00C25810">
            <w:pPr>
              <w:pStyle w:val="Tabellentext"/>
              <w:rPr>
                <w:ins w:id="722" w:author="IQTIG" w:date="2020-04-29T09:36:00Z"/>
                <w:szCs w:val="18"/>
              </w:rPr>
            </w:pPr>
            <w:ins w:id="723" w:author="IQTIG" w:date="2020-04-29T09:36:00Z">
              <w:r>
                <w:rPr>
                  <w:szCs w:val="18"/>
                </w:rPr>
                <w:t>Geburtsrisiko: Nabelschnurvorfall</w:t>
              </w:r>
            </w:ins>
          </w:p>
        </w:tc>
        <w:tc>
          <w:tcPr>
            <w:tcW w:w="1013" w:type="pct"/>
          </w:tcPr>
          <w:p w14:paraId="4CF5584D" w14:textId="77777777" w:rsidR="00BA23B7" w:rsidRPr="001E2092" w:rsidRDefault="000241A0" w:rsidP="009E6F3B">
            <w:pPr>
              <w:pStyle w:val="Tabellentext"/>
              <w:jc w:val="right"/>
              <w:rPr>
                <w:ins w:id="724" w:author="IQTIG" w:date="2020-04-29T09:36:00Z"/>
                <w:szCs w:val="18"/>
              </w:rPr>
            </w:pPr>
            <w:ins w:id="725" w:author="IQTIG" w:date="2020-04-29T09:36:00Z">
              <w:r>
                <w:rPr>
                  <w:szCs w:val="18"/>
                </w:rPr>
                <w:t>2,814530092735966</w:t>
              </w:r>
            </w:ins>
          </w:p>
        </w:tc>
        <w:tc>
          <w:tcPr>
            <w:tcW w:w="390" w:type="pct"/>
          </w:tcPr>
          <w:p w14:paraId="7B496433" w14:textId="77777777" w:rsidR="00BA23B7" w:rsidRPr="001E2092" w:rsidRDefault="000241A0" w:rsidP="004D14B9">
            <w:pPr>
              <w:pStyle w:val="Tabellentext"/>
              <w:ind w:left="0"/>
              <w:jc w:val="right"/>
              <w:rPr>
                <w:ins w:id="726" w:author="IQTIG" w:date="2020-04-29T09:36:00Z"/>
                <w:szCs w:val="18"/>
              </w:rPr>
            </w:pPr>
            <w:ins w:id="727" w:author="IQTIG" w:date="2020-04-29T09:36:00Z">
              <w:r>
                <w:rPr>
                  <w:szCs w:val="18"/>
                </w:rPr>
                <w:t>0,261</w:t>
              </w:r>
            </w:ins>
          </w:p>
        </w:tc>
        <w:tc>
          <w:tcPr>
            <w:tcW w:w="548" w:type="pct"/>
          </w:tcPr>
          <w:p w14:paraId="4995FDC0" w14:textId="77777777" w:rsidR="00BA23B7" w:rsidRPr="001E2092" w:rsidRDefault="000241A0" w:rsidP="009E6F3B">
            <w:pPr>
              <w:pStyle w:val="Tabellentext"/>
              <w:jc w:val="right"/>
              <w:rPr>
                <w:ins w:id="728" w:author="IQTIG" w:date="2020-04-29T09:36:00Z"/>
                <w:szCs w:val="18"/>
              </w:rPr>
            </w:pPr>
            <w:ins w:id="729" w:author="IQTIG" w:date="2020-04-29T09:36:00Z">
              <w:r>
                <w:rPr>
                  <w:szCs w:val="18"/>
                </w:rPr>
                <w:t>10,770</w:t>
              </w:r>
            </w:ins>
          </w:p>
        </w:tc>
        <w:tc>
          <w:tcPr>
            <w:tcW w:w="468" w:type="pct"/>
          </w:tcPr>
          <w:p w14:paraId="1A348718" w14:textId="77777777" w:rsidR="00BA23B7" w:rsidRPr="001E2092" w:rsidRDefault="000241A0" w:rsidP="004D14B9">
            <w:pPr>
              <w:pStyle w:val="Tabellentext"/>
              <w:ind w:left="6"/>
              <w:jc w:val="right"/>
              <w:rPr>
                <w:ins w:id="730" w:author="IQTIG" w:date="2020-04-29T09:36:00Z"/>
                <w:szCs w:val="18"/>
              </w:rPr>
            </w:pPr>
            <w:ins w:id="731" w:author="IQTIG" w:date="2020-04-29T09:36:00Z">
              <w:r>
                <w:rPr>
                  <w:szCs w:val="18"/>
                </w:rPr>
                <w:t>16,685</w:t>
              </w:r>
            </w:ins>
          </w:p>
        </w:tc>
        <w:tc>
          <w:tcPr>
            <w:tcW w:w="1172" w:type="pct"/>
          </w:tcPr>
          <w:p w14:paraId="6C2F5D1D" w14:textId="77777777" w:rsidR="00BA23B7" w:rsidRPr="001E2092" w:rsidRDefault="000241A0" w:rsidP="005521DD">
            <w:pPr>
              <w:pStyle w:val="Tabellentext"/>
              <w:ind w:left="-6"/>
              <w:jc w:val="right"/>
              <w:rPr>
                <w:ins w:id="732" w:author="IQTIG" w:date="2020-04-29T09:36:00Z"/>
                <w:szCs w:val="18"/>
              </w:rPr>
            </w:pPr>
            <w:ins w:id="733" w:author="IQTIG" w:date="2020-04-29T09:36:00Z">
              <w:r>
                <w:rPr>
                  <w:szCs w:val="18"/>
                </w:rPr>
                <w:t>9,998 - 27,847</w:t>
              </w:r>
            </w:ins>
          </w:p>
        </w:tc>
      </w:tr>
      <w:tr w:rsidR="00BA23B7" w:rsidRPr="00743DF3" w14:paraId="0FEAB7F6" w14:textId="77777777" w:rsidTr="00A4142A">
        <w:trPr>
          <w:cnfStyle w:val="000000100000" w:firstRow="0" w:lastRow="0" w:firstColumn="0" w:lastColumn="0" w:oddVBand="0" w:evenVBand="0" w:oddHBand="1" w:evenHBand="0" w:firstRowFirstColumn="0" w:firstRowLastColumn="0" w:lastRowFirstColumn="0" w:lastRowLastColumn="0"/>
          <w:trHeight w:val="409"/>
          <w:ins w:id="734" w:author="IQTIG" w:date="2020-04-29T09:36:00Z"/>
        </w:trPr>
        <w:tc>
          <w:tcPr>
            <w:tcW w:w="1409" w:type="pct"/>
          </w:tcPr>
          <w:p w14:paraId="4A689A92" w14:textId="77777777" w:rsidR="00BA23B7" w:rsidRPr="001E2092" w:rsidRDefault="000241A0" w:rsidP="00C25810">
            <w:pPr>
              <w:pStyle w:val="Tabellentext"/>
              <w:rPr>
                <w:ins w:id="735" w:author="IQTIG" w:date="2020-04-29T09:36:00Z"/>
                <w:szCs w:val="18"/>
              </w:rPr>
            </w:pPr>
            <w:ins w:id="736" w:author="IQTIG" w:date="2020-04-29T09:36:00Z">
              <w:r>
                <w:rPr>
                  <w:szCs w:val="18"/>
                </w:rPr>
                <w:t>Geburtsrisiko: Hypertensive Schwangerschaftserkrankung</w:t>
              </w:r>
            </w:ins>
          </w:p>
        </w:tc>
        <w:tc>
          <w:tcPr>
            <w:tcW w:w="1013" w:type="pct"/>
          </w:tcPr>
          <w:p w14:paraId="29FE9F8B" w14:textId="77777777" w:rsidR="00BA23B7" w:rsidRPr="001E2092" w:rsidRDefault="000241A0" w:rsidP="009E6F3B">
            <w:pPr>
              <w:pStyle w:val="Tabellentext"/>
              <w:jc w:val="right"/>
              <w:rPr>
                <w:ins w:id="737" w:author="IQTIG" w:date="2020-04-29T09:36:00Z"/>
                <w:szCs w:val="18"/>
              </w:rPr>
            </w:pPr>
            <w:ins w:id="738" w:author="IQTIG" w:date="2020-04-29T09:36:00Z">
              <w:r>
                <w:rPr>
                  <w:szCs w:val="18"/>
                </w:rPr>
                <w:t>0,472826399909661</w:t>
              </w:r>
            </w:ins>
          </w:p>
        </w:tc>
        <w:tc>
          <w:tcPr>
            <w:tcW w:w="390" w:type="pct"/>
          </w:tcPr>
          <w:p w14:paraId="283B5C6F" w14:textId="77777777" w:rsidR="00BA23B7" w:rsidRPr="001E2092" w:rsidRDefault="000241A0" w:rsidP="004D14B9">
            <w:pPr>
              <w:pStyle w:val="Tabellentext"/>
              <w:ind w:left="0"/>
              <w:jc w:val="right"/>
              <w:rPr>
                <w:ins w:id="739" w:author="IQTIG" w:date="2020-04-29T09:36:00Z"/>
                <w:szCs w:val="18"/>
              </w:rPr>
            </w:pPr>
            <w:ins w:id="740" w:author="IQTIG" w:date="2020-04-29T09:36:00Z">
              <w:r>
                <w:rPr>
                  <w:szCs w:val="18"/>
                </w:rPr>
                <w:t>0,145</w:t>
              </w:r>
            </w:ins>
          </w:p>
        </w:tc>
        <w:tc>
          <w:tcPr>
            <w:tcW w:w="548" w:type="pct"/>
          </w:tcPr>
          <w:p w14:paraId="0855C600" w14:textId="77777777" w:rsidR="00BA23B7" w:rsidRPr="001E2092" w:rsidRDefault="000241A0" w:rsidP="009E6F3B">
            <w:pPr>
              <w:pStyle w:val="Tabellentext"/>
              <w:jc w:val="right"/>
              <w:rPr>
                <w:ins w:id="741" w:author="IQTIG" w:date="2020-04-29T09:36:00Z"/>
                <w:szCs w:val="18"/>
              </w:rPr>
            </w:pPr>
            <w:ins w:id="742" w:author="IQTIG" w:date="2020-04-29T09:36:00Z">
              <w:r>
                <w:rPr>
                  <w:szCs w:val="18"/>
                </w:rPr>
                <w:t>3,264</w:t>
              </w:r>
            </w:ins>
          </w:p>
        </w:tc>
        <w:tc>
          <w:tcPr>
            <w:tcW w:w="468" w:type="pct"/>
          </w:tcPr>
          <w:p w14:paraId="5D999FE7" w14:textId="77777777" w:rsidR="00BA23B7" w:rsidRPr="001E2092" w:rsidRDefault="000241A0" w:rsidP="004D14B9">
            <w:pPr>
              <w:pStyle w:val="Tabellentext"/>
              <w:ind w:left="6"/>
              <w:jc w:val="right"/>
              <w:rPr>
                <w:ins w:id="743" w:author="IQTIG" w:date="2020-04-29T09:36:00Z"/>
                <w:szCs w:val="18"/>
              </w:rPr>
            </w:pPr>
            <w:ins w:id="744" w:author="IQTIG" w:date="2020-04-29T09:36:00Z">
              <w:r>
                <w:rPr>
                  <w:szCs w:val="18"/>
                </w:rPr>
                <w:t>1,605</w:t>
              </w:r>
            </w:ins>
          </w:p>
        </w:tc>
        <w:tc>
          <w:tcPr>
            <w:tcW w:w="1172" w:type="pct"/>
          </w:tcPr>
          <w:p w14:paraId="699839B5" w14:textId="77777777" w:rsidR="00BA23B7" w:rsidRPr="001E2092" w:rsidRDefault="000241A0" w:rsidP="005521DD">
            <w:pPr>
              <w:pStyle w:val="Tabellentext"/>
              <w:ind w:left="-6"/>
              <w:jc w:val="right"/>
              <w:rPr>
                <w:ins w:id="745" w:author="IQTIG" w:date="2020-04-29T09:36:00Z"/>
                <w:szCs w:val="18"/>
              </w:rPr>
            </w:pPr>
            <w:ins w:id="746" w:author="IQTIG" w:date="2020-04-29T09:36:00Z">
              <w:r>
                <w:rPr>
                  <w:szCs w:val="18"/>
                </w:rPr>
                <w:t>1,208 - 2,131</w:t>
              </w:r>
            </w:ins>
          </w:p>
        </w:tc>
      </w:tr>
    </w:tbl>
    <w:p w14:paraId="3AA01EBA" w14:textId="77777777" w:rsidR="000F0644" w:rsidRPr="000F0644" w:rsidRDefault="000241A0" w:rsidP="000F0644"/>
    <w:p w14:paraId="2BC78E8D" w14:textId="77777777" w:rsidR="00CB0724" w:rsidRDefault="00CB0724">
      <w:pPr>
        <w:sectPr w:rsidR="00CB0724" w:rsidSect="00E16D71">
          <w:pgSz w:w="11906" w:h="16838"/>
          <w:pgMar w:top="1418" w:right="1134" w:bottom="1418" w:left="1701" w:header="454" w:footer="737" w:gutter="0"/>
          <w:cols w:space="708"/>
          <w:docGrid w:linePitch="360"/>
        </w:sectPr>
      </w:pPr>
    </w:p>
    <w:p w14:paraId="21B48DEB" w14:textId="77777777" w:rsidR="00293DEF" w:rsidRDefault="000241A0" w:rsidP="000361A4">
      <w:pPr>
        <w:pStyle w:val="berschrift2ohneGliederung"/>
      </w:pPr>
      <w:bookmarkStart w:id="747" w:name="_Toc39045477"/>
      <w:r>
        <w:lastRenderedPageBreak/>
        <w:t>51831: Verhältnis der beobachteten zur erwarteten Rate (O/E) an Azidosen bei frühgeborenen Einlingen mit Nabelarterien-pH-Bestimmung</w:t>
      </w:r>
      <w:bookmarkEnd w:id="747"/>
    </w:p>
    <w:p w14:paraId="26B529EB" w14:textId="77777777" w:rsidR="005037D0" w:rsidRPr="005037D0" w:rsidRDefault="000241A0" w:rsidP="00447106">
      <w:pPr>
        <w:pStyle w:val="Absatzberschriftebene3nurinNavigation"/>
      </w:pPr>
      <w:r>
        <w:t>Verwendete Datenfelder</w:t>
      </w:r>
    </w:p>
    <w:p w14:paraId="0F15E308" w14:textId="5C29AC49" w:rsidR="001046CA" w:rsidRPr="00840C92" w:rsidRDefault="000241A0" w:rsidP="000361A4">
      <w:r w:rsidRPr="000361A4">
        <w:t xml:space="preserve">Datenbasis: Spezifikation </w:t>
      </w:r>
      <w:del w:id="748" w:author="IQTIG" w:date="2020-04-29T09:36:00Z">
        <w:r w:rsidR="00171921">
          <w:delText>2018</w:delText>
        </w:r>
      </w:del>
      <w:ins w:id="749"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A54ABD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5B36865" w14:textId="77777777" w:rsidR="000F0644" w:rsidRPr="009E2B0C" w:rsidRDefault="000241A0" w:rsidP="000361A4">
            <w:pPr>
              <w:pStyle w:val="Tabellenkopf"/>
            </w:pPr>
            <w:r>
              <w:t>Item</w:t>
            </w:r>
          </w:p>
        </w:tc>
        <w:tc>
          <w:tcPr>
            <w:tcW w:w="1075" w:type="pct"/>
          </w:tcPr>
          <w:p w14:paraId="5EB8D743" w14:textId="77777777" w:rsidR="000F0644" w:rsidRPr="009E2B0C" w:rsidRDefault="000241A0" w:rsidP="000361A4">
            <w:pPr>
              <w:pStyle w:val="Tabellenkopf"/>
            </w:pPr>
            <w:r>
              <w:t>Bezeichnung</w:t>
            </w:r>
          </w:p>
        </w:tc>
        <w:tc>
          <w:tcPr>
            <w:tcW w:w="326" w:type="pct"/>
          </w:tcPr>
          <w:p w14:paraId="742706BE" w14:textId="77777777" w:rsidR="000F0644" w:rsidRPr="009E2B0C" w:rsidRDefault="000241A0" w:rsidP="000361A4">
            <w:pPr>
              <w:pStyle w:val="Tabellenkopf"/>
            </w:pPr>
            <w:r>
              <w:t>M/K</w:t>
            </w:r>
          </w:p>
        </w:tc>
        <w:tc>
          <w:tcPr>
            <w:tcW w:w="1646" w:type="pct"/>
          </w:tcPr>
          <w:p w14:paraId="183AAC53" w14:textId="77777777" w:rsidR="000F0644" w:rsidRPr="009E2B0C" w:rsidRDefault="000241A0" w:rsidP="000361A4">
            <w:pPr>
              <w:pStyle w:val="Tabellenkopf"/>
            </w:pPr>
            <w:r>
              <w:t>Schlüssel/Formel</w:t>
            </w:r>
          </w:p>
        </w:tc>
        <w:tc>
          <w:tcPr>
            <w:tcW w:w="1328" w:type="pct"/>
          </w:tcPr>
          <w:p w14:paraId="1DF1A506" w14:textId="77777777" w:rsidR="000F0644" w:rsidRPr="009E2B0C" w:rsidRDefault="000241A0" w:rsidP="000361A4">
            <w:pPr>
              <w:pStyle w:val="Tabellenkopf"/>
            </w:pPr>
            <w:r>
              <w:t>Feldname</w:t>
            </w:r>
            <w:r>
              <w:t xml:space="preserve">  </w:t>
            </w:r>
          </w:p>
        </w:tc>
      </w:tr>
      <w:tr w:rsidR="00275B01" w:rsidRPr="00743DF3" w14:paraId="14ED971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518769" w14:textId="45C34529" w:rsidR="000F0644" w:rsidRPr="00743DF3" w:rsidRDefault="00171921" w:rsidP="000361A4">
            <w:pPr>
              <w:pStyle w:val="Tabellentext"/>
            </w:pPr>
            <w:del w:id="750" w:author="IQTIG" w:date="2020-04-29T09:36:00Z">
              <w:r>
                <w:delText>14</w:delText>
              </w:r>
            </w:del>
            <w:ins w:id="751" w:author="IQTIG" w:date="2020-04-29T09:36:00Z">
              <w:r w:rsidR="000241A0">
                <w:t>13</w:t>
              </w:r>
            </w:ins>
            <w:r w:rsidR="000241A0">
              <w:t>:M</w:t>
            </w:r>
          </w:p>
        </w:tc>
        <w:tc>
          <w:tcPr>
            <w:tcW w:w="1075" w:type="pct"/>
          </w:tcPr>
          <w:p w14:paraId="3BC4B058" w14:textId="77777777" w:rsidR="000F0644" w:rsidRPr="00743DF3" w:rsidRDefault="000241A0" w:rsidP="000361A4">
            <w:pPr>
              <w:pStyle w:val="Tabellentext"/>
            </w:pPr>
            <w:r>
              <w:t>Anzahl Mehrlinge</w:t>
            </w:r>
          </w:p>
        </w:tc>
        <w:tc>
          <w:tcPr>
            <w:tcW w:w="326" w:type="pct"/>
          </w:tcPr>
          <w:p w14:paraId="03ADFAB6" w14:textId="77777777" w:rsidR="000F0644" w:rsidRPr="00743DF3" w:rsidRDefault="000241A0" w:rsidP="000361A4">
            <w:pPr>
              <w:pStyle w:val="Tabellentext"/>
            </w:pPr>
            <w:r>
              <w:t>M</w:t>
            </w:r>
          </w:p>
        </w:tc>
        <w:tc>
          <w:tcPr>
            <w:tcW w:w="1646" w:type="pct"/>
          </w:tcPr>
          <w:p w14:paraId="4477CA52" w14:textId="77777777" w:rsidR="000F0644" w:rsidRPr="00743DF3" w:rsidRDefault="000241A0" w:rsidP="00177070">
            <w:pPr>
              <w:pStyle w:val="Tabellentext"/>
              <w:ind w:left="453" w:hanging="340"/>
            </w:pPr>
            <w:r>
              <w:t>-</w:t>
            </w:r>
          </w:p>
        </w:tc>
        <w:tc>
          <w:tcPr>
            <w:tcW w:w="1328" w:type="pct"/>
          </w:tcPr>
          <w:p w14:paraId="42997A17" w14:textId="77777777" w:rsidR="000F0644" w:rsidRPr="00743DF3" w:rsidRDefault="000241A0" w:rsidP="000361A4">
            <w:pPr>
              <w:pStyle w:val="Tabellentext"/>
            </w:pPr>
            <w:r>
              <w:t>ANZMEHRLINGE</w:t>
            </w:r>
          </w:p>
        </w:tc>
      </w:tr>
      <w:tr w:rsidR="00275B01" w:rsidRPr="00743DF3" w14:paraId="296F6C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C9A21E" w14:textId="6F410B29" w:rsidR="000F0644" w:rsidRPr="00743DF3" w:rsidRDefault="00171921" w:rsidP="000361A4">
            <w:pPr>
              <w:pStyle w:val="Tabellentext"/>
            </w:pPr>
            <w:del w:id="752" w:author="IQTIG" w:date="2020-04-29T09:36:00Z">
              <w:r>
                <w:delText>32</w:delText>
              </w:r>
            </w:del>
            <w:ins w:id="753" w:author="IQTIG" w:date="2020-04-29T09:36:00Z">
              <w:r w:rsidR="000241A0">
                <w:t>27</w:t>
              </w:r>
            </w:ins>
            <w:r w:rsidR="000241A0">
              <w:t>:M</w:t>
            </w:r>
          </w:p>
        </w:tc>
        <w:tc>
          <w:tcPr>
            <w:tcW w:w="1075" w:type="pct"/>
          </w:tcPr>
          <w:p w14:paraId="475D6085" w14:textId="77777777" w:rsidR="000F0644" w:rsidRPr="00743DF3" w:rsidRDefault="000241A0" w:rsidP="000361A4">
            <w:pPr>
              <w:pStyle w:val="Tabellentext"/>
            </w:pPr>
            <w:r>
              <w:t>Befunde im Mutterpass</w:t>
            </w:r>
          </w:p>
        </w:tc>
        <w:tc>
          <w:tcPr>
            <w:tcW w:w="326" w:type="pct"/>
          </w:tcPr>
          <w:p w14:paraId="644C9F76" w14:textId="77777777" w:rsidR="000F0644" w:rsidRPr="00743DF3" w:rsidRDefault="000241A0" w:rsidP="000361A4">
            <w:pPr>
              <w:pStyle w:val="Tabellentext"/>
            </w:pPr>
            <w:r>
              <w:t>K</w:t>
            </w:r>
          </w:p>
        </w:tc>
        <w:tc>
          <w:tcPr>
            <w:tcW w:w="1646" w:type="pct"/>
          </w:tcPr>
          <w:p w14:paraId="6A8E6734" w14:textId="77777777" w:rsidR="000F0644" w:rsidRPr="00743DF3" w:rsidRDefault="000241A0" w:rsidP="00177070">
            <w:pPr>
              <w:pStyle w:val="Tabellentext"/>
              <w:ind w:left="453" w:hanging="340"/>
            </w:pPr>
            <w:r>
              <w:t>s. Anhang: BefMPass</w:t>
            </w:r>
          </w:p>
        </w:tc>
        <w:tc>
          <w:tcPr>
            <w:tcW w:w="1328" w:type="pct"/>
          </w:tcPr>
          <w:p w14:paraId="741A20F6" w14:textId="77777777" w:rsidR="000F0644" w:rsidRPr="00743DF3" w:rsidRDefault="000241A0" w:rsidP="000361A4">
            <w:pPr>
              <w:pStyle w:val="Tabellentext"/>
            </w:pPr>
            <w:r>
              <w:t>SSBEFUND</w:t>
            </w:r>
          </w:p>
        </w:tc>
      </w:tr>
      <w:tr w:rsidR="00275B01" w:rsidRPr="00743DF3" w14:paraId="2B838910" w14:textId="77777777" w:rsidTr="00133FB8">
        <w:trPr>
          <w:cnfStyle w:val="000000100000" w:firstRow="0" w:lastRow="0" w:firstColumn="0" w:lastColumn="0" w:oddVBand="0" w:evenVBand="0" w:oddHBand="1" w:evenHBand="0" w:firstRowFirstColumn="0" w:firstRowLastColumn="0" w:lastRowFirstColumn="0" w:lastRowLastColumn="0"/>
          <w:trHeight w:val="409"/>
          <w:ins w:id="754" w:author="IQTIG" w:date="2020-04-29T09:36:00Z"/>
        </w:trPr>
        <w:tc>
          <w:tcPr>
            <w:tcW w:w="626" w:type="pct"/>
          </w:tcPr>
          <w:p w14:paraId="32B0188D" w14:textId="77777777" w:rsidR="000F0644" w:rsidRPr="00743DF3" w:rsidRDefault="000241A0" w:rsidP="000361A4">
            <w:pPr>
              <w:pStyle w:val="Tabellentext"/>
              <w:rPr>
                <w:ins w:id="755" w:author="IQTIG" w:date="2020-04-29T09:36:00Z"/>
              </w:rPr>
            </w:pPr>
            <w:ins w:id="756" w:author="IQTIG" w:date="2020-04-29T09:36:00Z">
              <w:r>
                <w:t>29:M</w:t>
              </w:r>
            </w:ins>
          </w:p>
        </w:tc>
        <w:tc>
          <w:tcPr>
            <w:tcW w:w="1075" w:type="pct"/>
          </w:tcPr>
          <w:p w14:paraId="28AAB0E4" w14:textId="77777777" w:rsidR="000F0644" w:rsidRPr="00743DF3" w:rsidRDefault="000241A0" w:rsidP="000361A4">
            <w:pPr>
              <w:pStyle w:val="Tabellentext"/>
              <w:rPr>
                <w:ins w:id="757" w:author="IQTIG" w:date="2020-04-29T09:36:00Z"/>
              </w:rPr>
            </w:pPr>
            <w:ins w:id="758" w:author="IQTIG" w:date="2020-04-29T09:36:00Z">
              <w:r>
                <w:t>Gesamtanzahl Vorsorge-Untersuchung</w:t>
              </w:r>
            </w:ins>
          </w:p>
        </w:tc>
        <w:tc>
          <w:tcPr>
            <w:tcW w:w="326" w:type="pct"/>
          </w:tcPr>
          <w:p w14:paraId="3750E23C" w14:textId="77777777" w:rsidR="000F0644" w:rsidRPr="00743DF3" w:rsidRDefault="000241A0" w:rsidP="000361A4">
            <w:pPr>
              <w:pStyle w:val="Tabellentext"/>
              <w:rPr>
                <w:ins w:id="759" w:author="IQTIG" w:date="2020-04-29T09:36:00Z"/>
              </w:rPr>
            </w:pPr>
            <w:ins w:id="760" w:author="IQTIG" w:date="2020-04-29T09:36:00Z">
              <w:r>
                <w:t>K</w:t>
              </w:r>
            </w:ins>
          </w:p>
        </w:tc>
        <w:tc>
          <w:tcPr>
            <w:tcW w:w="1646" w:type="pct"/>
          </w:tcPr>
          <w:p w14:paraId="3503F59C" w14:textId="77777777" w:rsidR="000F0644" w:rsidRPr="00743DF3" w:rsidRDefault="000241A0" w:rsidP="00177070">
            <w:pPr>
              <w:pStyle w:val="Tabellentext"/>
              <w:ind w:left="453" w:hanging="340"/>
              <w:rPr>
                <w:ins w:id="761" w:author="IQTIG" w:date="2020-04-29T09:36:00Z"/>
              </w:rPr>
            </w:pPr>
            <w:ins w:id="762" w:author="IQTIG" w:date="2020-04-29T09:36:00Z">
              <w:r>
                <w:t>-</w:t>
              </w:r>
            </w:ins>
          </w:p>
        </w:tc>
        <w:tc>
          <w:tcPr>
            <w:tcW w:w="1328" w:type="pct"/>
          </w:tcPr>
          <w:p w14:paraId="73F22508" w14:textId="77777777" w:rsidR="000F0644" w:rsidRPr="00743DF3" w:rsidRDefault="000241A0" w:rsidP="000361A4">
            <w:pPr>
              <w:pStyle w:val="Tabellentext"/>
              <w:rPr>
                <w:ins w:id="763" w:author="IQTIG" w:date="2020-04-29T09:36:00Z"/>
              </w:rPr>
            </w:pPr>
            <w:ins w:id="764" w:author="IQTIG" w:date="2020-04-29T09:36:00Z">
              <w:r>
                <w:t>ANZVORSORGE</w:t>
              </w:r>
            </w:ins>
          </w:p>
        </w:tc>
      </w:tr>
      <w:tr w:rsidR="00275B01" w:rsidRPr="00743DF3" w14:paraId="7AB2FD83" w14:textId="77777777" w:rsidTr="00133FB8">
        <w:trPr>
          <w:cnfStyle w:val="000000010000" w:firstRow="0" w:lastRow="0" w:firstColumn="0" w:lastColumn="0" w:oddVBand="0" w:evenVBand="0" w:oddHBand="0" w:evenHBand="1" w:firstRowFirstColumn="0" w:firstRowLastColumn="0" w:lastRowFirstColumn="0" w:lastRowLastColumn="0"/>
          <w:trHeight w:val="409"/>
          <w:ins w:id="765" w:author="IQTIG" w:date="2020-04-29T09:36:00Z"/>
        </w:trPr>
        <w:tc>
          <w:tcPr>
            <w:tcW w:w="626" w:type="pct"/>
          </w:tcPr>
          <w:p w14:paraId="702DE6AD" w14:textId="77777777" w:rsidR="000F0644" w:rsidRPr="00743DF3" w:rsidRDefault="000241A0" w:rsidP="000361A4">
            <w:pPr>
              <w:pStyle w:val="Tabellentext"/>
              <w:rPr>
                <w:ins w:id="766" w:author="IQTIG" w:date="2020-04-29T09:36:00Z"/>
              </w:rPr>
            </w:pPr>
            <w:ins w:id="767" w:author="IQTIG" w:date="2020-04-29T09:36:00Z">
              <w:r>
                <w:t>34:M</w:t>
              </w:r>
            </w:ins>
          </w:p>
        </w:tc>
        <w:tc>
          <w:tcPr>
            <w:tcW w:w="1075" w:type="pct"/>
          </w:tcPr>
          <w:p w14:paraId="2BF78012" w14:textId="77777777" w:rsidR="000F0644" w:rsidRPr="00743DF3" w:rsidRDefault="000241A0" w:rsidP="000361A4">
            <w:pPr>
              <w:pStyle w:val="Tabellentext"/>
              <w:rPr>
                <w:ins w:id="768" w:author="IQTIG" w:date="2020-04-29T09:36:00Z"/>
              </w:rPr>
            </w:pPr>
            <w:ins w:id="769" w:author="IQTIG" w:date="2020-04-29T09:36:00Z">
              <w:r>
                <w:t>Körpergewicht bei Erstuntersuchung</w:t>
              </w:r>
            </w:ins>
          </w:p>
        </w:tc>
        <w:tc>
          <w:tcPr>
            <w:tcW w:w="326" w:type="pct"/>
          </w:tcPr>
          <w:p w14:paraId="50F90AE1" w14:textId="77777777" w:rsidR="000F0644" w:rsidRPr="00743DF3" w:rsidRDefault="000241A0" w:rsidP="000361A4">
            <w:pPr>
              <w:pStyle w:val="Tabellentext"/>
              <w:rPr>
                <w:ins w:id="770" w:author="IQTIG" w:date="2020-04-29T09:36:00Z"/>
              </w:rPr>
            </w:pPr>
            <w:ins w:id="771" w:author="IQTIG" w:date="2020-04-29T09:36:00Z">
              <w:r>
                <w:t>K</w:t>
              </w:r>
            </w:ins>
          </w:p>
        </w:tc>
        <w:tc>
          <w:tcPr>
            <w:tcW w:w="1646" w:type="pct"/>
          </w:tcPr>
          <w:p w14:paraId="7D23397E" w14:textId="77777777" w:rsidR="000F0644" w:rsidRPr="00743DF3" w:rsidRDefault="000241A0" w:rsidP="00177070">
            <w:pPr>
              <w:pStyle w:val="Tabellentext"/>
              <w:ind w:left="453" w:hanging="340"/>
              <w:rPr>
                <w:ins w:id="772" w:author="IQTIG" w:date="2020-04-29T09:36:00Z"/>
              </w:rPr>
            </w:pPr>
            <w:ins w:id="773" w:author="IQTIG" w:date="2020-04-29T09:36:00Z">
              <w:r>
                <w:t>in kg</w:t>
              </w:r>
            </w:ins>
          </w:p>
        </w:tc>
        <w:tc>
          <w:tcPr>
            <w:tcW w:w="1328" w:type="pct"/>
          </w:tcPr>
          <w:p w14:paraId="4B619C38" w14:textId="77777777" w:rsidR="000F0644" w:rsidRPr="00743DF3" w:rsidRDefault="000241A0" w:rsidP="000361A4">
            <w:pPr>
              <w:pStyle w:val="Tabellentext"/>
              <w:rPr>
                <w:ins w:id="774" w:author="IQTIG" w:date="2020-04-29T09:36:00Z"/>
              </w:rPr>
            </w:pPr>
            <w:ins w:id="775" w:author="IQTIG" w:date="2020-04-29T09:36:00Z">
              <w:r>
                <w:t>KGERSTUNT</w:t>
              </w:r>
            </w:ins>
          </w:p>
        </w:tc>
      </w:tr>
      <w:tr w:rsidR="00275B01" w:rsidRPr="00743DF3" w14:paraId="2EE6BEB0" w14:textId="77777777" w:rsidTr="00133FB8">
        <w:trPr>
          <w:cnfStyle w:val="000000100000" w:firstRow="0" w:lastRow="0" w:firstColumn="0" w:lastColumn="0" w:oddVBand="0" w:evenVBand="0" w:oddHBand="1" w:evenHBand="0" w:firstRowFirstColumn="0" w:firstRowLastColumn="0" w:lastRowFirstColumn="0" w:lastRowLastColumn="0"/>
          <w:trHeight w:val="409"/>
          <w:ins w:id="776" w:author="IQTIG" w:date="2020-04-29T09:36:00Z"/>
        </w:trPr>
        <w:tc>
          <w:tcPr>
            <w:tcW w:w="626" w:type="pct"/>
          </w:tcPr>
          <w:p w14:paraId="3FB47D61" w14:textId="77777777" w:rsidR="000F0644" w:rsidRPr="00743DF3" w:rsidRDefault="000241A0" w:rsidP="000361A4">
            <w:pPr>
              <w:pStyle w:val="Tabellentext"/>
              <w:rPr>
                <w:ins w:id="777" w:author="IQTIG" w:date="2020-04-29T09:36:00Z"/>
              </w:rPr>
            </w:pPr>
            <w:ins w:id="778" w:author="IQTIG" w:date="2020-04-29T09:36:00Z">
              <w:r>
                <w:t>36:M</w:t>
              </w:r>
            </w:ins>
          </w:p>
        </w:tc>
        <w:tc>
          <w:tcPr>
            <w:tcW w:w="1075" w:type="pct"/>
          </w:tcPr>
          <w:p w14:paraId="0A3AD692" w14:textId="77777777" w:rsidR="000F0644" w:rsidRPr="00743DF3" w:rsidRDefault="000241A0" w:rsidP="000361A4">
            <w:pPr>
              <w:pStyle w:val="Tabellentext"/>
              <w:rPr>
                <w:ins w:id="779" w:author="IQTIG" w:date="2020-04-29T09:36:00Z"/>
              </w:rPr>
            </w:pPr>
            <w:r>
              <w:t>Körpergröße</w:t>
            </w:r>
          </w:p>
        </w:tc>
        <w:tc>
          <w:tcPr>
            <w:tcW w:w="326" w:type="pct"/>
          </w:tcPr>
          <w:p w14:paraId="0E465AD6" w14:textId="77777777" w:rsidR="000F0644" w:rsidRPr="00743DF3" w:rsidRDefault="000241A0" w:rsidP="000361A4">
            <w:pPr>
              <w:pStyle w:val="Tabellentext"/>
              <w:rPr>
                <w:ins w:id="780" w:author="IQTIG" w:date="2020-04-29T09:36:00Z"/>
              </w:rPr>
            </w:pPr>
            <w:ins w:id="781" w:author="IQTIG" w:date="2020-04-29T09:36:00Z">
              <w:r>
                <w:t>M</w:t>
              </w:r>
            </w:ins>
          </w:p>
        </w:tc>
        <w:tc>
          <w:tcPr>
            <w:tcW w:w="1646" w:type="pct"/>
          </w:tcPr>
          <w:p w14:paraId="3C177545" w14:textId="77777777" w:rsidR="000F0644" w:rsidRPr="00743DF3" w:rsidRDefault="000241A0" w:rsidP="00177070">
            <w:pPr>
              <w:pStyle w:val="Tabellentext"/>
              <w:ind w:left="453" w:hanging="340"/>
              <w:rPr>
                <w:ins w:id="782" w:author="IQTIG" w:date="2020-04-29T09:36:00Z"/>
              </w:rPr>
            </w:pPr>
            <w:ins w:id="783" w:author="IQTIG" w:date="2020-04-29T09:36:00Z">
              <w:r>
                <w:t>in cm</w:t>
              </w:r>
            </w:ins>
          </w:p>
        </w:tc>
        <w:tc>
          <w:tcPr>
            <w:tcW w:w="1328" w:type="pct"/>
          </w:tcPr>
          <w:p w14:paraId="6AFAB460" w14:textId="77777777" w:rsidR="000F0644" w:rsidRPr="00743DF3" w:rsidRDefault="000241A0" w:rsidP="000361A4">
            <w:pPr>
              <w:pStyle w:val="Tabellentext"/>
              <w:rPr>
                <w:ins w:id="784" w:author="IQTIG" w:date="2020-04-29T09:36:00Z"/>
              </w:rPr>
            </w:pPr>
            <w:ins w:id="785" w:author="IQTIG" w:date="2020-04-29T09:36:00Z">
              <w:r>
                <w:t>LAENGE</w:t>
              </w:r>
            </w:ins>
          </w:p>
        </w:tc>
      </w:tr>
      <w:tr w:rsidR="00275B01" w:rsidRPr="00743DF3" w14:paraId="0ED2EAC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2E2A7F" w14:textId="2D5618DC" w:rsidR="000F0644" w:rsidRPr="00743DF3" w:rsidRDefault="00171921" w:rsidP="000361A4">
            <w:pPr>
              <w:pStyle w:val="Tabellentext"/>
            </w:pPr>
            <w:del w:id="786" w:author="IQTIG" w:date="2020-04-29T09:36:00Z">
              <w:r>
                <w:delText>45</w:delText>
              </w:r>
            </w:del>
            <w:ins w:id="787" w:author="IQTIG" w:date="2020-04-29T09:36:00Z">
              <w:r w:rsidR="000241A0">
                <w:t>37</w:t>
              </w:r>
            </w:ins>
            <w:r w:rsidR="000241A0">
              <w:t>:M</w:t>
            </w:r>
          </w:p>
        </w:tc>
        <w:tc>
          <w:tcPr>
            <w:tcW w:w="1075" w:type="pct"/>
          </w:tcPr>
          <w:p w14:paraId="37212BB2" w14:textId="77777777" w:rsidR="000F0644" w:rsidRPr="00743DF3" w:rsidRDefault="000241A0" w:rsidP="000361A4">
            <w:pPr>
              <w:pStyle w:val="Tabellentext"/>
            </w:pPr>
            <w:r>
              <w:t>berechneter, ggf. korrigierter Geburtstermin</w:t>
            </w:r>
          </w:p>
        </w:tc>
        <w:tc>
          <w:tcPr>
            <w:tcW w:w="326" w:type="pct"/>
          </w:tcPr>
          <w:p w14:paraId="0E96122D" w14:textId="77777777" w:rsidR="000F0644" w:rsidRPr="00743DF3" w:rsidRDefault="000241A0" w:rsidP="000361A4">
            <w:pPr>
              <w:pStyle w:val="Tabellentext"/>
            </w:pPr>
            <w:r>
              <w:t>K</w:t>
            </w:r>
          </w:p>
        </w:tc>
        <w:tc>
          <w:tcPr>
            <w:tcW w:w="1646" w:type="pct"/>
          </w:tcPr>
          <w:p w14:paraId="2E43F8E7" w14:textId="77777777" w:rsidR="000F0644" w:rsidRPr="00743DF3" w:rsidRDefault="000241A0" w:rsidP="00177070">
            <w:pPr>
              <w:pStyle w:val="Tabellentext"/>
              <w:ind w:left="453" w:hanging="340"/>
            </w:pPr>
            <w:r>
              <w:t>-</w:t>
            </w:r>
          </w:p>
        </w:tc>
        <w:tc>
          <w:tcPr>
            <w:tcW w:w="1328" w:type="pct"/>
          </w:tcPr>
          <w:p w14:paraId="00B0845F" w14:textId="77777777" w:rsidR="000F0644" w:rsidRPr="00743DF3" w:rsidRDefault="000241A0" w:rsidP="000361A4">
            <w:pPr>
              <w:pStyle w:val="Tabellentext"/>
            </w:pPr>
            <w:r>
              <w:t>GEBTERMIN</w:t>
            </w:r>
          </w:p>
        </w:tc>
      </w:tr>
      <w:tr w:rsidR="00275B01" w:rsidRPr="00743DF3" w14:paraId="7E4525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86C6D0" w14:textId="5B04783A" w:rsidR="000F0644" w:rsidRPr="00743DF3" w:rsidRDefault="00171921" w:rsidP="000361A4">
            <w:pPr>
              <w:pStyle w:val="Tabellentext"/>
            </w:pPr>
            <w:del w:id="788" w:author="IQTIG" w:date="2020-04-29T09:36:00Z">
              <w:r>
                <w:delText>46</w:delText>
              </w:r>
            </w:del>
            <w:ins w:id="789" w:author="IQTIG" w:date="2020-04-29T09:36:00Z">
              <w:r w:rsidR="000241A0">
                <w:t>38</w:t>
              </w:r>
            </w:ins>
            <w:r w:rsidR="000241A0">
              <w:t>:M</w:t>
            </w:r>
          </w:p>
        </w:tc>
        <w:tc>
          <w:tcPr>
            <w:tcW w:w="1075" w:type="pct"/>
          </w:tcPr>
          <w:p w14:paraId="69860711" w14:textId="77777777" w:rsidR="000F0644" w:rsidRPr="00743DF3" w:rsidRDefault="000241A0" w:rsidP="000361A4">
            <w:pPr>
              <w:pStyle w:val="Tabellentext"/>
            </w:pPr>
            <w:r>
              <w:t>Tragzeit nach klinischem Befund</w:t>
            </w:r>
          </w:p>
        </w:tc>
        <w:tc>
          <w:tcPr>
            <w:tcW w:w="326" w:type="pct"/>
          </w:tcPr>
          <w:p w14:paraId="55CA161A" w14:textId="77777777" w:rsidR="000F0644" w:rsidRPr="00743DF3" w:rsidRDefault="000241A0" w:rsidP="000361A4">
            <w:pPr>
              <w:pStyle w:val="Tabellentext"/>
            </w:pPr>
            <w:r>
              <w:t>K</w:t>
            </w:r>
          </w:p>
        </w:tc>
        <w:tc>
          <w:tcPr>
            <w:tcW w:w="1646" w:type="pct"/>
          </w:tcPr>
          <w:p w14:paraId="44BED81C" w14:textId="77777777" w:rsidR="000F0644" w:rsidRPr="00743DF3" w:rsidRDefault="000241A0" w:rsidP="00177070">
            <w:pPr>
              <w:pStyle w:val="Tabellentext"/>
              <w:ind w:left="453" w:hanging="340"/>
            </w:pPr>
            <w:r>
              <w:t>in Wochen</w:t>
            </w:r>
          </w:p>
        </w:tc>
        <w:tc>
          <w:tcPr>
            <w:tcW w:w="1328" w:type="pct"/>
          </w:tcPr>
          <w:p w14:paraId="68757CE4" w14:textId="77777777" w:rsidR="000F0644" w:rsidRPr="00743DF3" w:rsidRDefault="000241A0" w:rsidP="000361A4">
            <w:pPr>
              <w:pStyle w:val="Tabellentext"/>
            </w:pPr>
            <w:r>
              <w:t>TRAGZEITKLIN</w:t>
            </w:r>
          </w:p>
        </w:tc>
      </w:tr>
      <w:tr w:rsidR="00275B01" w:rsidRPr="00743DF3" w14:paraId="5E4171B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AB1E9E" w14:textId="55852DC6" w:rsidR="000F0644" w:rsidRPr="00743DF3" w:rsidRDefault="00171921" w:rsidP="000361A4">
            <w:pPr>
              <w:pStyle w:val="Tabellentext"/>
            </w:pPr>
            <w:del w:id="790" w:author="IQTIG" w:date="2020-04-29T09:36:00Z">
              <w:r>
                <w:delText>52</w:delText>
              </w:r>
            </w:del>
            <w:ins w:id="791" w:author="IQTIG" w:date="2020-04-29T09:36:00Z">
              <w:r w:rsidR="000241A0">
                <w:t>44</w:t>
              </w:r>
            </w:ins>
            <w:r w:rsidR="000241A0">
              <w:t>:M</w:t>
            </w:r>
          </w:p>
        </w:tc>
        <w:tc>
          <w:tcPr>
            <w:tcW w:w="1075" w:type="pct"/>
          </w:tcPr>
          <w:p w14:paraId="68C2648B" w14:textId="77777777" w:rsidR="000F0644" w:rsidRPr="00743DF3" w:rsidRDefault="000241A0" w:rsidP="000361A4">
            <w:pPr>
              <w:pStyle w:val="Tabellentext"/>
            </w:pPr>
            <w:r>
              <w:t>Geburtsrisiko</w:t>
            </w:r>
          </w:p>
        </w:tc>
        <w:tc>
          <w:tcPr>
            <w:tcW w:w="326" w:type="pct"/>
          </w:tcPr>
          <w:p w14:paraId="04981DD6" w14:textId="77777777" w:rsidR="000F0644" w:rsidRPr="00743DF3" w:rsidRDefault="000241A0" w:rsidP="000361A4">
            <w:pPr>
              <w:pStyle w:val="Tabellentext"/>
            </w:pPr>
            <w:r>
              <w:t>K</w:t>
            </w:r>
          </w:p>
        </w:tc>
        <w:tc>
          <w:tcPr>
            <w:tcW w:w="1646" w:type="pct"/>
          </w:tcPr>
          <w:p w14:paraId="5ABD5F73" w14:textId="77777777" w:rsidR="000F0644" w:rsidRPr="00743DF3" w:rsidRDefault="000241A0" w:rsidP="00177070">
            <w:pPr>
              <w:pStyle w:val="Tabellentext"/>
              <w:ind w:left="453" w:hanging="340"/>
            </w:pPr>
            <w:r>
              <w:t>s. Anhang: IndikGeburt</w:t>
            </w:r>
          </w:p>
        </w:tc>
        <w:tc>
          <w:tcPr>
            <w:tcW w:w="1328" w:type="pct"/>
          </w:tcPr>
          <w:p w14:paraId="2E03AE46" w14:textId="77777777" w:rsidR="000F0644" w:rsidRPr="00743DF3" w:rsidRDefault="000241A0" w:rsidP="000361A4">
            <w:pPr>
              <w:pStyle w:val="Tabellentext"/>
            </w:pPr>
            <w:r>
              <w:t>GEBRISIKO</w:t>
            </w:r>
          </w:p>
        </w:tc>
      </w:tr>
      <w:tr w:rsidR="00275B01" w:rsidRPr="00743DF3" w14:paraId="1606AB2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B39155" w14:textId="7139E390" w:rsidR="000F0644" w:rsidRPr="00743DF3" w:rsidRDefault="00171921" w:rsidP="000361A4">
            <w:pPr>
              <w:pStyle w:val="Tabellentext"/>
            </w:pPr>
            <w:del w:id="792" w:author="IQTIG" w:date="2020-04-29T09:36:00Z">
              <w:r>
                <w:delText>91</w:delText>
              </w:r>
            </w:del>
            <w:ins w:id="793" w:author="IQTIG" w:date="2020-04-29T09:36:00Z">
              <w:r w:rsidR="000241A0">
                <w:t>81</w:t>
              </w:r>
            </w:ins>
            <w:r w:rsidR="000241A0">
              <w:t>:K</w:t>
            </w:r>
          </w:p>
        </w:tc>
        <w:tc>
          <w:tcPr>
            <w:tcW w:w="1075" w:type="pct"/>
          </w:tcPr>
          <w:p w14:paraId="76DB3148" w14:textId="77777777" w:rsidR="000F0644" w:rsidRPr="00743DF3" w:rsidRDefault="000241A0" w:rsidP="000361A4">
            <w:pPr>
              <w:pStyle w:val="Tabellentext"/>
            </w:pPr>
            <w:r>
              <w:t>Geburtsdatum des Kindes</w:t>
            </w:r>
          </w:p>
        </w:tc>
        <w:tc>
          <w:tcPr>
            <w:tcW w:w="326" w:type="pct"/>
          </w:tcPr>
          <w:p w14:paraId="51FE9B54" w14:textId="77777777" w:rsidR="000F0644" w:rsidRPr="00743DF3" w:rsidRDefault="000241A0" w:rsidP="000361A4">
            <w:pPr>
              <w:pStyle w:val="Tabellentext"/>
            </w:pPr>
            <w:r>
              <w:t>M</w:t>
            </w:r>
          </w:p>
        </w:tc>
        <w:tc>
          <w:tcPr>
            <w:tcW w:w="1646" w:type="pct"/>
          </w:tcPr>
          <w:p w14:paraId="2F99CF3E" w14:textId="77777777" w:rsidR="000F0644" w:rsidRPr="00743DF3" w:rsidRDefault="000241A0" w:rsidP="00177070">
            <w:pPr>
              <w:pStyle w:val="Tabellentext"/>
              <w:ind w:left="453" w:hanging="340"/>
            </w:pPr>
            <w:r>
              <w:t>-</w:t>
            </w:r>
          </w:p>
        </w:tc>
        <w:tc>
          <w:tcPr>
            <w:tcW w:w="1328" w:type="pct"/>
          </w:tcPr>
          <w:p w14:paraId="3AB03C50" w14:textId="77777777" w:rsidR="000F0644" w:rsidRPr="00743DF3" w:rsidRDefault="000241A0" w:rsidP="000361A4">
            <w:pPr>
              <w:pStyle w:val="Tabellentext"/>
            </w:pPr>
            <w:r>
              <w:t>GEBDATUMK</w:t>
            </w:r>
          </w:p>
        </w:tc>
      </w:tr>
      <w:tr w:rsidR="00275B01" w:rsidRPr="00743DF3" w14:paraId="2C51E57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E07B5E" w14:textId="54DBF4F6" w:rsidR="000F0644" w:rsidRPr="00743DF3" w:rsidRDefault="00171921" w:rsidP="000361A4">
            <w:pPr>
              <w:pStyle w:val="Tabellentext"/>
            </w:pPr>
            <w:del w:id="794" w:author="IQTIG" w:date="2020-04-29T09:36:00Z">
              <w:r>
                <w:delText>103</w:delText>
              </w:r>
            </w:del>
            <w:ins w:id="795" w:author="IQTIG" w:date="2020-04-29T09:36:00Z">
              <w:r w:rsidR="000241A0">
                <w:t>91</w:t>
              </w:r>
            </w:ins>
            <w:r w:rsidR="000241A0">
              <w:t>:K</w:t>
            </w:r>
          </w:p>
        </w:tc>
        <w:tc>
          <w:tcPr>
            <w:tcW w:w="1075" w:type="pct"/>
          </w:tcPr>
          <w:p w14:paraId="76E97F37" w14:textId="77777777" w:rsidR="000F0644" w:rsidRPr="00743DF3" w:rsidRDefault="000241A0" w:rsidP="000361A4">
            <w:pPr>
              <w:pStyle w:val="Tabellentext"/>
            </w:pPr>
            <w:r>
              <w:t>pH-Wert Blutgasanalyse Nabelschnurarterie</w:t>
            </w:r>
          </w:p>
        </w:tc>
        <w:tc>
          <w:tcPr>
            <w:tcW w:w="326" w:type="pct"/>
          </w:tcPr>
          <w:p w14:paraId="76C2586A" w14:textId="77777777" w:rsidR="000F0644" w:rsidRPr="00743DF3" w:rsidRDefault="000241A0" w:rsidP="000361A4">
            <w:pPr>
              <w:pStyle w:val="Tabellentext"/>
            </w:pPr>
            <w:r>
              <w:t>K</w:t>
            </w:r>
          </w:p>
        </w:tc>
        <w:tc>
          <w:tcPr>
            <w:tcW w:w="1646" w:type="pct"/>
          </w:tcPr>
          <w:p w14:paraId="18C6C908" w14:textId="77777777" w:rsidR="000F0644" w:rsidRPr="00743DF3" w:rsidRDefault="000241A0" w:rsidP="00177070">
            <w:pPr>
              <w:pStyle w:val="Tabellentext"/>
              <w:ind w:left="453" w:hanging="340"/>
            </w:pPr>
            <w:r>
              <w:t>-</w:t>
            </w:r>
          </w:p>
        </w:tc>
        <w:tc>
          <w:tcPr>
            <w:tcW w:w="1328" w:type="pct"/>
          </w:tcPr>
          <w:p w14:paraId="1D1AE863" w14:textId="77777777" w:rsidR="000F0644" w:rsidRPr="00743DF3" w:rsidRDefault="000241A0" w:rsidP="000361A4">
            <w:pPr>
              <w:pStyle w:val="Tabellentext"/>
            </w:pPr>
            <w:r>
              <w:t>BGNABELPH</w:t>
            </w:r>
          </w:p>
        </w:tc>
      </w:tr>
      <w:tr w:rsidR="00275B01" w:rsidRPr="00743DF3" w14:paraId="33AE68ED" w14:textId="77777777" w:rsidTr="00133FB8">
        <w:trPr>
          <w:cnfStyle w:val="000000100000" w:firstRow="0" w:lastRow="0" w:firstColumn="0" w:lastColumn="0" w:oddVBand="0" w:evenVBand="0" w:oddHBand="1" w:evenHBand="0" w:firstRowFirstColumn="0" w:firstRowLastColumn="0" w:lastRowFirstColumn="0" w:lastRowLastColumn="0"/>
          <w:trHeight w:val="409"/>
          <w:ins w:id="796" w:author="IQTIG" w:date="2020-04-29T09:36:00Z"/>
        </w:trPr>
        <w:tc>
          <w:tcPr>
            <w:tcW w:w="626" w:type="pct"/>
          </w:tcPr>
          <w:p w14:paraId="5CDC2B31" w14:textId="77777777" w:rsidR="000F0644" w:rsidRPr="00743DF3" w:rsidRDefault="000241A0" w:rsidP="000361A4">
            <w:pPr>
              <w:pStyle w:val="Tabellentext"/>
              <w:rPr>
                <w:ins w:id="797" w:author="IQTIG" w:date="2020-04-29T09:36:00Z"/>
              </w:rPr>
            </w:pPr>
            <w:ins w:id="798" w:author="IQTIG" w:date="2020-04-29T09:36:00Z">
              <w:r>
                <w:t>96:K</w:t>
              </w:r>
            </w:ins>
          </w:p>
        </w:tc>
        <w:tc>
          <w:tcPr>
            <w:tcW w:w="1075" w:type="pct"/>
          </w:tcPr>
          <w:p w14:paraId="0571DC68" w14:textId="77777777" w:rsidR="000F0644" w:rsidRPr="00743DF3" w:rsidRDefault="000241A0" w:rsidP="000361A4">
            <w:pPr>
              <w:pStyle w:val="Tabellentext"/>
              <w:rPr>
                <w:ins w:id="799" w:author="IQTIG" w:date="2020-04-29T09:36:00Z"/>
              </w:rPr>
            </w:pPr>
            <w:ins w:id="800" w:author="IQTIG" w:date="2020-04-29T09:36:00Z">
              <w:r>
                <w:t>Fehlbildung vorhanden</w:t>
              </w:r>
            </w:ins>
          </w:p>
        </w:tc>
        <w:tc>
          <w:tcPr>
            <w:tcW w:w="326" w:type="pct"/>
          </w:tcPr>
          <w:p w14:paraId="7C2140F1" w14:textId="77777777" w:rsidR="000F0644" w:rsidRPr="00743DF3" w:rsidRDefault="000241A0" w:rsidP="000361A4">
            <w:pPr>
              <w:pStyle w:val="Tabellentext"/>
              <w:rPr>
                <w:ins w:id="801" w:author="IQTIG" w:date="2020-04-29T09:36:00Z"/>
              </w:rPr>
            </w:pPr>
            <w:ins w:id="802" w:author="IQTIG" w:date="2020-04-29T09:36:00Z">
              <w:r>
                <w:t>M</w:t>
              </w:r>
            </w:ins>
          </w:p>
        </w:tc>
        <w:tc>
          <w:tcPr>
            <w:tcW w:w="1646" w:type="pct"/>
          </w:tcPr>
          <w:p w14:paraId="22C5627A" w14:textId="77777777" w:rsidR="000F0644" w:rsidRPr="00743DF3" w:rsidRDefault="000241A0" w:rsidP="00177070">
            <w:pPr>
              <w:pStyle w:val="Tabellentext"/>
              <w:ind w:left="453" w:hanging="340"/>
              <w:rPr>
                <w:ins w:id="803" w:author="IQTIG" w:date="2020-04-29T09:36:00Z"/>
              </w:rPr>
            </w:pPr>
            <w:ins w:id="804" w:author="IQTIG" w:date="2020-04-29T09:36:00Z">
              <w:r>
                <w:t>0 =</w:t>
              </w:r>
              <w:r>
                <w:tab/>
                <w:t>nein</w:t>
              </w:r>
            </w:ins>
          </w:p>
          <w:p w14:paraId="095F9ECB" w14:textId="77777777" w:rsidR="000F0644" w:rsidRPr="00743DF3" w:rsidRDefault="000241A0" w:rsidP="00177070">
            <w:pPr>
              <w:pStyle w:val="Tabellentext"/>
              <w:ind w:left="453" w:hanging="340"/>
              <w:rPr>
                <w:ins w:id="805" w:author="IQTIG" w:date="2020-04-29T09:36:00Z"/>
              </w:rPr>
            </w:pPr>
            <w:ins w:id="806" w:author="IQTIG" w:date="2020-04-29T09:36:00Z">
              <w:r>
                <w:t>1 =</w:t>
              </w:r>
              <w:r>
                <w:tab/>
                <w:t>ja</w:t>
              </w:r>
            </w:ins>
          </w:p>
        </w:tc>
        <w:tc>
          <w:tcPr>
            <w:tcW w:w="1328" w:type="pct"/>
          </w:tcPr>
          <w:p w14:paraId="345B7543" w14:textId="77777777" w:rsidR="000F0644" w:rsidRPr="00743DF3" w:rsidRDefault="000241A0" w:rsidP="000361A4">
            <w:pPr>
              <w:pStyle w:val="Tabellentext"/>
              <w:rPr>
                <w:ins w:id="807" w:author="IQTIG" w:date="2020-04-29T09:36:00Z"/>
              </w:rPr>
            </w:pPr>
            <w:ins w:id="808" w:author="IQTIG" w:date="2020-04-29T09:36:00Z">
              <w:r>
                <w:t>FEHLBILD</w:t>
              </w:r>
            </w:ins>
          </w:p>
        </w:tc>
      </w:tr>
      <w:tr w:rsidR="00275B01" w:rsidRPr="00743DF3" w14:paraId="0687725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FC20EB" w14:textId="15515FB4" w:rsidR="000F0644" w:rsidRPr="00743DF3" w:rsidRDefault="00171921" w:rsidP="000361A4">
            <w:pPr>
              <w:pStyle w:val="Tabellentext"/>
            </w:pPr>
            <w:del w:id="809" w:author="IQTIG" w:date="2020-04-29T09:36:00Z">
              <w:r>
                <w:delText>111</w:delText>
              </w:r>
            </w:del>
            <w:ins w:id="810" w:author="IQTIG" w:date="2020-04-29T09:36:00Z">
              <w:r w:rsidR="000241A0">
                <w:t>98</w:t>
              </w:r>
            </w:ins>
            <w:r w:rsidR="000241A0">
              <w:t>:K</w:t>
            </w:r>
          </w:p>
        </w:tc>
        <w:tc>
          <w:tcPr>
            <w:tcW w:w="1075" w:type="pct"/>
          </w:tcPr>
          <w:p w14:paraId="1787A287" w14:textId="77777777" w:rsidR="000F0644" w:rsidRPr="00743DF3" w:rsidRDefault="000241A0" w:rsidP="000361A4">
            <w:pPr>
              <w:pStyle w:val="Tabellentext"/>
            </w:pPr>
            <w:r>
              <w:t>Totgeburt</w:t>
            </w:r>
          </w:p>
        </w:tc>
        <w:tc>
          <w:tcPr>
            <w:tcW w:w="326" w:type="pct"/>
          </w:tcPr>
          <w:p w14:paraId="4972CFA3" w14:textId="77777777" w:rsidR="000F0644" w:rsidRPr="00743DF3" w:rsidRDefault="000241A0" w:rsidP="000361A4">
            <w:pPr>
              <w:pStyle w:val="Tabellentext"/>
            </w:pPr>
            <w:r>
              <w:t>M</w:t>
            </w:r>
          </w:p>
        </w:tc>
        <w:tc>
          <w:tcPr>
            <w:tcW w:w="1646" w:type="pct"/>
          </w:tcPr>
          <w:p w14:paraId="54947BB4" w14:textId="77777777" w:rsidR="000F0644" w:rsidRPr="00743DF3" w:rsidRDefault="000241A0" w:rsidP="00177070">
            <w:pPr>
              <w:pStyle w:val="Tabellentext"/>
              <w:ind w:left="453" w:hanging="340"/>
            </w:pPr>
            <w:r>
              <w:t>0 =</w:t>
            </w:r>
            <w:r>
              <w:tab/>
              <w:t>nein</w:t>
            </w:r>
          </w:p>
          <w:p w14:paraId="5F5A79E9" w14:textId="77777777" w:rsidR="000F0644" w:rsidRPr="00743DF3" w:rsidRDefault="000241A0" w:rsidP="00177070">
            <w:pPr>
              <w:pStyle w:val="Tabellentext"/>
              <w:ind w:left="453" w:hanging="340"/>
            </w:pPr>
            <w:r>
              <w:t>1 =</w:t>
            </w:r>
            <w:r>
              <w:tab/>
              <w:t>ja</w:t>
            </w:r>
          </w:p>
        </w:tc>
        <w:tc>
          <w:tcPr>
            <w:tcW w:w="1328" w:type="pct"/>
          </w:tcPr>
          <w:p w14:paraId="2D03D176" w14:textId="77777777" w:rsidR="000F0644" w:rsidRPr="00743DF3" w:rsidRDefault="000241A0" w:rsidP="000361A4">
            <w:pPr>
              <w:pStyle w:val="Tabellentext"/>
            </w:pPr>
            <w:r>
              <w:t>TOTGEBURT</w:t>
            </w:r>
          </w:p>
        </w:tc>
      </w:tr>
      <w:tr w:rsidR="00275B01" w:rsidRPr="00743DF3" w14:paraId="0D5A39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3A1840" w14:textId="77777777" w:rsidR="000F0644" w:rsidRPr="00743DF3" w:rsidRDefault="000241A0" w:rsidP="000361A4">
            <w:pPr>
              <w:pStyle w:val="Tabellentext"/>
            </w:pPr>
            <w:r>
              <w:t>EF*</w:t>
            </w:r>
          </w:p>
        </w:tc>
        <w:tc>
          <w:tcPr>
            <w:tcW w:w="1075" w:type="pct"/>
          </w:tcPr>
          <w:p w14:paraId="70C0FBE8" w14:textId="77777777" w:rsidR="000F0644" w:rsidRPr="00743DF3" w:rsidRDefault="000241A0" w:rsidP="000361A4">
            <w:pPr>
              <w:pStyle w:val="Tabellentext"/>
            </w:pPr>
            <w:r>
              <w:t>Abstand Geburtsdatum - Errechneter Termin in Tagen</w:t>
            </w:r>
          </w:p>
        </w:tc>
        <w:tc>
          <w:tcPr>
            <w:tcW w:w="326" w:type="pct"/>
          </w:tcPr>
          <w:p w14:paraId="368CD703" w14:textId="77777777" w:rsidR="000F0644" w:rsidRPr="00743DF3" w:rsidRDefault="000241A0" w:rsidP="000361A4">
            <w:pPr>
              <w:pStyle w:val="Tabellentext"/>
            </w:pPr>
            <w:r>
              <w:t>-</w:t>
            </w:r>
          </w:p>
        </w:tc>
        <w:tc>
          <w:tcPr>
            <w:tcW w:w="1646" w:type="pct"/>
          </w:tcPr>
          <w:p w14:paraId="54215EF0" w14:textId="77777777" w:rsidR="000F0644" w:rsidRPr="00743DF3" w:rsidRDefault="000241A0" w:rsidP="00177070">
            <w:pPr>
              <w:pStyle w:val="Tabellentext"/>
              <w:ind w:left="453" w:hanging="340"/>
            </w:pPr>
            <w:r>
              <w:t>GEBDATUMK - GEBTERMIN</w:t>
            </w:r>
          </w:p>
        </w:tc>
        <w:tc>
          <w:tcPr>
            <w:tcW w:w="1328" w:type="pct"/>
          </w:tcPr>
          <w:p w14:paraId="1F43F6A7" w14:textId="77777777" w:rsidR="000F0644" w:rsidRPr="00743DF3" w:rsidRDefault="000241A0" w:rsidP="000361A4">
            <w:pPr>
              <w:pStyle w:val="Tabellentext"/>
            </w:pPr>
            <w:r>
              <w:t>abstGebterm</w:t>
            </w:r>
          </w:p>
        </w:tc>
      </w:tr>
    </w:tbl>
    <w:p w14:paraId="596A9AEA" w14:textId="77777777" w:rsidR="00A53F02" w:rsidRDefault="000241A0" w:rsidP="00A53F02">
      <w:pPr>
        <w:spacing w:after="0"/>
        <w:rPr>
          <w:sz w:val="14"/>
          <w:szCs w:val="14"/>
        </w:rPr>
      </w:pPr>
      <w:r w:rsidRPr="003021AF">
        <w:rPr>
          <w:sz w:val="14"/>
          <w:szCs w:val="14"/>
        </w:rPr>
        <w:t>*Ersatzfeld im Exportformat</w:t>
      </w:r>
    </w:p>
    <w:p w14:paraId="69C5F5B9" w14:textId="77777777" w:rsidR="00CB0724" w:rsidRDefault="00CB0724">
      <w:pPr>
        <w:sectPr w:rsidR="00CB0724" w:rsidSect="00163BAC">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6A709791" w14:textId="77777777" w:rsidR="00DD27F7" w:rsidRPr="00DD27F7" w:rsidRDefault="000241A0"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0EF039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737BF3" w14:textId="77777777" w:rsidR="000517F0" w:rsidRPr="000517F0" w:rsidRDefault="000241A0" w:rsidP="009A4847">
            <w:pPr>
              <w:pStyle w:val="Tabellenkopf"/>
            </w:pPr>
            <w:r>
              <w:t>ID</w:t>
            </w:r>
          </w:p>
        </w:tc>
        <w:tc>
          <w:tcPr>
            <w:tcW w:w="5885" w:type="dxa"/>
          </w:tcPr>
          <w:p w14:paraId="75671727"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51831</w:t>
            </w:r>
          </w:p>
        </w:tc>
      </w:tr>
      <w:tr w:rsidR="000955B5" w14:paraId="0A6CEE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D58AEA" w14:textId="77777777" w:rsidR="000955B5" w:rsidRDefault="000241A0" w:rsidP="009A4847">
            <w:pPr>
              <w:pStyle w:val="Tabellenkopf"/>
            </w:pPr>
            <w:r>
              <w:t>Bezeichnung</w:t>
            </w:r>
          </w:p>
        </w:tc>
        <w:tc>
          <w:tcPr>
            <w:tcW w:w="5885" w:type="dxa"/>
          </w:tcPr>
          <w:p w14:paraId="0B3EFC97"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Azidosen bei frühgeborenen Einlingen mit Nabelarterien-pH-Bestimmung</w:t>
            </w:r>
          </w:p>
        </w:tc>
      </w:tr>
      <w:tr w:rsidR="000955B5" w14:paraId="6E428B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0915FB" w14:textId="77777777" w:rsidR="000955B5" w:rsidRDefault="000241A0" w:rsidP="009A4847">
            <w:pPr>
              <w:pStyle w:val="Tabellenkopf"/>
            </w:pPr>
            <w:r>
              <w:t>Indikatortyp</w:t>
            </w:r>
          </w:p>
        </w:tc>
        <w:tc>
          <w:tcPr>
            <w:tcW w:w="5885" w:type="dxa"/>
          </w:tcPr>
          <w:p w14:paraId="479D07D7"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84C7D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F97F35" w14:textId="77777777" w:rsidR="000955B5" w:rsidRDefault="000241A0" w:rsidP="000955B5">
            <w:pPr>
              <w:pStyle w:val="Tabellenkopf"/>
            </w:pPr>
            <w:r>
              <w:t>Art des Wertes</w:t>
            </w:r>
          </w:p>
        </w:tc>
        <w:tc>
          <w:tcPr>
            <w:tcW w:w="5885" w:type="dxa"/>
          </w:tcPr>
          <w:p w14:paraId="4391B7FF"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EA3EF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8190A9" w14:textId="77777777" w:rsidR="000955B5" w:rsidRDefault="000241A0" w:rsidP="000955B5">
            <w:pPr>
              <w:pStyle w:val="Tabellenkopf"/>
            </w:pPr>
            <w:r>
              <w:t>Bezug zum Verfahren</w:t>
            </w:r>
          </w:p>
        </w:tc>
        <w:tc>
          <w:tcPr>
            <w:tcW w:w="5885" w:type="dxa"/>
          </w:tcPr>
          <w:p w14:paraId="3A976FA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F2C6A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364EC6" w14:textId="6DD14A2A" w:rsidR="000955B5" w:rsidRDefault="00171921" w:rsidP="000955B5">
            <w:pPr>
              <w:pStyle w:val="Tabellenkopf"/>
            </w:pPr>
            <w:del w:id="811" w:author="IQTIG" w:date="2020-04-29T09:36:00Z">
              <w:r>
                <w:delText>Bewertungsart</w:delText>
              </w:r>
            </w:del>
            <w:ins w:id="812" w:author="IQTIG" w:date="2020-04-29T09:36:00Z">
              <w:r w:rsidR="000241A0">
                <w:t>Berechnun</w:t>
              </w:r>
              <w:r w:rsidR="000241A0">
                <w:t>gsart</w:t>
              </w:r>
            </w:ins>
          </w:p>
        </w:tc>
        <w:tc>
          <w:tcPr>
            <w:tcW w:w="5885" w:type="dxa"/>
          </w:tcPr>
          <w:p w14:paraId="0878D913"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w:t>
            </w:r>
            <w:r>
              <w:t>n (O/E)</w:t>
            </w:r>
          </w:p>
        </w:tc>
      </w:tr>
      <w:tr w:rsidR="000955B5" w14:paraId="0FEDB440" w14:textId="77777777" w:rsidTr="00025F80">
        <w:trPr>
          <w:trHeight w:val="221"/>
          <w:ins w:id="813"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060DA77D" w14:textId="77777777" w:rsidR="000955B5" w:rsidRDefault="000241A0" w:rsidP="000955B5">
            <w:pPr>
              <w:pStyle w:val="Tabellenkopf"/>
              <w:rPr>
                <w:ins w:id="814" w:author="IQTIG" w:date="2020-04-29T09:36:00Z"/>
              </w:rPr>
            </w:pPr>
            <w:ins w:id="815" w:author="IQTIG" w:date="2020-04-29T09:36:00Z">
              <w:r>
                <w:t>Referenzbereich 2019</w:t>
              </w:r>
            </w:ins>
          </w:p>
        </w:tc>
        <w:tc>
          <w:tcPr>
            <w:tcW w:w="5885" w:type="dxa"/>
          </w:tcPr>
          <w:p w14:paraId="54DF272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rPr>
                <w:ins w:id="816" w:author="IQTIG" w:date="2020-04-29T09:36:00Z"/>
              </w:rPr>
            </w:pPr>
            <w:ins w:id="817" w:author="IQTIG" w:date="2020-04-29T09:36:00Z">
              <w:r>
                <w:t xml:space="preserve">≤ 4,69 (95. </w:t>
              </w:r>
            </w:ins>
            <w:r>
              <w:t>Perzentil)</w:t>
            </w:r>
          </w:p>
        </w:tc>
      </w:tr>
      <w:tr w:rsidR="000955B5" w14:paraId="38F7AE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28ADC1" w14:textId="77777777" w:rsidR="000955B5" w:rsidRDefault="000241A0" w:rsidP="00CA48E9">
            <w:pPr>
              <w:pStyle w:val="Tabellenkopf"/>
            </w:pPr>
            <w:r w:rsidRPr="00E37ACC">
              <w:t xml:space="preserve">Referenzbereich </w:t>
            </w:r>
            <w:r>
              <w:t>2018</w:t>
            </w:r>
          </w:p>
        </w:tc>
        <w:tc>
          <w:tcPr>
            <w:tcW w:w="5885" w:type="dxa"/>
          </w:tcPr>
          <w:p w14:paraId="0C9E88ED"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6,00 (95. Perzentil)</w:t>
            </w:r>
          </w:p>
        </w:tc>
      </w:tr>
      <w:tr w:rsidR="000955B5" w14:paraId="4A4771FA" w14:textId="77777777" w:rsidTr="00025F80">
        <w:trPr>
          <w:trHeight w:val="221"/>
          <w:del w:id="818"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11171BEE" w14:textId="77777777" w:rsidR="000955B5" w:rsidRDefault="00171921" w:rsidP="00CA48E9">
            <w:pPr>
              <w:pStyle w:val="Tabellenkopf"/>
              <w:rPr>
                <w:del w:id="819" w:author="IQTIG" w:date="2020-04-29T09:36:00Z"/>
              </w:rPr>
            </w:pPr>
            <w:del w:id="820" w:author="IQTIG" w:date="2020-04-29T09:36:00Z">
              <w:r w:rsidRPr="00E37ACC">
                <w:delText xml:space="preserve">Referenzbereich </w:delText>
              </w:r>
              <w:r>
                <w:delText>2017</w:delText>
              </w:r>
            </w:del>
          </w:p>
        </w:tc>
        <w:tc>
          <w:tcPr>
            <w:tcW w:w="5885" w:type="dxa"/>
          </w:tcPr>
          <w:p w14:paraId="3E9737E0" w14:textId="0D61B2F8" w:rsidR="000955B5" w:rsidRDefault="00171921" w:rsidP="000955B5">
            <w:pPr>
              <w:pStyle w:val="Tabellentext"/>
              <w:cnfStyle w:val="000000000000" w:firstRow="0" w:lastRow="0" w:firstColumn="0" w:lastColumn="0" w:oddVBand="0" w:evenVBand="0" w:oddHBand="0" w:evenHBand="0" w:firstRowFirstColumn="0" w:firstRowLastColumn="0" w:lastRowFirstColumn="0" w:lastRowLastColumn="0"/>
              <w:rPr>
                <w:del w:id="821" w:author="IQTIG" w:date="2020-04-29T09:36:00Z"/>
              </w:rPr>
            </w:pPr>
            <w:del w:id="822" w:author="IQTIG" w:date="2020-04-29T09:36:00Z">
              <w:r>
                <w:delText xml:space="preserve">≤ 5,10 (95. </w:delText>
              </w:r>
            </w:del>
          </w:p>
        </w:tc>
      </w:tr>
      <w:tr w:rsidR="000955B5" w14:paraId="5B90E9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E7E29A" w14:textId="31EC6959" w:rsidR="000955B5" w:rsidRDefault="000241A0" w:rsidP="000955B5">
            <w:pPr>
              <w:pStyle w:val="Tabellenkopf"/>
            </w:pPr>
            <w:r>
              <w:t xml:space="preserve">Erläuterung zum Referenzbereich </w:t>
            </w:r>
            <w:del w:id="823" w:author="IQTIG" w:date="2020-04-29T09:36:00Z">
              <w:r w:rsidR="00171921">
                <w:delText>2018</w:delText>
              </w:r>
            </w:del>
            <w:ins w:id="824" w:author="IQTIG" w:date="2020-04-29T09:36:00Z">
              <w:r>
                <w:t>2019</w:t>
              </w:r>
            </w:ins>
          </w:p>
        </w:tc>
        <w:tc>
          <w:tcPr>
            <w:tcW w:w="5885" w:type="dxa"/>
          </w:tcPr>
          <w:p w14:paraId="2AECDAC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FFFEC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577666" w14:textId="559259E4" w:rsidR="000955B5" w:rsidRDefault="000241A0" w:rsidP="000955B5">
            <w:pPr>
              <w:pStyle w:val="Tabellenkopf"/>
            </w:pPr>
            <w:r>
              <w:t xml:space="preserve">Erläuterung zum Strukturierten Dialog bzw. Stellungnahmeverfahren </w:t>
            </w:r>
            <w:del w:id="825" w:author="IQTIG" w:date="2020-04-29T09:36:00Z">
              <w:r w:rsidR="00171921">
                <w:delText>2018</w:delText>
              </w:r>
            </w:del>
            <w:ins w:id="826" w:author="IQTIG" w:date="2020-04-29T09:36:00Z">
              <w:r>
                <w:t>2019</w:t>
              </w:r>
            </w:ins>
          </w:p>
        </w:tc>
        <w:tc>
          <w:tcPr>
            <w:tcW w:w="5885" w:type="dxa"/>
          </w:tcPr>
          <w:p w14:paraId="736620A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F08B4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0EB378" w14:textId="77777777" w:rsidR="000955B5" w:rsidRDefault="000241A0" w:rsidP="000955B5">
            <w:pPr>
              <w:pStyle w:val="Tabellenkopf"/>
            </w:pPr>
            <w:r w:rsidRPr="00E37ACC">
              <w:t>Methode der Risikoadjustierung</w:t>
            </w:r>
          </w:p>
        </w:tc>
        <w:tc>
          <w:tcPr>
            <w:tcW w:w="5885" w:type="dxa"/>
          </w:tcPr>
          <w:p w14:paraId="3707BDCA"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DD7D8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1065BF" w14:textId="77777777" w:rsidR="000955B5" w:rsidRPr="00E37ACC" w:rsidRDefault="000241A0" w:rsidP="000955B5">
            <w:pPr>
              <w:pStyle w:val="Tabellenkopf"/>
            </w:pPr>
            <w:r>
              <w:t>Erläuterung der Risikoadjustierung</w:t>
            </w:r>
          </w:p>
        </w:tc>
        <w:tc>
          <w:tcPr>
            <w:tcW w:w="5885" w:type="dxa"/>
          </w:tcPr>
          <w:p w14:paraId="2C1C1ED7"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717BD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95A708" w14:textId="77777777" w:rsidR="000955B5" w:rsidRPr="00E37ACC" w:rsidRDefault="000241A0" w:rsidP="000955B5">
            <w:pPr>
              <w:pStyle w:val="Tabellenkopf"/>
            </w:pPr>
            <w:r w:rsidRPr="00E37ACC">
              <w:t>Rechenregeln</w:t>
            </w:r>
          </w:p>
        </w:tc>
        <w:tc>
          <w:tcPr>
            <w:tcW w:w="5885" w:type="dxa"/>
          </w:tcPr>
          <w:p w14:paraId="4435BFEA"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D103DF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Kinder mit Azidose (pH &lt; 7,00)</w:t>
            </w:r>
          </w:p>
          <w:p w14:paraId="5325EAEC"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0B2306E"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Alle früh- und lebendgeborenen Einlinge (24+0 bis unter 37+0 Wochen) mit Nabelarterien pH-Bestimmung</w:t>
            </w:r>
          </w:p>
          <w:p w14:paraId="7EF8DDD9"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C63D1A2"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Azidose (pH &lt; 7,00)</w:t>
            </w:r>
          </w:p>
          <w:p w14:paraId="0C6DFAD0"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23BB18F" w14:textId="6A8F6282" w:rsidR="000955B5" w:rsidRPr="00715CCE"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Azidose (pH &lt; 7,00), risikoadjustiert nach logistischem Geburtshilfe-Score für </w:t>
            </w:r>
            <w:del w:id="827" w:author="IQTIG" w:date="2020-04-29T09:36:00Z">
              <w:r w:rsidR="00171921">
                <w:rPr>
                  <w:rStyle w:val="Fett"/>
                  <w:b w:val="0"/>
                  <w:bCs w:val="0"/>
                </w:rPr>
                <w:delText>QI-</w:delText>
              </w:r>
            </w:del>
            <w:r>
              <w:rPr>
                <w:rStyle w:val="Fett"/>
                <w:b w:val="0"/>
                <w:bCs w:val="0"/>
              </w:rPr>
              <w:t>ID 51831</w:t>
            </w:r>
          </w:p>
        </w:tc>
      </w:tr>
      <w:tr w:rsidR="000955B5" w14:paraId="1A3A0B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C9D508" w14:textId="77777777" w:rsidR="000955B5" w:rsidRPr="00E37ACC" w:rsidRDefault="000241A0" w:rsidP="000955B5">
            <w:pPr>
              <w:pStyle w:val="Tabellenkopf"/>
            </w:pPr>
            <w:r w:rsidRPr="00E37ACC">
              <w:t>Erläuterung der Rechenregel</w:t>
            </w:r>
          </w:p>
        </w:tc>
        <w:tc>
          <w:tcPr>
            <w:tcW w:w="5885" w:type="dxa"/>
          </w:tcPr>
          <w:p w14:paraId="2DFE922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1FEC9D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CCC1B4" w14:textId="77777777" w:rsidR="000955B5" w:rsidRPr="00E37ACC" w:rsidRDefault="000241A0" w:rsidP="000955B5">
            <w:pPr>
              <w:pStyle w:val="Tabellenkopf"/>
            </w:pPr>
            <w:r w:rsidRPr="00E37ACC">
              <w:t>Teil</w:t>
            </w:r>
            <w:r w:rsidRPr="00E37ACC">
              <w:t>datensatzbezug</w:t>
            </w:r>
          </w:p>
        </w:tc>
        <w:tc>
          <w:tcPr>
            <w:tcW w:w="5885" w:type="dxa"/>
          </w:tcPr>
          <w:p w14:paraId="2D2FDAE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19EF67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74D75C" w14:textId="77777777" w:rsidR="000955B5" w:rsidRPr="00E37ACC" w:rsidRDefault="000241A0" w:rsidP="000955B5">
            <w:pPr>
              <w:pStyle w:val="Tabellenkopf"/>
            </w:pPr>
            <w:r w:rsidRPr="00E37ACC">
              <w:t>Zähler (Formel)</w:t>
            </w:r>
          </w:p>
        </w:tc>
        <w:tc>
          <w:tcPr>
            <w:tcW w:w="5885" w:type="dxa"/>
          </w:tcPr>
          <w:p w14:paraId="4476BAF7"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O_51831</w:t>
            </w:r>
          </w:p>
        </w:tc>
      </w:tr>
      <w:tr w:rsidR="00CA3AE5" w14:paraId="5A0D94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6A334B" w14:textId="77777777" w:rsidR="00CA3AE5" w:rsidRPr="00E37ACC" w:rsidRDefault="000241A0" w:rsidP="00CA3AE5">
            <w:pPr>
              <w:pStyle w:val="Tabellenkopf"/>
            </w:pPr>
            <w:r w:rsidRPr="00E37ACC">
              <w:t>Nenner (Formel)</w:t>
            </w:r>
          </w:p>
        </w:tc>
        <w:tc>
          <w:tcPr>
            <w:tcW w:w="5885" w:type="dxa"/>
          </w:tcPr>
          <w:p w14:paraId="553E81FC" w14:textId="77777777"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E_51831</w:t>
            </w:r>
          </w:p>
        </w:tc>
      </w:tr>
      <w:tr w:rsidR="00CA3AE5" w14:paraId="43B457E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5F9CD26" w14:textId="77777777" w:rsidR="00CA3AE5" w:rsidRPr="00E37ACC" w:rsidRDefault="000241A0"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232BD4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B4005FD" w14:textId="77777777" w:rsidR="00CA3AE5" w:rsidRPr="00A20477" w:rsidRDefault="000241A0" w:rsidP="00CA3AE5">
                  <w:pPr>
                    <w:pStyle w:val="Tabellenkopf"/>
                    <w:rPr>
                      <w:szCs w:val="18"/>
                    </w:rPr>
                  </w:pPr>
                  <w:r>
                    <w:rPr>
                      <w:szCs w:val="18"/>
                    </w:rPr>
                    <w:t>O (observed)</w:t>
                  </w:r>
                </w:p>
              </w:tc>
            </w:tr>
            <w:tr w:rsidR="00CA3AE5" w:rsidRPr="00743DF3" w14:paraId="47E5A10C" w14:textId="77777777" w:rsidTr="00D34D7F">
              <w:tc>
                <w:tcPr>
                  <w:tcW w:w="2125" w:type="dxa"/>
                  <w:tcBorders>
                    <w:top w:val="single" w:sz="4" w:space="0" w:color="BFBFBF" w:themeColor="background1" w:themeShade="BF"/>
                  </w:tcBorders>
                  <w:vAlign w:val="center"/>
                </w:tcPr>
                <w:p w14:paraId="3F947575"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D6ADE79" w14:textId="77777777" w:rsidR="00CA3AE5" w:rsidRPr="00CD53BC" w:rsidRDefault="000241A0" w:rsidP="004217A9">
                  <w:pPr>
                    <w:pStyle w:val="Tabellentext"/>
                    <w:rPr>
                      <w:szCs w:val="18"/>
                    </w:rPr>
                  </w:pPr>
                  <w:r>
                    <w:rPr>
                      <w:szCs w:val="18"/>
                    </w:rPr>
                    <w:t>Kalkulatorische Kennzahl</w:t>
                  </w:r>
                </w:p>
              </w:tc>
            </w:tr>
            <w:tr w:rsidR="00CA3AE5" w:rsidRPr="00743DF3" w14:paraId="6E39A28E" w14:textId="77777777" w:rsidTr="00D34D7F">
              <w:tc>
                <w:tcPr>
                  <w:tcW w:w="2125" w:type="dxa"/>
                  <w:vAlign w:val="center"/>
                </w:tcPr>
                <w:p w14:paraId="4F602213" w14:textId="19C2F789" w:rsidR="00CA3AE5" w:rsidRPr="00A20477" w:rsidRDefault="00171921" w:rsidP="00CA3AE5">
                  <w:pPr>
                    <w:pStyle w:val="Tabellentext"/>
                    <w:rPr>
                      <w:szCs w:val="18"/>
                    </w:rPr>
                  </w:pPr>
                  <w:del w:id="828" w:author="IQTIG" w:date="2020-04-29T09:36:00Z">
                    <w:r>
                      <w:rPr>
                        <w:szCs w:val="18"/>
                      </w:rPr>
                      <w:delText>Kennzahl-</w:delText>
                    </w:r>
                  </w:del>
                  <w:r w:rsidR="000241A0">
                    <w:rPr>
                      <w:szCs w:val="18"/>
                    </w:rPr>
                    <w:t>ID</w:t>
                  </w:r>
                </w:p>
              </w:tc>
              <w:tc>
                <w:tcPr>
                  <w:tcW w:w="3755" w:type="dxa"/>
                  <w:vAlign w:val="center"/>
                </w:tcPr>
                <w:p w14:paraId="36080F24" w14:textId="77777777" w:rsidR="00CA3AE5" w:rsidRPr="001258DD" w:rsidRDefault="000241A0" w:rsidP="004217A9">
                  <w:pPr>
                    <w:pStyle w:val="Tabellentext"/>
                    <w:rPr>
                      <w:color w:val="000000"/>
                      <w:szCs w:val="18"/>
                      <w:lang w:eastAsia="de-DE"/>
                    </w:rPr>
                  </w:pPr>
                  <w:r>
                    <w:rPr>
                      <w:color w:val="000000"/>
                      <w:szCs w:val="18"/>
                    </w:rPr>
                    <w:t>O_51831</w:t>
                  </w:r>
                </w:p>
              </w:tc>
            </w:tr>
            <w:tr w:rsidR="00CA3AE5" w:rsidRPr="00743DF3" w14:paraId="14E4F37F" w14:textId="77777777" w:rsidTr="00D34D7F">
              <w:tc>
                <w:tcPr>
                  <w:tcW w:w="2125" w:type="dxa"/>
                  <w:vAlign w:val="center"/>
                </w:tcPr>
                <w:p w14:paraId="341E108E" w14:textId="77777777" w:rsidR="00CA3AE5" w:rsidRDefault="000241A0" w:rsidP="00CA3AE5">
                  <w:pPr>
                    <w:pStyle w:val="Tabellentext"/>
                    <w:rPr>
                      <w:szCs w:val="18"/>
                    </w:rPr>
                  </w:pPr>
                  <w:r>
                    <w:rPr>
                      <w:szCs w:val="18"/>
                    </w:rPr>
                    <w:t>Bezug zu QS-Ergebnissen</w:t>
                  </w:r>
                </w:p>
              </w:tc>
              <w:tc>
                <w:tcPr>
                  <w:tcW w:w="3755" w:type="dxa"/>
                  <w:vAlign w:val="center"/>
                </w:tcPr>
                <w:p w14:paraId="006DF1E1" w14:textId="77777777" w:rsidR="00CA3AE5" w:rsidRDefault="000241A0" w:rsidP="004217A9">
                  <w:pPr>
                    <w:pStyle w:val="Tabellentext"/>
                    <w:rPr>
                      <w:szCs w:val="18"/>
                    </w:rPr>
                  </w:pPr>
                  <w:r>
                    <w:rPr>
                      <w:szCs w:val="18"/>
                    </w:rPr>
                    <w:t>51831</w:t>
                  </w:r>
                </w:p>
              </w:tc>
            </w:tr>
            <w:tr w:rsidR="00CA3AE5" w:rsidRPr="00743DF3" w14:paraId="7BD78C0C" w14:textId="77777777" w:rsidTr="00D34D7F">
              <w:tc>
                <w:tcPr>
                  <w:tcW w:w="2125" w:type="dxa"/>
                  <w:vAlign w:val="center"/>
                </w:tcPr>
                <w:p w14:paraId="2E5E0FCD" w14:textId="77777777" w:rsidR="00CA3AE5" w:rsidRDefault="000241A0" w:rsidP="00CA3AE5">
                  <w:pPr>
                    <w:pStyle w:val="Tabellentext"/>
                    <w:rPr>
                      <w:szCs w:val="18"/>
                    </w:rPr>
                  </w:pPr>
                  <w:r>
                    <w:rPr>
                      <w:szCs w:val="18"/>
                    </w:rPr>
                    <w:t>Bezug zum Verfahren</w:t>
                  </w:r>
                </w:p>
              </w:tc>
              <w:tc>
                <w:tcPr>
                  <w:tcW w:w="3755" w:type="dxa"/>
                  <w:vAlign w:val="center"/>
                </w:tcPr>
                <w:p w14:paraId="69910772" w14:textId="77777777" w:rsidR="00CA3AE5" w:rsidRDefault="000241A0" w:rsidP="004217A9">
                  <w:pPr>
                    <w:pStyle w:val="Tabellentext"/>
                    <w:rPr>
                      <w:szCs w:val="18"/>
                    </w:rPr>
                  </w:pPr>
                  <w:r>
                    <w:rPr>
                      <w:szCs w:val="18"/>
                    </w:rPr>
                    <w:t>DeQS</w:t>
                  </w:r>
                </w:p>
              </w:tc>
            </w:tr>
            <w:tr w:rsidR="00CA3AE5" w:rsidRPr="00743DF3" w14:paraId="6EEDC3B6" w14:textId="77777777" w:rsidTr="00D34D7F">
              <w:tc>
                <w:tcPr>
                  <w:tcW w:w="2125" w:type="dxa"/>
                  <w:tcBorders>
                    <w:bottom w:val="single" w:sz="4" w:space="0" w:color="BFBFBF" w:themeColor="background1" w:themeShade="BF"/>
                  </w:tcBorders>
                  <w:vAlign w:val="center"/>
                </w:tcPr>
                <w:p w14:paraId="1724929C" w14:textId="77777777" w:rsidR="00CA3AE5" w:rsidRDefault="000241A0" w:rsidP="00CA3AE5">
                  <w:pPr>
                    <w:pStyle w:val="Tabellentext"/>
                    <w:rPr>
                      <w:szCs w:val="18"/>
                    </w:rPr>
                  </w:pPr>
                  <w:r>
                    <w:rPr>
                      <w:szCs w:val="18"/>
                    </w:rPr>
                    <w:t>Sortierung</w:t>
                  </w:r>
                </w:p>
              </w:tc>
              <w:tc>
                <w:tcPr>
                  <w:tcW w:w="3755" w:type="dxa"/>
                  <w:vAlign w:val="center"/>
                </w:tcPr>
                <w:p w14:paraId="71193406" w14:textId="77777777" w:rsidR="00CA3AE5" w:rsidRDefault="000241A0" w:rsidP="004217A9">
                  <w:pPr>
                    <w:pStyle w:val="Tabellentext"/>
                    <w:rPr>
                      <w:szCs w:val="18"/>
                    </w:rPr>
                  </w:pPr>
                  <w:r>
                    <w:rPr>
                      <w:szCs w:val="18"/>
                    </w:rPr>
                    <w:t>-</w:t>
                  </w:r>
                </w:p>
              </w:tc>
            </w:tr>
            <w:tr w:rsidR="00CA3AE5" w:rsidRPr="00743DF3" w14:paraId="64BC911E" w14:textId="77777777" w:rsidTr="00D34D7F">
              <w:tc>
                <w:tcPr>
                  <w:tcW w:w="2125" w:type="dxa"/>
                  <w:tcBorders>
                    <w:top w:val="single" w:sz="4" w:space="0" w:color="BFBFBF" w:themeColor="background1" w:themeShade="BF"/>
                  </w:tcBorders>
                  <w:vAlign w:val="center"/>
                </w:tcPr>
                <w:p w14:paraId="327A0EEF" w14:textId="77777777" w:rsidR="00CA3AE5" w:rsidRDefault="000241A0" w:rsidP="00CA3AE5">
                  <w:pPr>
                    <w:pStyle w:val="Tabellentext"/>
                    <w:rPr>
                      <w:szCs w:val="18"/>
                    </w:rPr>
                  </w:pPr>
                  <w:r>
                    <w:rPr>
                      <w:szCs w:val="18"/>
                    </w:rPr>
                    <w:t>Rechenregel</w:t>
                  </w:r>
                </w:p>
              </w:tc>
              <w:tc>
                <w:tcPr>
                  <w:tcW w:w="3755" w:type="dxa"/>
                  <w:vAlign w:val="center"/>
                </w:tcPr>
                <w:p w14:paraId="0F9BBD5F" w14:textId="77777777" w:rsidR="00CA3AE5" w:rsidRDefault="000241A0" w:rsidP="004217A9">
                  <w:pPr>
                    <w:pStyle w:val="Tabellentext"/>
                    <w:rPr>
                      <w:szCs w:val="18"/>
                    </w:rPr>
                  </w:pPr>
                  <w:r>
                    <w:rPr>
                      <w:szCs w:val="18"/>
                    </w:rPr>
                    <w:t>Beobachtete Rate an Kindern mit Azidose (pH &lt; 7,00)</w:t>
                  </w:r>
                </w:p>
              </w:tc>
            </w:tr>
            <w:tr w:rsidR="00CA3AE5" w:rsidRPr="00743DF3" w14:paraId="3F9BFB40" w14:textId="77777777" w:rsidTr="00D34D7F">
              <w:tc>
                <w:tcPr>
                  <w:tcW w:w="2125" w:type="dxa"/>
                  <w:tcBorders>
                    <w:top w:val="single" w:sz="4" w:space="0" w:color="BFBFBF" w:themeColor="background1" w:themeShade="BF"/>
                  </w:tcBorders>
                  <w:vAlign w:val="center"/>
                </w:tcPr>
                <w:p w14:paraId="3118212A"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5BD0601" w14:textId="77777777" w:rsidR="00CA3AE5" w:rsidRPr="00CD53BC" w:rsidRDefault="000241A0" w:rsidP="004217A9">
                  <w:pPr>
                    <w:pStyle w:val="Tabellentext"/>
                    <w:rPr>
                      <w:szCs w:val="18"/>
                    </w:rPr>
                  </w:pPr>
                  <w:r>
                    <w:rPr>
                      <w:szCs w:val="18"/>
                    </w:rPr>
                    <w:t>Anteil</w:t>
                  </w:r>
                </w:p>
              </w:tc>
            </w:tr>
            <w:tr w:rsidR="00CA3AE5" w:rsidRPr="00743DF3" w14:paraId="5A79B8BC" w14:textId="77777777" w:rsidTr="00D34D7F">
              <w:tc>
                <w:tcPr>
                  <w:tcW w:w="2125" w:type="dxa"/>
                  <w:vAlign w:val="center"/>
                </w:tcPr>
                <w:p w14:paraId="5E02AA81" w14:textId="77777777" w:rsidR="00CA3AE5" w:rsidRDefault="000241A0" w:rsidP="00CA3AE5">
                  <w:pPr>
                    <w:pStyle w:val="Tabellentext"/>
                    <w:rPr>
                      <w:szCs w:val="18"/>
                    </w:rPr>
                  </w:pPr>
                  <w:r>
                    <w:rPr>
                      <w:szCs w:val="18"/>
                    </w:rPr>
                    <w:lastRenderedPageBreak/>
                    <w:t>Teildatensatz</w:t>
                  </w:r>
                  <w:r>
                    <w:rPr>
                      <w:szCs w:val="18"/>
                    </w:rPr>
                    <w:t>bezug</w:t>
                  </w:r>
                </w:p>
              </w:tc>
              <w:tc>
                <w:tcPr>
                  <w:tcW w:w="3755" w:type="dxa"/>
                  <w:vAlign w:val="center"/>
                </w:tcPr>
                <w:p w14:paraId="2753F20E" w14:textId="77777777" w:rsidR="00CA3AE5" w:rsidRPr="001C3626" w:rsidRDefault="000241A0" w:rsidP="004217A9">
                  <w:pPr>
                    <w:pStyle w:val="Tabellentext"/>
                    <w:rPr>
                      <w:szCs w:val="18"/>
                    </w:rPr>
                  </w:pPr>
                  <w:r>
                    <w:rPr>
                      <w:szCs w:val="18"/>
                    </w:rPr>
                    <w:t>16/1:K</w:t>
                  </w:r>
                </w:p>
              </w:tc>
            </w:tr>
            <w:tr w:rsidR="00CA3AE5" w:rsidRPr="00743DF3" w14:paraId="4983624B" w14:textId="77777777" w:rsidTr="00D34D7F">
              <w:tc>
                <w:tcPr>
                  <w:tcW w:w="2125" w:type="dxa"/>
                  <w:vAlign w:val="center"/>
                </w:tcPr>
                <w:p w14:paraId="0AB0E03D" w14:textId="77777777" w:rsidR="00CA3AE5" w:rsidRDefault="000241A0" w:rsidP="00CA3AE5">
                  <w:pPr>
                    <w:pStyle w:val="Tabellentext"/>
                    <w:rPr>
                      <w:szCs w:val="18"/>
                    </w:rPr>
                  </w:pPr>
                  <w:r>
                    <w:rPr>
                      <w:szCs w:val="18"/>
                    </w:rPr>
                    <w:t>Zähler</w:t>
                  </w:r>
                </w:p>
              </w:tc>
              <w:tc>
                <w:tcPr>
                  <w:tcW w:w="3755" w:type="dxa"/>
                </w:tcPr>
                <w:p w14:paraId="3E9732C4" w14:textId="77777777" w:rsidR="00CA3AE5" w:rsidRPr="00955893" w:rsidRDefault="000241A0" w:rsidP="004217A9">
                  <w:pPr>
                    <w:pStyle w:val="CodeOhneSilbentrennung"/>
                    <w:rPr>
                      <w:rStyle w:val="Code"/>
                    </w:rPr>
                  </w:pPr>
                  <w:r>
                    <w:rPr>
                      <w:rStyle w:val="Code"/>
                    </w:rPr>
                    <w:t>BGNABELPH %&lt;% 7.00</w:t>
                  </w:r>
                </w:p>
              </w:tc>
            </w:tr>
            <w:tr w:rsidR="00CA3AE5" w:rsidRPr="00743DF3" w14:paraId="7034A0C9" w14:textId="77777777" w:rsidTr="00D34D7F">
              <w:tc>
                <w:tcPr>
                  <w:tcW w:w="2125" w:type="dxa"/>
                  <w:vAlign w:val="center"/>
                </w:tcPr>
                <w:p w14:paraId="505EAFF6" w14:textId="77777777" w:rsidR="00CA3AE5" w:rsidRDefault="000241A0" w:rsidP="00CA3AE5">
                  <w:pPr>
                    <w:pStyle w:val="Tabellentext"/>
                    <w:rPr>
                      <w:szCs w:val="18"/>
                    </w:rPr>
                  </w:pPr>
                  <w:r>
                    <w:rPr>
                      <w:szCs w:val="18"/>
                    </w:rPr>
                    <w:t>Nenner</w:t>
                  </w:r>
                </w:p>
              </w:tc>
              <w:tc>
                <w:tcPr>
                  <w:tcW w:w="3755" w:type="dxa"/>
                </w:tcPr>
                <w:p w14:paraId="5B914C9A" w14:textId="5A258BDD" w:rsidR="00CA3AE5" w:rsidRPr="00955893" w:rsidRDefault="00171921" w:rsidP="004217A9">
                  <w:pPr>
                    <w:pStyle w:val="CodeOhneSilbentrennung"/>
                    <w:rPr>
                      <w:rStyle w:val="Code"/>
                    </w:rPr>
                  </w:pPr>
                  <w:del w:id="829" w:author="IQTIG" w:date="2020-04-29T09:36:00Z">
                    <w:r>
                      <w:rPr>
                        <w:rStyle w:val="Code"/>
                      </w:rPr>
                      <w:delText>(</w:delText>
                    </w:r>
                  </w:del>
                  <w:r w:rsidR="000241A0">
                    <w:rPr>
                      <w:rStyle w:val="Code"/>
                    </w:rPr>
                    <w:t xml:space="preserve">ANZMEHRLINGE %==% 1 &amp; </w:t>
                  </w:r>
                  <w:r w:rsidR="000241A0">
                    <w:rPr>
                      <w:rStyle w:val="Code"/>
                    </w:rPr>
                    <w:br/>
                    <w:t xml:space="preserve">TOTGEBURT %==% 0 &amp; </w:t>
                  </w:r>
                  <w:r w:rsidR="000241A0">
                    <w:rPr>
                      <w:rStyle w:val="Code"/>
                    </w:rPr>
                    <w:br/>
                    <w:t xml:space="preserve">fn_Gestalter %between% c(168,258) &amp; </w:t>
                  </w:r>
                  <w:r w:rsidR="000241A0">
                    <w:rPr>
                      <w:rStyle w:val="Code"/>
                    </w:rPr>
                    <w:br/>
                    <w:t xml:space="preserve">BGNABELPH %&gt;=% 6.50 &amp; </w:t>
                  </w:r>
                  <w:r w:rsidR="000241A0">
                    <w:rPr>
                      <w:rStyle w:val="Code"/>
                    </w:rPr>
                    <w:br/>
                    <w:t>BGNABELPH %&lt;% 8.00</w:t>
                  </w:r>
                  <w:del w:id="830" w:author="IQTIG" w:date="2020-04-29T09:36:00Z">
                    <w:r>
                      <w:rPr>
                        <w:rStyle w:val="Code"/>
                      </w:rPr>
                      <w:delText>)</w:delText>
                    </w:r>
                  </w:del>
                </w:p>
              </w:tc>
            </w:tr>
            <w:tr w:rsidR="00CA3AE5" w:rsidRPr="00AC590F" w14:paraId="040B02A6" w14:textId="77777777" w:rsidTr="00D34D7F">
              <w:tc>
                <w:tcPr>
                  <w:tcW w:w="2125" w:type="dxa"/>
                  <w:vAlign w:val="center"/>
                </w:tcPr>
                <w:p w14:paraId="2E092DFD"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31361D33"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2D813AA" w14:textId="77777777" w:rsidTr="00D34D7F">
              <w:tc>
                <w:tcPr>
                  <w:tcW w:w="2125" w:type="dxa"/>
                  <w:tcBorders>
                    <w:bottom w:val="single" w:sz="4" w:space="0" w:color="BFBFBF" w:themeColor="background1" w:themeShade="BF"/>
                  </w:tcBorders>
                  <w:vAlign w:val="center"/>
                </w:tcPr>
                <w:p w14:paraId="35715AF8"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8BBAC91" w14:textId="77777777" w:rsidR="00CA3AE5" w:rsidRPr="00AC590F" w:rsidRDefault="000241A0" w:rsidP="004217A9">
                  <w:pPr>
                    <w:pStyle w:val="Tabellentext"/>
                    <w:rPr>
                      <w:rFonts w:cstheme="minorHAnsi"/>
                      <w:szCs w:val="18"/>
                    </w:rPr>
                  </w:pPr>
                  <w:r>
                    <w:rPr>
                      <w:rFonts w:cs="Calibri"/>
                      <w:szCs w:val="18"/>
                    </w:rPr>
                    <w:t>-</w:t>
                  </w:r>
                </w:p>
              </w:tc>
            </w:tr>
          </w:tbl>
          <w:p w14:paraId="26772432"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60E214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89DD6B1" w14:textId="77777777" w:rsidR="00CA3AE5" w:rsidRPr="00E37ACC" w:rsidRDefault="000241A0"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A03295B"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A423BF6" w14:textId="77777777" w:rsidR="00CA3AE5" w:rsidRPr="00A20477" w:rsidRDefault="000241A0" w:rsidP="00CA3AE5">
                  <w:pPr>
                    <w:pStyle w:val="Tabellenkopf"/>
                    <w:rPr>
                      <w:szCs w:val="18"/>
                    </w:rPr>
                  </w:pPr>
                  <w:r>
                    <w:rPr>
                      <w:szCs w:val="18"/>
                    </w:rPr>
                    <w:t>E (expected)</w:t>
                  </w:r>
                </w:p>
              </w:tc>
            </w:tr>
            <w:tr w:rsidR="00CA3AE5" w:rsidRPr="00743DF3" w14:paraId="724A8B26" w14:textId="77777777" w:rsidTr="00D34D7F">
              <w:tc>
                <w:tcPr>
                  <w:tcW w:w="2125" w:type="dxa"/>
                  <w:tcBorders>
                    <w:top w:val="single" w:sz="4" w:space="0" w:color="BFBFBF" w:themeColor="background1" w:themeShade="BF"/>
                  </w:tcBorders>
                  <w:vAlign w:val="center"/>
                </w:tcPr>
                <w:p w14:paraId="26564B7F"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79B0CE5" w14:textId="77777777" w:rsidR="00CA3AE5" w:rsidRPr="00CD53BC" w:rsidRDefault="000241A0" w:rsidP="004217A9">
                  <w:pPr>
                    <w:pStyle w:val="Tabellentext"/>
                    <w:rPr>
                      <w:szCs w:val="18"/>
                    </w:rPr>
                  </w:pPr>
                  <w:r>
                    <w:rPr>
                      <w:szCs w:val="18"/>
                    </w:rPr>
                    <w:t>Kalkulatorische Kennzahl</w:t>
                  </w:r>
                </w:p>
              </w:tc>
            </w:tr>
            <w:tr w:rsidR="00CA3AE5" w:rsidRPr="00743DF3" w14:paraId="2C2039C8" w14:textId="77777777" w:rsidTr="00D34D7F">
              <w:tc>
                <w:tcPr>
                  <w:tcW w:w="2125" w:type="dxa"/>
                  <w:vAlign w:val="center"/>
                </w:tcPr>
                <w:p w14:paraId="30C92877" w14:textId="6D7395D8" w:rsidR="00CA3AE5" w:rsidRPr="00A20477" w:rsidRDefault="00171921" w:rsidP="00CA3AE5">
                  <w:pPr>
                    <w:pStyle w:val="Tabellentext"/>
                    <w:rPr>
                      <w:szCs w:val="18"/>
                    </w:rPr>
                  </w:pPr>
                  <w:del w:id="831" w:author="IQTIG" w:date="2020-04-29T09:36:00Z">
                    <w:r>
                      <w:rPr>
                        <w:szCs w:val="18"/>
                      </w:rPr>
                      <w:delText>Kennzahl-</w:delText>
                    </w:r>
                  </w:del>
                  <w:r w:rsidR="000241A0">
                    <w:rPr>
                      <w:szCs w:val="18"/>
                    </w:rPr>
                    <w:t>ID</w:t>
                  </w:r>
                </w:p>
              </w:tc>
              <w:tc>
                <w:tcPr>
                  <w:tcW w:w="3755" w:type="dxa"/>
                  <w:vAlign w:val="center"/>
                </w:tcPr>
                <w:p w14:paraId="30223A38" w14:textId="77777777" w:rsidR="00CA3AE5" w:rsidRPr="001258DD" w:rsidRDefault="000241A0" w:rsidP="004217A9">
                  <w:pPr>
                    <w:pStyle w:val="Tabellentext"/>
                    <w:rPr>
                      <w:color w:val="000000"/>
                      <w:szCs w:val="18"/>
                      <w:lang w:eastAsia="de-DE"/>
                    </w:rPr>
                  </w:pPr>
                  <w:r>
                    <w:rPr>
                      <w:color w:val="000000"/>
                      <w:szCs w:val="18"/>
                    </w:rPr>
                    <w:t>E_51831</w:t>
                  </w:r>
                </w:p>
              </w:tc>
            </w:tr>
            <w:tr w:rsidR="00CA3AE5" w:rsidRPr="00743DF3" w14:paraId="620ED80A" w14:textId="77777777" w:rsidTr="00D34D7F">
              <w:tc>
                <w:tcPr>
                  <w:tcW w:w="2125" w:type="dxa"/>
                  <w:vAlign w:val="center"/>
                </w:tcPr>
                <w:p w14:paraId="6B55736A" w14:textId="77777777" w:rsidR="00CA3AE5" w:rsidRDefault="000241A0" w:rsidP="00CA3AE5">
                  <w:pPr>
                    <w:pStyle w:val="Tabellentext"/>
                    <w:rPr>
                      <w:szCs w:val="18"/>
                    </w:rPr>
                  </w:pPr>
                  <w:r>
                    <w:rPr>
                      <w:szCs w:val="18"/>
                    </w:rPr>
                    <w:t>Bezug zu QS-Ergebnissen</w:t>
                  </w:r>
                </w:p>
              </w:tc>
              <w:tc>
                <w:tcPr>
                  <w:tcW w:w="3755" w:type="dxa"/>
                  <w:vAlign w:val="center"/>
                </w:tcPr>
                <w:p w14:paraId="48398778" w14:textId="77777777" w:rsidR="00CA3AE5" w:rsidRDefault="000241A0" w:rsidP="004217A9">
                  <w:pPr>
                    <w:pStyle w:val="Tabellentext"/>
                    <w:rPr>
                      <w:szCs w:val="18"/>
                    </w:rPr>
                  </w:pPr>
                  <w:r>
                    <w:rPr>
                      <w:szCs w:val="18"/>
                    </w:rPr>
                    <w:t>51831</w:t>
                  </w:r>
                </w:p>
              </w:tc>
            </w:tr>
            <w:tr w:rsidR="00CA3AE5" w:rsidRPr="00743DF3" w14:paraId="1DE83F23" w14:textId="77777777" w:rsidTr="00D34D7F">
              <w:tc>
                <w:tcPr>
                  <w:tcW w:w="2125" w:type="dxa"/>
                  <w:vAlign w:val="center"/>
                </w:tcPr>
                <w:p w14:paraId="6E82E27A" w14:textId="77777777" w:rsidR="00CA3AE5" w:rsidRDefault="000241A0" w:rsidP="00CA3AE5">
                  <w:pPr>
                    <w:pStyle w:val="Tabellentext"/>
                    <w:rPr>
                      <w:szCs w:val="18"/>
                    </w:rPr>
                  </w:pPr>
                  <w:r>
                    <w:rPr>
                      <w:szCs w:val="18"/>
                    </w:rPr>
                    <w:t>Bezug zum Verfahren</w:t>
                  </w:r>
                </w:p>
              </w:tc>
              <w:tc>
                <w:tcPr>
                  <w:tcW w:w="3755" w:type="dxa"/>
                  <w:vAlign w:val="center"/>
                </w:tcPr>
                <w:p w14:paraId="2E376346" w14:textId="77777777" w:rsidR="00CA3AE5" w:rsidRDefault="000241A0" w:rsidP="004217A9">
                  <w:pPr>
                    <w:pStyle w:val="Tabellentext"/>
                    <w:rPr>
                      <w:szCs w:val="18"/>
                    </w:rPr>
                  </w:pPr>
                  <w:r>
                    <w:rPr>
                      <w:szCs w:val="18"/>
                    </w:rPr>
                    <w:t>DeQS</w:t>
                  </w:r>
                </w:p>
              </w:tc>
            </w:tr>
            <w:tr w:rsidR="00CA3AE5" w:rsidRPr="00743DF3" w14:paraId="0D846211" w14:textId="77777777" w:rsidTr="00D34D7F">
              <w:tc>
                <w:tcPr>
                  <w:tcW w:w="2125" w:type="dxa"/>
                  <w:tcBorders>
                    <w:bottom w:val="single" w:sz="4" w:space="0" w:color="BFBFBF" w:themeColor="background1" w:themeShade="BF"/>
                  </w:tcBorders>
                  <w:vAlign w:val="center"/>
                </w:tcPr>
                <w:p w14:paraId="71CAD8DC" w14:textId="77777777" w:rsidR="00CA3AE5" w:rsidRDefault="000241A0" w:rsidP="00CA3AE5">
                  <w:pPr>
                    <w:pStyle w:val="Tabellentext"/>
                    <w:rPr>
                      <w:szCs w:val="18"/>
                    </w:rPr>
                  </w:pPr>
                  <w:r>
                    <w:rPr>
                      <w:szCs w:val="18"/>
                    </w:rPr>
                    <w:t>Sortierung</w:t>
                  </w:r>
                </w:p>
              </w:tc>
              <w:tc>
                <w:tcPr>
                  <w:tcW w:w="3755" w:type="dxa"/>
                  <w:vAlign w:val="center"/>
                </w:tcPr>
                <w:p w14:paraId="0DEE6424" w14:textId="77777777" w:rsidR="00CA3AE5" w:rsidRDefault="000241A0" w:rsidP="004217A9">
                  <w:pPr>
                    <w:pStyle w:val="Tabellentext"/>
                    <w:rPr>
                      <w:szCs w:val="18"/>
                    </w:rPr>
                  </w:pPr>
                  <w:r>
                    <w:rPr>
                      <w:szCs w:val="18"/>
                    </w:rPr>
                    <w:t>-</w:t>
                  </w:r>
                </w:p>
              </w:tc>
            </w:tr>
            <w:tr w:rsidR="00CA3AE5" w:rsidRPr="00743DF3" w14:paraId="61E06DFC" w14:textId="77777777" w:rsidTr="00D34D7F">
              <w:tc>
                <w:tcPr>
                  <w:tcW w:w="2125" w:type="dxa"/>
                  <w:tcBorders>
                    <w:top w:val="single" w:sz="4" w:space="0" w:color="BFBFBF" w:themeColor="background1" w:themeShade="BF"/>
                  </w:tcBorders>
                  <w:vAlign w:val="center"/>
                </w:tcPr>
                <w:p w14:paraId="2AB2E75D" w14:textId="77777777" w:rsidR="00CA3AE5" w:rsidRDefault="000241A0" w:rsidP="00CA3AE5">
                  <w:pPr>
                    <w:pStyle w:val="Tabellentext"/>
                    <w:rPr>
                      <w:szCs w:val="18"/>
                    </w:rPr>
                  </w:pPr>
                  <w:r>
                    <w:rPr>
                      <w:szCs w:val="18"/>
                    </w:rPr>
                    <w:t>Rechenregel</w:t>
                  </w:r>
                </w:p>
              </w:tc>
              <w:tc>
                <w:tcPr>
                  <w:tcW w:w="3755" w:type="dxa"/>
                  <w:vAlign w:val="center"/>
                </w:tcPr>
                <w:p w14:paraId="2C62B5AD" w14:textId="06486347" w:rsidR="00CA3AE5" w:rsidRDefault="000241A0" w:rsidP="004217A9">
                  <w:pPr>
                    <w:pStyle w:val="Tabellentext"/>
                    <w:rPr>
                      <w:szCs w:val="18"/>
                    </w:rPr>
                  </w:pPr>
                  <w:r>
                    <w:rPr>
                      <w:szCs w:val="18"/>
                    </w:rPr>
                    <w:t xml:space="preserve">Erwartete Rate an Kindern mit Azidose (pH &lt; 7,00), risikoadjustiert nach logistischem Geburtshilfe-Score für </w:t>
                  </w:r>
                  <w:del w:id="832" w:author="IQTIG" w:date="2020-04-29T09:36:00Z">
                    <w:r w:rsidR="00171921">
                      <w:rPr>
                        <w:szCs w:val="18"/>
                      </w:rPr>
                      <w:delText>QI-</w:delText>
                    </w:r>
                  </w:del>
                  <w:r>
                    <w:rPr>
                      <w:szCs w:val="18"/>
                    </w:rPr>
                    <w:t>ID 51831</w:t>
                  </w:r>
                </w:p>
              </w:tc>
            </w:tr>
            <w:tr w:rsidR="00CA3AE5" w:rsidRPr="00743DF3" w14:paraId="5461ECA3" w14:textId="77777777" w:rsidTr="00D34D7F">
              <w:tc>
                <w:tcPr>
                  <w:tcW w:w="2125" w:type="dxa"/>
                  <w:tcBorders>
                    <w:top w:val="single" w:sz="4" w:space="0" w:color="BFBFBF" w:themeColor="background1" w:themeShade="BF"/>
                  </w:tcBorders>
                  <w:vAlign w:val="center"/>
                </w:tcPr>
                <w:p w14:paraId="79E848F7"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F442590" w14:textId="77777777" w:rsidR="00CA3AE5" w:rsidRPr="00CD53BC" w:rsidRDefault="000241A0" w:rsidP="004217A9">
                  <w:pPr>
                    <w:pStyle w:val="Tabellentext"/>
                    <w:rPr>
                      <w:szCs w:val="18"/>
                    </w:rPr>
                  </w:pPr>
                  <w:r>
                    <w:rPr>
                      <w:szCs w:val="18"/>
                    </w:rPr>
                    <w:t>Mittelwert</w:t>
                  </w:r>
                </w:p>
              </w:tc>
            </w:tr>
            <w:tr w:rsidR="00CA3AE5" w:rsidRPr="00743DF3" w14:paraId="053A73DD" w14:textId="77777777" w:rsidTr="00D34D7F">
              <w:tc>
                <w:tcPr>
                  <w:tcW w:w="2125" w:type="dxa"/>
                  <w:vAlign w:val="center"/>
                </w:tcPr>
                <w:p w14:paraId="4BC01590" w14:textId="77777777" w:rsidR="00CA3AE5" w:rsidRDefault="000241A0" w:rsidP="00CA3AE5">
                  <w:pPr>
                    <w:pStyle w:val="Tabellentext"/>
                    <w:rPr>
                      <w:szCs w:val="18"/>
                    </w:rPr>
                  </w:pPr>
                  <w:r>
                    <w:rPr>
                      <w:szCs w:val="18"/>
                    </w:rPr>
                    <w:t>Teildatensatz</w:t>
                  </w:r>
                  <w:r>
                    <w:rPr>
                      <w:szCs w:val="18"/>
                    </w:rPr>
                    <w:t>bezug</w:t>
                  </w:r>
                </w:p>
              </w:tc>
              <w:tc>
                <w:tcPr>
                  <w:tcW w:w="3755" w:type="dxa"/>
                  <w:vAlign w:val="center"/>
                </w:tcPr>
                <w:p w14:paraId="230801D1" w14:textId="77777777" w:rsidR="00CA3AE5" w:rsidRPr="001C3626" w:rsidRDefault="000241A0" w:rsidP="004217A9">
                  <w:pPr>
                    <w:pStyle w:val="Tabellentext"/>
                    <w:rPr>
                      <w:szCs w:val="18"/>
                    </w:rPr>
                  </w:pPr>
                  <w:r>
                    <w:rPr>
                      <w:szCs w:val="18"/>
                    </w:rPr>
                    <w:t>16/1:K</w:t>
                  </w:r>
                </w:p>
              </w:tc>
            </w:tr>
            <w:tr w:rsidR="00CA3AE5" w:rsidRPr="00743DF3" w14:paraId="7C8B9EDA" w14:textId="77777777" w:rsidTr="00D34D7F">
              <w:tc>
                <w:tcPr>
                  <w:tcW w:w="2125" w:type="dxa"/>
                  <w:vAlign w:val="center"/>
                </w:tcPr>
                <w:p w14:paraId="2E7B9CF5" w14:textId="77777777" w:rsidR="00CA3AE5" w:rsidRDefault="000241A0" w:rsidP="00CA3AE5">
                  <w:pPr>
                    <w:pStyle w:val="Tabellentext"/>
                    <w:rPr>
                      <w:szCs w:val="18"/>
                    </w:rPr>
                  </w:pPr>
                  <w:r>
                    <w:rPr>
                      <w:szCs w:val="18"/>
                    </w:rPr>
                    <w:t>Zähler</w:t>
                  </w:r>
                </w:p>
              </w:tc>
              <w:tc>
                <w:tcPr>
                  <w:tcW w:w="3755" w:type="dxa"/>
                </w:tcPr>
                <w:p w14:paraId="57413B45" w14:textId="77777777" w:rsidR="00CA3AE5" w:rsidRPr="00955893" w:rsidRDefault="000241A0" w:rsidP="004217A9">
                  <w:pPr>
                    <w:pStyle w:val="CodeOhneSilbentrennung"/>
                    <w:rPr>
                      <w:rStyle w:val="Code"/>
                    </w:rPr>
                  </w:pPr>
                  <w:r>
                    <w:rPr>
                      <w:rStyle w:val="Code"/>
                    </w:rPr>
                    <w:t>fn_GEBScore_51831</w:t>
                  </w:r>
                </w:p>
              </w:tc>
            </w:tr>
            <w:tr w:rsidR="00CA3AE5" w:rsidRPr="00743DF3" w14:paraId="57E0384B" w14:textId="77777777" w:rsidTr="00D34D7F">
              <w:tc>
                <w:tcPr>
                  <w:tcW w:w="2125" w:type="dxa"/>
                  <w:vAlign w:val="center"/>
                </w:tcPr>
                <w:p w14:paraId="135A1AC4" w14:textId="77777777" w:rsidR="00CA3AE5" w:rsidRDefault="000241A0" w:rsidP="00CA3AE5">
                  <w:pPr>
                    <w:pStyle w:val="Tabellentext"/>
                    <w:rPr>
                      <w:szCs w:val="18"/>
                    </w:rPr>
                  </w:pPr>
                  <w:r>
                    <w:rPr>
                      <w:szCs w:val="18"/>
                    </w:rPr>
                    <w:t>Nenner</w:t>
                  </w:r>
                </w:p>
              </w:tc>
              <w:tc>
                <w:tcPr>
                  <w:tcW w:w="3755" w:type="dxa"/>
                </w:tcPr>
                <w:p w14:paraId="02C19791" w14:textId="2618025C" w:rsidR="00CA3AE5" w:rsidRPr="00955893" w:rsidRDefault="00171921" w:rsidP="004217A9">
                  <w:pPr>
                    <w:pStyle w:val="CodeOhneSilbentrennung"/>
                    <w:rPr>
                      <w:rStyle w:val="Code"/>
                    </w:rPr>
                  </w:pPr>
                  <w:del w:id="833" w:author="IQTIG" w:date="2020-04-29T09:36:00Z">
                    <w:r>
                      <w:rPr>
                        <w:rStyle w:val="Code"/>
                      </w:rPr>
                      <w:delText>(</w:delText>
                    </w:r>
                  </w:del>
                  <w:r w:rsidR="000241A0">
                    <w:rPr>
                      <w:rStyle w:val="Code"/>
                    </w:rPr>
                    <w:t xml:space="preserve">ANZMEHRLINGE %==% 1 &amp; </w:t>
                  </w:r>
                  <w:r w:rsidR="000241A0">
                    <w:rPr>
                      <w:rStyle w:val="Code"/>
                    </w:rPr>
                    <w:br/>
                    <w:t xml:space="preserve">TOTGEBURT %==% 0 &amp; </w:t>
                  </w:r>
                  <w:r w:rsidR="000241A0">
                    <w:rPr>
                      <w:rStyle w:val="Code"/>
                    </w:rPr>
                    <w:br/>
                  </w:r>
                  <w:r w:rsidR="000241A0">
                    <w:rPr>
                      <w:rStyle w:val="Code"/>
                    </w:rPr>
                    <w:t xml:space="preserve">fn_Gestalter %between% c(168,258) &amp; </w:t>
                  </w:r>
                  <w:r w:rsidR="000241A0">
                    <w:rPr>
                      <w:rStyle w:val="Code"/>
                    </w:rPr>
                    <w:br/>
                    <w:t xml:space="preserve">BGNABELPH %&gt;=% 6.50 &amp; </w:t>
                  </w:r>
                  <w:r w:rsidR="000241A0">
                    <w:rPr>
                      <w:rStyle w:val="Code"/>
                    </w:rPr>
                    <w:br/>
                    <w:t>BGNABELPH %&lt;% 8.00</w:t>
                  </w:r>
                  <w:del w:id="834" w:author="IQTIG" w:date="2020-04-29T09:36:00Z">
                    <w:r>
                      <w:rPr>
                        <w:rStyle w:val="Code"/>
                      </w:rPr>
                      <w:delText>)</w:delText>
                    </w:r>
                  </w:del>
                </w:p>
              </w:tc>
            </w:tr>
            <w:tr w:rsidR="00CA3AE5" w:rsidRPr="00AC590F" w14:paraId="033A1C0A" w14:textId="77777777" w:rsidTr="00D34D7F">
              <w:tc>
                <w:tcPr>
                  <w:tcW w:w="2125" w:type="dxa"/>
                  <w:vAlign w:val="center"/>
                </w:tcPr>
                <w:p w14:paraId="4FDC6BF1"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5625CD19"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7125796" w14:textId="77777777" w:rsidTr="00D34D7F">
              <w:tc>
                <w:tcPr>
                  <w:tcW w:w="2125" w:type="dxa"/>
                  <w:tcBorders>
                    <w:bottom w:val="single" w:sz="4" w:space="0" w:color="BFBFBF" w:themeColor="background1" w:themeShade="BF"/>
                  </w:tcBorders>
                  <w:vAlign w:val="center"/>
                </w:tcPr>
                <w:p w14:paraId="67526AF2"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FDDB269" w14:textId="77777777" w:rsidR="00CA3AE5" w:rsidRPr="00AC590F" w:rsidRDefault="000241A0" w:rsidP="004217A9">
                  <w:pPr>
                    <w:pStyle w:val="Tabellentext"/>
                    <w:rPr>
                      <w:rFonts w:cstheme="minorHAnsi"/>
                      <w:szCs w:val="18"/>
                    </w:rPr>
                  </w:pPr>
                  <w:r>
                    <w:rPr>
                      <w:rFonts w:cs="Calibri"/>
                      <w:szCs w:val="18"/>
                    </w:rPr>
                    <w:t>-</w:t>
                  </w:r>
                </w:p>
              </w:tc>
            </w:tr>
          </w:tbl>
          <w:p w14:paraId="75B6EF7A"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F5A94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200B64" w14:textId="77777777" w:rsidR="00CA3AE5" w:rsidRPr="00E37ACC" w:rsidRDefault="000241A0" w:rsidP="00CA3AE5">
            <w:pPr>
              <w:pStyle w:val="Tabellenkopf"/>
            </w:pPr>
            <w:r w:rsidRPr="00E37ACC">
              <w:t>Verwendete Funktionen</w:t>
            </w:r>
          </w:p>
        </w:tc>
        <w:tc>
          <w:tcPr>
            <w:tcW w:w="5885" w:type="dxa"/>
          </w:tcPr>
          <w:p w14:paraId="5361F0AA"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ins w:id="835" w:author="IQTIG" w:date="2020-04-29T09:36:00Z">
              <w:r>
                <w:rPr>
                  <w:rStyle w:val="Code"/>
                  <w:rFonts w:cs="Arial"/>
                  <w:szCs w:val="21"/>
                </w:rPr>
                <w:t>fn_Adipositas</w:t>
              </w:r>
              <w:r>
                <w:rPr>
                  <w:rStyle w:val="Code"/>
                  <w:rFonts w:cs="Arial"/>
                  <w:szCs w:val="21"/>
                </w:rPr>
                <w:br/>
              </w:r>
            </w:ins>
            <w:r>
              <w:rPr>
                <w:rStyle w:val="Code"/>
                <w:rFonts w:cs="Arial"/>
                <w:szCs w:val="21"/>
              </w:rPr>
              <w:t>fn_GEBScore_51831</w:t>
            </w:r>
            <w:r>
              <w:rPr>
                <w:rStyle w:val="Code"/>
                <w:rFonts w:cs="Arial"/>
                <w:szCs w:val="21"/>
              </w:rPr>
              <w:br/>
              <w:t>fn_Gestalter</w:t>
            </w:r>
            <w:r>
              <w:rPr>
                <w:rStyle w:val="Code"/>
                <w:rFonts w:cs="Arial"/>
                <w:szCs w:val="21"/>
              </w:rPr>
              <w:br/>
              <w:t>fn_GestalterWochen</w:t>
            </w:r>
          </w:p>
        </w:tc>
      </w:tr>
      <w:tr w:rsidR="00CA3AE5" w14:paraId="536C64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0C7883" w14:textId="77777777" w:rsidR="00CA3AE5" w:rsidRPr="00E37ACC" w:rsidRDefault="000241A0" w:rsidP="00CA3AE5">
            <w:pPr>
              <w:pStyle w:val="Tabellenkopf"/>
            </w:pPr>
            <w:r w:rsidRPr="00E37ACC">
              <w:t>Verwendete Listen</w:t>
            </w:r>
          </w:p>
        </w:tc>
        <w:tc>
          <w:tcPr>
            <w:tcW w:w="5885" w:type="dxa"/>
          </w:tcPr>
          <w:p w14:paraId="5677F7DB"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DCD1E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4DD7F2" w14:textId="77777777" w:rsidR="00CA3AE5" w:rsidRPr="00E37ACC" w:rsidRDefault="000241A0" w:rsidP="00CA3AE5">
            <w:pPr>
              <w:pStyle w:val="Tabellenkopf"/>
            </w:pPr>
            <w:r>
              <w:t>Darstellung</w:t>
            </w:r>
          </w:p>
        </w:tc>
        <w:tc>
          <w:tcPr>
            <w:tcW w:w="5885" w:type="dxa"/>
          </w:tcPr>
          <w:p w14:paraId="45620E58"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82D8B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2A89AF" w14:textId="77777777" w:rsidR="00CA3AE5" w:rsidRPr="00E37ACC" w:rsidRDefault="000241A0" w:rsidP="00CA3AE5">
            <w:pPr>
              <w:pStyle w:val="Tabellenkopf"/>
            </w:pPr>
            <w:r>
              <w:t>Grafik</w:t>
            </w:r>
          </w:p>
        </w:tc>
        <w:tc>
          <w:tcPr>
            <w:tcW w:w="5885" w:type="dxa"/>
          </w:tcPr>
          <w:p w14:paraId="77F0B3C5"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A52A9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4A75A4" w14:textId="77777777" w:rsidR="00CA3AE5" w:rsidRPr="00E37ACC" w:rsidRDefault="000241A0" w:rsidP="00CA3AE5">
            <w:pPr>
              <w:pStyle w:val="Tabellenkopf"/>
            </w:pPr>
            <w:r>
              <w:t>Vergleichbarkeit</w:t>
            </w:r>
            <w:r>
              <w:t xml:space="preserve"> mit Vorjahresergebnissen</w:t>
            </w:r>
          </w:p>
        </w:tc>
        <w:tc>
          <w:tcPr>
            <w:tcW w:w="5885" w:type="dxa"/>
          </w:tcPr>
          <w:p w14:paraId="618FF263"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044AA18" w14:textId="77777777" w:rsidR="009E1781" w:rsidRDefault="000241A0" w:rsidP="00AA7E2B">
      <w:pPr>
        <w:pStyle w:val="Tabellentext"/>
        <w:spacing w:before="0" w:after="0" w:line="20" w:lineRule="exact"/>
        <w:ind w:left="0" w:right="0"/>
      </w:pPr>
    </w:p>
    <w:p w14:paraId="653E166F" w14:textId="77777777" w:rsidR="00CB0724" w:rsidRDefault="00CB0724">
      <w:pPr>
        <w:sectPr w:rsidR="00CB0724" w:rsidSect="00AD6E6F">
          <w:pgSz w:w="11906" w:h="16838"/>
          <w:pgMar w:top="1418" w:right="1134" w:bottom="1418" w:left="1701" w:header="454" w:footer="737" w:gutter="0"/>
          <w:cols w:space="708"/>
          <w:docGrid w:linePitch="360"/>
        </w:sectPr>
      </w:pPr>
    </w:p>
    <w:p w14:paraId="19EF979D" w14:textId="77777777" w:rsidR="007F3806" w:rsidRPr="007F3806" w:rsidRDefault="000241A0"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43A2F00D"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7982A7E" w14:textId="021F5D1D" w:rsidR="00890E2F" w:rsidRPr="001E2092" w:rsidRDefault="000241A0" w:rsidP="00890E2F">
            <w:pPr>
              <w:pStyle w:val="Tabellenkopf"/>
              <w:rPr>
                <w:szCs w:val="20"/>
              </w:rPr>
            </w:pPr>
            <w:r>
              <w:t>Referenzwahrscheinlichkeit</w:t>
            </w:r>
            <w:r w:rsidRPr="00B8324E">
              <w:t xml:space="preserve">: </w:t>
            </w:r>
            <w:r>
              <w:rPr>
                <w:szCs w:val="20"/>
              </w:rPr>
              <w:t>0,</w:t>
            </w:r>
            <w:del w:id="836" w:author="IQTIG" w:date="2020-04-29T09:36:00Z">
              <w:r w:rsidR="00171921">
                <w:rPr>
                  <w:szCs w:val="20"/>
                </w:rPr>
                <w:delText>293</w:delText>
              </w:r>
            </w:del>
            <w:ins w:id="837" w:author="IQTIG" w:date="2020-04-29T09:36:00Z">
              <w:r>
                <w:rPr>
                  <w:szCs w:val="20"/>
                </w:rPr>
                <w:t>287</w:t>
              </w:r>
            </w:ins>
            <w:r>
              <w:rPr>
                <w:szCs w:val="20"/>
              </w:rPr>
              <w:t xml:space="preserve"> % (Odds: 0,002)</w:t>
            </w:r>
          </w:p>
        </w:tc>
      </w:tr>
      <w:tr w:rsidR="00BA23B7" w:rsidRPr="009E2B0C" w14:paraId="14000B14"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CDFF91D" w14:textId="77777777" w:rsidR="00BA23B7" w:rsidRPr="001E2092" w:rsidRDefault="000241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764B7F0" w14:textId="77777777" w:rsidR="00BA23B7" w:rsidRPr="001E2092" w:rsidRDefault="000241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DF122F8" w14:textId="77777777" w:rsidR="00BA23B7" w:rsidRPr="001E2092" w:rsidRDefault="000241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6D74115" w14:textId="77777777" w:rsidR="00BA23B7" w:rsidRPr="001E2092" w:rsidRDefault="000241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AE8BD4A" w14:textId="77777777" w:rsidR="00BA23B7" w:rsidRPr="001E2092" w:rsidRDefault="000241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DB280B3" w14:textId="77777777" w:rsidR="00BA23B7" w:rsidRPr="001E2092" w:rsidRDefault="000241A0" w:rsidP="00AD6C60">
            <w:pPr>
              <w:pStyle w:val="Tabellenkopf"/>
              <w:ind w:left="0"/>
              <w:jc w:val="right"/>
              <w:rPr>
                <w:szCs w:val="18"/>
              </w:rPr>
            </w:pPr>
            <w:r>
              <w:rPr>
                <w:szCs w:val="18"/>
              </w:rPr>
              <w:t>95 %-Vertrau</w:t>
            </w:r>
            <w:r>
              <w:rPr>
                <w:szCs w:val="18"/>
              </w:rPr>
              <w:t>ensbereich</w:t>
            </w:r>
          </w:p>
        </w:tc>
      </w:tr>
      <w:tr w:rsidR="00BA23B7" w:rsidRPr="00743DF3" w14:paraId="4C2EB94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0B5ACA5" w14:textId="77777777" w:rsidR="00BA23B7" w:rsidRPr="001E2092" w:rsidRDefault="000241A0" w:rsidP="00C25810">
            <w:pPr>
              <w:pStyle w:val="Tabellentext"/>
              <w:rPr>
                <w:szCs w:val="18"/>
              </w:rPr>
            </w:pPr>
            <w:r>
              <w:rPr>
                <w:szCs w:val="18"/>
              </w:rPr>
              <w:t>Konstante</w:t>
            </w:r>
          </w:p>
        </w:tc>
        <w:tc>
          <w:tcPr>
            <w:tcW w:w="1013" w:type="pct"/>
          </w:tcPr>
          <w:p w14:paraId="34AD207E" w14:textId="0843E546" w:rsidR="00BA23B7" w:rsidRPr="001E2092" w:rsidRDefault="000241A0" w:rsidP="009E6F3B">
            <w:pPr>
              <w:pStyle w:val="Tabellentext"/>
              <w:jc w:val="right"/>
              <w:rPr>
                <w:szCs w:val="18"/>
              </w:rPr>
            </w:pPr>
            <w:r>
              <w:rPr>
                <w:szCs w:val="18"/>
              </w:rPr>
              <w:t>-5,</w:t>
            </w:r>
            <w:del w:id="838" w:author="IQTIG" w:date="2020-04-29T09:36:00Z">
              <w:r w:rsidR="00171921">
                <w:rPr>
                  <w:szCs w:val="18"/>
                </w:rPr>
                <w:delText>830679493676950</w:delText>
              </w:r>
            </w:del>
            <w:ins w:id="839" w:author="IQTIG" w:date="2020-04-29T09:36:00Z">
              <w:r>
                <w:rPr>
                  <w:szCs w:val="18"/>
                </w:rPr>
                <w:t>85206918414038</w:t>
              </w:r>
            </w:ins>
          </w:p>
        </w:tc>
        <w:tc>
          <w:tcPr>
            <w:tcW w:w="390" w:type="pct"/>
          </w:tcPr>
          <w:p w14:paraId="70C4407C" w14:textId="2FBF69B4" w:rsidR="00BA23B7" w:rsidRPr="001E2092" w:rsidRDefault="000241A0" w:rsidP="004D14B9">
            <w:pPr>
              <w:pStyle w:val="Tabellentext"/>
              <w:ind w:left="0"/>
              <w:jc w:val="right"/>
              <w:rPr>
                <w:szCs w:val="18"/>
              </w:rPr>
            </w:pPr>
            <w:r>
              <w:rPr>
                <w:szCs w:val="18"/>
              </w:rPr>
              <w:t>0,</w:t>
            </w:r>
            <w:del w:id="840" w:author="IQTIG" w:date="2020-04-29T09:36:00Z">
              <w:r w:rsidR="00171921">
                <w:rPr>
                  <w:szCs w:val="18"/>
                </w:rPr>
                <w:delText>123</w:delText>
              </w:r>
            </w:del>
            <w:ins w:id="841" w:author="IQTIG" w:date="2020-04-29T09:36:00Z">
              <w:r>
                <w:rPr>
                  <w:szCs w:val="18"/>
                </w:rPr>
                <w:t>125</w:t>
              </w:r>
            </w:ins>
          </w:p>
        </w:tc>
        <w:tc>
          <w:tcPr>
            <w:tcW w:w="548" w:type="pct"/>
          </w:tcPr>
          <w:p w14:paraId="33EAD686" w14:textId="5D46DC7F" w:rsidR="00BA23B7" w:rsidRPr="001E2092" w:rsidRDefault="000241A0" w:rsidP="009E6F3B">
            <w:pPr>
              <w:pStyle w:val="Tabellentext"/>
              <w:jc w:val="right"/>
              <w:rPr>
                <w:szCs w:val="18"/>
              </w:rPr>
            </w:pPr>
            <w:r>
              <w:rPr>
                <w:szCs w:val="18"/>
              </w:rPr>
              <w:t>-</w:t>
            </w:r>
            <w:del w:id="842" w:author="IQTIG" w:date="2020-04-29T09:36:00Z">
              <w:r w:rsidR="00171921">
                <w:rPr>
                  <w:szCs w:val="18"/>
                </w:rPr>
                <w:delText>47,243</w:delText>
              </w:r>
            </w:del>
            <w:ins w:id="843" w:author="IQTIG" w:date="2020-04-29T09:36:00Z">
              <w:r>
                <w:rPr>
                  <w:szCs w:val="18"/>
                </w:rPr>
                <w:t>46,668</w:t>
              </w:r>
            </w:ins>
          </w:p>
        </w:tc>
        <w:tc>
          <w:tcPr>
            <w:tcW w:w="468" w:type="pct"/>
          </w:tcPr>
          <w:p w14:paraId="5334A7B9" w14:textId="77777777" w:rsidR="00BA23B7" w:rsidRPr="001E2092" w:rsidRDefault="000241A0" w:rsidP="004D14B9">
            <w:pPr>
              <w:pStyle w:val="Tabellentext"/>
              <w:ind w:left="6"/>
              <w:jc w:val="right"/>
              <w:rPr>
                <w:szCs w:val="18"/>
              </w:rPr>
            </w:pPr>
            <w:r>
              <w:rPr>
                <w:szCs w:val="18"/>
              </w:rPr>
              <w:t>-</w:t>
            </w:r>
          </w:p>
        </w:tc>
        <w:tc>
          <w:tcPr>
            <w:tcW w:w="1172" w:type="pct"/>
          </w:tcPr>
          <w:p w14:paraId="26134444" w14:textId="77777777" w:rsidR="00BA23B7" w:rsidRPr="001E2092" w:rsidRDefault="000241A0" w:rsidP="005521DD">
            <w:pPr>
              <w:pStyle w:val="Tabellentext"/>
              <w:ind w:left="-6"/>
              <w:jc w:val="right"/>
              <w:rPr>
                <w:szCs w:val="18"/>
              </w:rPr>
            </w:pPr>
            <w:r>
              <w:rPr>
                <w:szCs w:val="18"/>
              </w:rPr>
              <w:t>-</w:t>
            </w:r>
          </w:p>
        </w:tc>
      </w:tr>
      <w:tr w:rsidR="00BA23B7" w:rsidRPr="00743DF3" w14:paraId="0A841747" w14:textId="77777777" w:rsidTr="00A4142A">
        <w:trPr>
          <w:cnfStyle w:val="000000010000" w:firstRow="0" w:lastRow="0" w:firstColumn="0" w:lastColumn="0" w:oddVBand="0" w:evenVBand="0" w:oddHBand="0" w:evenHBand="1" w:firstRowFirstColumn="0" w:firstRowLastColumn="0" w:lastRowFirstColumn="0" w:lastRowLastColumn="0"/>
          <w:trHeight w:val="409"/>
          <w:ins w:id="844" w:author="IQTIG" w:date="2020-04-29T09:36:00Z"/>
        </w:trPr>
        <w:tc>
          <w:tcPr>
            <w:tcW w:w="1409" w:type="pct"/>
          </w:tcPr>
          <w:p w14:paraId="37877539" w14:textId="77777777" w:rsidR="00BA23B7" w:rsidRPr="001E2092" w:rsidRDefault="000241A0" w:rsidP="00C25810">
            <w:pPr>
              <w:pStyle w:val="Tabellentext"/>
              <w:rPr>
                <w:ins w:id="845" w:author="IQTIG" w:date="2020-04-29T09:36:00Z"/>
                <w:szCs w:val="18"/>
              </w:rPr>
            </w:pPr>
            <w:ins w:id="846" w:author="IQTIG" w:date="2020-04-29T09:36:00Z">
              <w:r>
                <w:rPr>
                  <w:szCs w:val="18"/>
                </w:rPr>
                <w:t>Anzahl Vorsorgeuntersuchungen unter 5</w:t>
              </w:r>
            </w:ins>
          </w:p>
        </w:tc>
        <w:tc>
          <w:tcPr>
            <w:tcW w:w="1013" w:type="pct"/>
          </w:tcPr>
          <w:p w14:paraId="62A8D2AA" w14:textId="77777777" w:rsidR="00BA23B7" w:rsidRPr="001E2092" w:rsidRDefault="000241A0" w:rsidP="009E6F3B">
            <w:pPr>
              <w:pStyle w:val="Tabellentext"/>
              <w:jc w:val="right"/>
              <w:rPr>
                <w:ins w:id="847" w:author="IQTIG" w:date="2020-04-29T09:36:00Z"/>
                <w:szCs w:val="18"/>
              </w:rPr>
            </w:pPr>
            <w:ins w:id="848" w:author="IQTIG" w:date="2020-04-29T09:36:00Z">
              <w:r>
                <w:rPr>
                  <w:szCs w:val="18"/>
                </w:rPr>
                <w:t>0,595319036755653</w:t>
              </w:r>
            </w:ins>
          </w:p>
        </w:tc>
        <w:tc>
          <w:tcPr>
            <w:tcW w:w="390" w:type="pct"/>
          </w:tcPr>
          <w:p w14:paraId="01A69E20" w14:textId="77777777" w:rsidR="00BA23B7" w:rsidRPr="001E2092" w:rsidRDefault="000241A0" w:rsidP="004D14B9">
            <w:pPr>
              <w:pStyle w:val="Tabellentext"/>
              <w:ind w:left="0"/>
              <w:jc w:val="right"/>
              <w:rPr>
                <w:ins w:id="849" w:author="IQTIG" w:date="2020-04-29T09:36:00Z"/>
                <w:szCs w:val="18"/>
              </w:rPr>
            </w:pPr>
            <w:ins w:id="850" w:author="IQTIG" w:date="2020-04-29T09:36:00Z">
              <w:r>
                <w:rPr>
                  <w:szCs w:val="18"/>
                </w:rPr>
                <w:t>0,187</w:t>
              </w:r>
            </w:ins>
          </w:p>
        </w:tc>
        <w:tc>
          <w:tcPr>
            <w:tcW w:w="548" w:type="pct"/>
          </w:tcPr>
          <w:p w14:paraId="700CE759" w14:textId="77777777" w:rsidR="00BA23B7" w:rsidRPr="001E2092" w:rsidRDefault="000241A0" w:rsidP="009E6F3B">
            <w:pPr>
              <w:pStyle w:val="Tabellentext"/>
              <w:jc w:val="right"/>
              <w:rPr>
                <w:ins w:id="851" w:author="IQTIG" w:date="2020-04-29T09:36:00Z"/>
                <w:szCs w:val="18"/>
              </w:rPr>
            </w:pPr>
            <w:ins w:id="852" w:author="IQTIG" w:date="2020-04-29T09:36:00Z">
              <w:r>
                <w:rPr>
                  <w:szCs w:val="18"/>
                </w:rPr>
                <w:t>3,192</w:t>
              </w:r>
            </w:ins>
          </w:p>
        </w:tc>
        <w:tc>
          <w:tcPr>
            <w:tcW w:w="468" w:type="pct"/>
          </w:tcPr>
          <w:p w14:paraId="3A14243D" w14:textId="77777777" w:rsidR="00BA23B7" w:rsidRPr="001E2092" w:rsidRDefault="000241A0" w:rsidP="004D14B9">
            <w:pPr>
              <w:pStyle w:val="Tabellentext"/>
              <w:ind w:left="6"/>
              <w:jc w:val="right"/>
              <w:rPr>
                <w:ins w:id="853" w:author="IQTIG" w:date="2020-04-29T09:36:00Z"/>
                <w:szCs w:val="18"/>
              </w:rPr>
            </w:pPr>
            <w:ins w:id="854" w:author="IQTIG" w:date="2020-04-29T09:36:00Z">
              <w:r>
                <w:rPr>
                  <w:szCs w:val="18"/>
                </w:rPr>
                <w:t>1,814</w:t>
              </w:r>
            </w:ins>
          </w:p>
        </w:tc>
        <w:tc>
          <w:tcPr>
            <w:tcW w:w="1172" w:type="pct"/>
          </w:tcPr>
          <w:p w14:paraId="31BF148C" w14:textId="77777777" w:rsidR="00BA23B7" w:rsidRPr="001E2092" w:rsidRDefault="000241A0" w:rsidP="005521DD">
            <w:pPr>
              <w:pStyle w:val="Tabellentext"/>
              <w:ind w:left="-6"/>
              <w:jc w:val="right"/>
              <w:rPr>
                <w:ins w:id="855" w:author="IQTIG" w:date="2020-04-29T09:36:00Z"/>
                <w:szCs w:val="18"/>
              </w:rPr>
            </w:pPr>
            <w:ins w:id="856" w:author="IQTIG" w:date="2020-04-29T09:36:00Z">
              <w:r>
                <w:rPr>
                  <w:szCs w:val="18"/>
                </w:rPr>
                <w:t>1,258 - 2,614</w:t>
              </w:r>
            </w:ins>
          </w:p>
        </w:tc>
      </w:tr>
      <w:tr w:rsidR="00BA23B7" w:rsidRPr="00743DF3" w14:paraId="6CBB9BB3" w14:textId="77777777" w:rsidTr="00A4142A">
        <w:trPr>
          <w:cnfStyle w:val="000000100000" w:firstRow="0" w:lastRow="0" w:firstColumn="0" w:lastColumn="0" w:oddVBand="0" w:evenVBand="0" w:oddHBand="1" w:evenHBand="0" w:firstRowFirstColumn="0" w:firstRowLastColumn="0" w:lastRowFirstColumn="0" w:lastRowLastColumn="0"/>
          <w:trHeight w:val="409"/>
          <w:ins w:id="857" w:author="IQTIG" w:date="2020-04-29T09:36:00Z"/>
        </w:trPr>
        <w:tc>
          <w:tcPr>
            <w:tcW w:w="1409" w:type="pct"/>
          </w:tcPr>
          <w:p w14:paraId="087DBF29" w14:textId="77777777" w:rsidR="00BA23B7" w:rsidRPr="001E2092" w:rsidRDefault="000241A0" w:rsidP="00C25810">
            <w:pPr>
              <w:pStyle w:val="Tabellentext"/>
              <w:rPr>
                <w:ins w:id="858" w:author="IQTIG" w:date="2020-04-29T09:36:00Z"/>
                <w:szCs w:val="18"/>
              </w:rPr>
            </w:pPr>
            <w:ins w:id="859" w:author="IQTIG" w:date="2020-04-29T09:36:00Z">
              <w:r>
                <w:rPr>
                  <w:szCs w:val="18"/>
                </w:rPr>
                <w:t>Adipositas</w:t>
              </w:r>
            </w:ins>
          </w:p>
        </w:tc>
        <w:tc>
          <w:tcPr>
            <w:tcW w:w="1013" w:type="pct"/>
          </w:tcPr>
          <w:p w14:paraId="5B1B3C7E" w14:textId="77777777" w:rsidR="00BA23B7" w:rsidRPr="001E2092" w:rsidRDefault="000241A0" w:rsidP="009E6F3B">
            <w:pPr>
              <w:pStyle w:val="Tabellentext"/>
              <w:jc w:val="right"/>
              <w:rPr>
                <w:ins w:id="860" w:author="IQTIG" w:date="2020-04-29T09:36:00Z"/>
                <w:szCs w:val="18"/>
              </w:rPr>
            </w:pPr>
            <w:ins w:id="861" w:author="IQTIG" w:date="2020-04-29T09:36:00Z">
              <w:r>
                <w:rPr>
                  <w:szCs w:val="18"/>
                </w:rPr>
                <w:t>0,124015745531285</w:t>
              </w:r>
            </w:ins>
          </w:p>
        </w:tc>
        <w:tc>
          <w:tcPr>
            <w:tcW w:w="390" w:type="pct"/>
          </w:tcPr>
          <w:p w14:paraId="3EEC9B3E" w14:textId="77777777" w:rsidR="00BA23B7" w:rsidRPr="001E2092" w:rsidRDefault="000241A0" w:rsidP="004D14B9">
            <w:pPr>
              <w:pStyle w:val="Tabellentext"/>
              <w:ind w:left="0"/>
              <w:jc w:val="right"/>
              <w:rPr>
                <w:ins w:id="862" w:author="IQTIG" w:date="2020-04-29T09:36:00Z"/>
                <w:szCs w:val="18"/>
              </w:rPr>
            </w:pPr>
            <w:ins w:id="863" w:author="IQTIG" w:date="2020-04-29T09:36:00Z">
              <w:r>
                <w:rPr>
                  <w:szCs w:val="18"/>
                </w:rPr>
                <w:t>0,150</w:t>
              </w:r>
            </w:ins>
          </w:p>
        </w:tc>
        <w:tc>
          <w:tcPr>
            <w:tcW w:w="548" w:type="pct"/>
          </w:tcPr>
          <w:p w14:paraId="160C81D4" w14:textId="77777777" w:rsidR="00BA23B7" w:rsidRPr="001E2092" w:rsidRDefault="000241A0" w:rsidP="009E6F3B">
            <w:pPr>
              <w:pStyle w:val="Tabellentext"/>
              <w:jc w:val="right"/>
              <w:rPr>
                <w:ins w:id="864" w:author="IQTIG" w:date="2020-04-29T09:36:00Z"/>
                <w:szCs w:val="18"/>
              </w:rPr>
            </w:pPr>
            <w:ins w:id="865" w:author="IQTIG" w:date="2020-04-29T09:36:00Z">
              <w:r>
                <w:rPr>
                  <w:szCs w:val="18"/>
                </w:rPr>
                <w:t>0,829</w:t>
              </w:r>
            </w:ins>
          </w:p>
        </w:tc>
        <w:tc>
          <w:tcPr>
            <w:tcW w:w="468" w:type="pct"/>
          </w:tcPr>
          <w:p w14:paraId="78DD4F7E" w14:textId="77777777" w:rsidR="00BA23B7" w:rsidRPr="001E2092" w:rsidRDefault="000241A0" w:rsidP="004D14B9">
            <w:pPr>
              <w:pStyle w:val="Tabellentext"/>
              <w:ind w:left="6"/>
              <w:jc w:val="right"/>
              <w:rPr>
                <w:ins w:id="866" w:author="IQTIG" w:date="2020-04-29T09:36:00Z"/>
                <w:szCs w:val="18"/>
              </w:rPr>
            </w:pPr>
            <w:ins w:id="867" w:author="IQTIG" w:date="2020-04-29T09:36:00Z">
              <w:r>
                <w:rPr>
                  <w:szCs w:val="18"/>
                </w:rPr>
                <w:t>1,132</w:t>
              </w:r>
            </w:ins>
          </w:p>
        </w:tc>
        <w:tc>
          <w:tcPr>
            <w:tcW w:w="1172" w:type="pct"/>
          </w:tcPr>
          <w:p w14:paraId="5D3F9ECA" w14:textId="77777777" w:rsidR="00BA23B7" w:rsidRPr="001E2092" w:rsidRDefault="000241A0" w:rsidP="005521DD">
            <w:pPr>
              <w:pStyle w:val="Tabellentext"/>
              <w:ind w:left="-6"/>
              <w:jc w:val="right"/>
              <w:rPr>
                <w:ins w:id="868" w:author="IQTIG" w:date="2020-04-29T09:36:00Z"/>
                <w:szCs w:val="18"/>
              </w:rPr>
            </w:pPr>
            <w:ins w:id="869" w:author="IQTIG" w:date="2020-04-29T09:36:00Z">
              <w:r>
                <w:rPr>
                  <w:szCs w:val="18"/>
                </w:rPr>
                <w:t>0,844 - 1,518</w:t>
              </w:r>
            </w:ins>
          </w:p>
        </w:tc>
      </w:tr>
      <w:tr w:rsidR="00BA23B7" w:rsidRPr="00743DF3" w14:paraId="6EBAB431" w14:textId="77777777" w:rsidTr="00A4142A">
        <w:trPr>
          <w:cnfStyle w:val="000000010000" w:firstRow="0" w:lastRow="0" w:firstColumn="0" w:lastColumn="0" w:oddVBand="0" w:evenVBand="0" w:oddHBand="0" w:evenHBand="1" w:firstRowFirstColumn="0" w:firstRowLastColumn="0" w:lastRowFirstColumn="0" w:lastRowLastColumn="0"/>
          <w:trHeight w:val="409"/>
          <w:ins w:id="870" w:author="IQTIG" w:date="2020-04-29T09:36:00Z"/>
        </w:trPr>
        <w:tc>
          <w:tcPr>
            <w:tcW w:w="1409" w:type="pct"/>
          </w:tcPr>
          <w:p w14:paraId="74510694" w14:textId="77777777" w:rsidR="00BA23B7" w:rsidRPr="001E2092" w:rsidRDefault="000241A0" w:rsidP="00C25810">
            <w:pPr>
              <w:pStyle w:val="Tabellentext"/>
              <w:rPr>
                <w:ins w:id="871" w:author="IQTIG" w:date="2020-04-29T09:36:00Z"/>
                <w:szCs w:val="18"/>
              </w:rPr>
            </w:pPr>
            <w:ins w:id="872" w:author="IQTIG" w:date="2020-04-29T09:36:00Z">
              <w:r>
                <w:rPr>
                  <w:szCs w:val="18"/>
                </w:rPr>
                <w:t>Fehlbildung vorhanden</w:t>
              </w:r>
            </w:ins>
          </w:p>
        </w:tc>
        <w:tc>
          <w:tcPr>
            <w:tcW w:w="1013" w:type="pct"/>
          </w:tcPr>
          <w:p w14:paraId="637652FA" w14:textId="77777777" w:rsidR="00BA23B7" w:rsidRPr="001E2092" w:rsidRDefault="000241A0" w:rsidP="009E6F3B">
            <w:pPr>
              <w:pStyle w:val="Tabellentext"/>
              <w:jc w:val="right"/>
              <w:rPr>
                <w:ins w:id="873" w:author="IQTIG" w:date="2020-04-29T09:36:00Z"/>
                <w:szCs w:val="18"/>
              </w:rPr>
            </w:pPr>
            <w:ins w:id="874" w:author="IQTIG" w:date="2020-04-29T09:36:00Z">
              <w:r>
                <w:rPr>
                  <w:szCs w:val="18"/>
                </w:rPr>
                <w:t>1,08975363253361</w:t>
              </w:r>
            </w:ins>
          </w:p>
        </w:tc>
        <w:tc>
          <w:tcPr>
            <w:tcW w:w="390" w:type="pct"/>
          </w:tcPr>
          <w:p w14:paraId="4D5A1A5C" w14:textId="77777777" w:rsidR="00BA23B7" w:rsidRPr="001E2092" w:rsidRDefault="000241A0" w:rsidP="004D14B9">
            <w:pPr>
              <w:pStyle w:val="Tabellentext"/>
              <w:ind w:left="0"/>
              <w:jc w:val="right"/>
              <w:rPr>
                <w:ins w:id="875" w:author="IQTIG" w:date="2020-04-29T09:36:00Z"/>
                <w:szCs w:val="18"/>
              </w:rPr>
            </w:pPr>
            <w:ins w:id="876" w:author="IQTIG" w:date="2020-04-29T09:36:00Z">
              <w:r>
                <w:rPr>
                  <w:szCs w:val="18"/>
                </w:rPr>
                <w:t>0,268</w:t>
              </w:r>
            </w:ins>
          </w:p>
        </w:tc>
        <w:tc>
          <w:tcPr>
            <w:tcW w:w="548" w:type="pct"/>
          </w:tcPr>
          <w:p w14:paraId="14B21796" w14:textId="77777777" w:rsidR="00BA23B7" w:rsidRPr="001E2092" w:rsidRDefault="000241A0" w:rsidP="009E6F3B">
            <w:pPr>
              <w:pStyle w:val="Tabellentext"/>
              <w:jc w:val="right"/>
              <w:rPr>
                <w:ins w:id="877" w:author="IQTIG" w:date="2020-04-29T09:36:00Z"/>
                <w:szCs w:val="18"/>
              </w:rPr>
            </w:pPr>
            <w:ins w:id="878" w:author="IQTIG" w:date="2020-04-29T09:36:00Z">
              <w:r>
                <w:rPr>
                  <w:szCs w:val="18"/>
                </w:rPr>
                <w:t>4,068</w:t>
              </w:r>
            </w:ins>
          </w:p>
        </w:tc>
        <w:tc>
          <w:tcPr>
            <w:tcW w:w="468" w:type="pct"/>
          </w:tcPr>
          <w:p w14:paraId="0F3F9902" w14:textId="77777777" w:rsidR="00BA23B7" w:rsidRPr="001E2092" w:rsidRDefault="000241A0" w:rsidP="004D14B9">
            <w:pPr>
              <w:pStyle w:val="Tabellentext"/>
              <w:ind w:left="6"/>
              <w:jc w:val="right"/>
              <w:rPr>
                <w:ins w:id="879" w:author="IQTIG" w:date="2020-04-29T09:36:00Z"/>
                <w:szCs w:val="18"/>
              </w:rPr>
            </w:pPr>
            <w:ins w:id="880" w:author="IQTIG" w:date="2020-04-29T09:36:00Z">
              <w:r>
                <w:rPr>
                  <w:szCs w:val="18"/>
                </w:rPr>
                <w:t>2,974</w:t>
              </w:r>
            </w:ins>
          </w:p>
        </w:tc>
        <w:tc>
          <w:tcPr>
            <w:tcW w:w="1172" w:type="pct"/>
          </w:tcPr>
          <w:p w14:paraId="15DD8818" w14:textId="77777777" w:rsidR="00BA23B7" w:rsidRPr="001E2092" w:rsidRDefault="000241A0" w:rsidP="005521DD">
            <w:pPr>
              <w:pStyle w:val="Tabellentext"/>
              <w:ind w:left="-6"/>
              <w:jc w:val="right"/>
              <w:rPr>
                <w:ins w:id="881" w:author="IQTIG" w:date="2020-04-29T09:36:00Z"/>
                <w:szCs w:val="18"/>
              </w:rPr>
            </w:pPr>
            <w:ins w:id="882" w:author="IQTIG" w:date="2020-04-29T09:36:00Z">
              <w:r>
                <w:rPr>
                  <w:szCs w:val="18"/>
                </w:rPr>
                <w:t>1,759 - 5,027</w:t>
              </w:r>
            </w:ins>
          </w:p>
        </w:tc>
      </w:tr>
      <w:tr w:rsidR="00BA23B7" w:rsidRPr="00743DF3" w14:paraId="38A8E95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9FB3D7" w14:textId="77777777" w:rsidR="00BA23B7" w:rsidRPr="001E2092" w:rsidRDefault="000241A0" w:rsidP="00C25810">
            <w:pPr>
              <w:pStyle w:val="Tabellentext"/>
              <w:rPr>
                <w:szCs w:val="18"/>
              </w:rPr>
            </w:pPr>
            <w:r>
              <w:rPr>
                <w:szCs w:val="18"/>
              </w:rPr>
              <w:t>Geburtsrisiko: Vorzeitige Plazentalösung</w:t>
            </w:r>
          </w:p>
        </w:tc>
        <w:tc>
          <w:tcPr>
            <w:tcW w:w="1013" w:type="pct"/>
          </w:tcPr>
          <w:p w14:paraId="08C2F249" w14:textId="0285D4FC" w:rsidR="00BA23B7" w:rsidRPr="001E2092" w:rsidRDefault="000241A0" w:rsidP="009E6F3B">
            <w:pPr>
              <w:pStyle w:val="Tabellentext"/>
              <w:jc w:val="right"/>
              <w:rPr>
                <w:szCs w:val="18"/>
              </w:rPr>
            </w:pPr>
            <w:r>
              <w:rPr>
                <w:szCs w:val="18"/>
              </w:rPr>
              <w:t>2,</w:t>
            </w:r>
            <w:del w:id="883" w:author="IQTIG" w:date="2020-04-29T09:36:00Z">
              <w:r w:rsidR="00171921">
                <w:rPr>
                  <w:szCs w:val="18"/>
                </w:rPr>
                <w:delText>782713876316570</w:delText>
              </w:r>
            </w:del>
            <w:ins w:id="884" w:author="IQTIG" w:date="2020-04-29T09:36:00Z">
              <w:r>
                <w:rPr>
                  <w:szCs w:val="18"/>
                </w:rPr>
                <w:t>95020852136469</w:t>
              </w:r>
            </w:ins>
          </w:p>
        </w:tc>
        <w:tc>
          <w:tcPr>
            <w:tcW w:w="390" w:type="pct"/>
          </w:tcPr>
          <w:p w14:paraId="39D59052" w14:textId="63488570" w:rsidR="00BA23B7" w:rsidRPr="001E2092" w:rsidRDefault="000241A0" w:rsidP="004D14B9">
            <w:pPr>
              <w:pStyle w:val="Tabellentext"/>
              <w:ind w:left="0"/>
              <w:jc w:val="right"/>
              <w:rPr>
                <w:szCs w:val="18"/>
              </w:rPr>
            </w:pPr>
            <w:r>
              <w:rPr>
                <w:szCs w:val="18"/>
              </w:rPr>
              <w:t>0,</w:t>
            </w:r>
            <w:del w:id="885" w:author="IQTIG" w:date="2020-04-29T09:36:00Z">
              <w:r w:rsidR="00171921">
                <w:rPr>
                  <w:szCs w:val="18"/>
                </w:rPr>
                <w:delText>125</w:delText>
              </w:r>
            </w:del>
            <w:ins w:id="886" w:author="IQTIG" w:date="2020-04-29T09:36:00Z">
              <w:r>
                <w:rPr>
                  <w:szCs w:val="18"/>
                </w:rPr>
                <w:t>124</w:t>
              </w:r>
            </w:ins>
          </w:p>
        </w:tc>
        <w:tc>
          <w:tcPr>
            <w:tcW w:w="548" w:type="pct"/>
          </w:tcPr>
          <w:p w14:paraId="510E5D4C" w14:textId="7033F4E0" w:rsidR="00BA23B7" w:rsidRPr="001E2092" w:rsidRDefault="00171921" w:rsidP="009E6F3B">
            <w:pPr>
              <w:pStyle w:val="Tabellentext"/>
              <w:jc w:val="right"/>
              <w:rPr>
                <w:szCs w:val="18"/>
              </w:rPr>
            </w:pPr>
            <w:del w:id="887" w:author="IQTIG" w:date="2020-04-29T09:36:00Z">
              <w:r>
                <w:rPr>
                  <w:szCs w:val="18"/>
                </w:rPr>
                <w:delText>22,249</w:delText>
              </w:r>
            </w:del>
            <w:ins w:id="888" w:author="IQTIG" w:date="2020-04-29T09:36:00Z">
              <w:r w:rsidR="000241A0">
                <w:rPr>
                  <w:szCs w:val="18"/>
                </w:rPr>
                <w:t>23,805</w:t>
              </w:r>
            </w:ins>
          </w:p>
        </w:tc>
        <w:tc>
          <w:tcPr>
            <w:tcW w:w="468" w:type="pct"/>
          </w:tcPr>
          <w:p w14:paraId="2F1E1FB3" w14:textId="14462865" w:rsidR="00BA23B7" w:rsidRPr="001E2092" w:rsidRDefault="00171921" w:rsidP="004D14B9">
            <w:pPr>
              <w:pStyle w:val="Tabellentext"/>
              <w:ind w:left="6"/>
              <w:jc w:val="right"/>
              <w:rPr>
                <w:szCs w:val="18"/>
              </w:rPr>
            </w:pPr>
            <w:del w:id="889" w:author="IQTIG" w:date="2020-04-29T09:36:00Z">
              <w:r>
                <w:rPr>
                  <w:szCs w:val="18"/>
                </w:rPr>
                <w:delText>16,163</w:delText>
              </w:r>
            </w:del>
            <w:ins w:id="890" w:author="IQTIG" w:date="2020-04-29T09:36:00Z">
              <w:r w:rsidR="000241A0">
                <w:rPr>
                  <w:szCs w:val="18"/>
                </w:rPr>
                <w:t>19,110</w:t>
              </w:r>
            </w:ins>
          </w:p>
        </w:tc>
        <w:tc>
          <w:tcPr>
            <w:tcW w:w="1172" w:type="pct"/>
          </w:tcPr>
          <w:p w14:paraId="31B2EFDE" w14:textId="62885746" w:rsidR="00BA23B7" w:rsidRPr="001E2092" w:rsidRDefault="00171921" w:rsidP="005521DD">
            <w:pPr>
              <w:pStyle w:val="Tabellentext"/>
              <w:ind w:left="-6"/>
              <w:jc w:val="right"/>
              <w:rPr>
                <w:szCs w:val="18"/>
              </w:rPr>
            </w:pPr>
            <w:del w:id="891" w:author="IQTIG" w:date="2020-04-29T09:36:00Z">
              <w:r>
                <w:rPr>
                  <w:szCs w:val="18"/>
                </w:rPr>
                <w:delText>12,649 - 20,653</w:delText>
              </w:r>
            </w:del>
            <w:ins w:id="892" w:author="IQTIG" w:date="2020-04-29T09:36:00Z">
              <w:r w:rsidR="000241A0">
                <w:rPr>
                  <w:szCs w:val="18"/>
                </w:rPr>
                <w:t>14,989 - 24,364</w:t>
              </w:r>
            </w:ins>
          </w:p>
        </w:tc>
      </w:tr>
      <w:tr w:rsidR="00BA23B7" w:rsidRPr="00743DF3" w14:paraId="4CB1C2F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30BC82E" w14:textId="77777777" w:rsidR="00BA23B7" w:rsidRPr="001E2092" w:rsidRDefault="000241A0" w:rsidP="00C25810">
            <w:pPr>
              <w:pStyle w:val="Tabellentext"/>
              <w:rPr>
                <w:szCs w:val="18"/>
              </w:rPr>
            </w:pPr>
            <w:r>
              <w:rPr>
                <w:szCs w:val="18"/>
              </w:rPr>
              <w:t>Gestationsalter 24 bis unter 32 abgeschlossene SSW</w:t>
            </w:r>
          </w:p>
        </w:tc>
        <w:tc>
          <w:tcPr>
            <w:tcW w:w="1013" w:type="pct"/>
          </w:tcPr>
          <w:p w14:paraId="360B5AF0" w14:textId="2388F531" w:rsidR="00BA23B7" w:rsidRPr="001E2092" w:rsidRDefault="000241A0" w:rsidP="009E6F3B">
            <w:pPr>
              <w:pStyle w:val="Tabellentext"/>
              <w:jc w:val="right"/>
              <w:rPr>
                <w:szCs w:val="18"/>
              </w:rPr>
            </w:pPr>
            <w:r>
              <w:rPr>
                <w:szCs w:val="18"/>
              </w:rPr>
              <w:t>0,</w:t>
            </w:r>
            <w:del w:id="893" w:author="IQTIG" w:date="2020-04-29T09:36:00Z">
              <w:r w:rsidR="00171921">
                <w:rPr>
                  <w:szCs w:val="18"/>
                </w:rPr>
                <w:delText>929537260231202</w:delText>
              </w:r>
            </w:del>
            <w:ins w:id="894" w:author="IQTIG" w:date="2020-04-29T09:36:00Z">
              <w:r>
                <w:rPr>
                  <w:szCs w:val="18"/>
                </w:rPr>
                <w:t>725999327093692</w:t>
              </w:r>
            </w:ins>
          </w:p>
        </w:tc>
        <w:tc>
          <w:tcPr>
            <w:tcW w:w="390" w:type="pct"/>
          </w:tcPr>
          <w:p w14:paraId="6CAC74F0" w14:textId="58332DB2" w:rsidR="00BA23B7" w:rsidRPr="001E2092" w:rsidRDefault="000241A0" w:rsidP="004D14B9">
            <w:pPr>
              <w:pStyle w:val="Tabellentext"/>
              <w:ind w:left="0"/>
              <w:jc w:val="right"/>
              <w:rPr>
                <w:szCs w:val="18"/>
              </w:rPr>
            </w:pPr>
            <w:r>
              <w:rPr>
                <w:szCs w:val="18"/>
              </w:rPr>
              <w:t>0,</w:t>
            </w:r>
            <w:del w:id="895" w:author="IQTIG" w:date="2020-04-29T09:36:00Z">
              <w:r w:rsidR="00171921">
                <w:rPr>
                  <w:szCs w:val="18"/>
                </w:rPr>
                <w:delText>167</w:delText>
              </w:r>
            </w:del>
            <w:ins w:id="896" w:author="IQTIG" w:date="2020-04-29T09:36:00Z">
              <w:r>
                <w:rPr>
                  <w:szCs w:val="18"/>
                </w:rPr>
                <w:t>169</w:t>
              </w:r>
            </w:ins>
          </w:p>
        </w:tc>
        <w:tc>
          <w:tcPr>
            <w:tcW w:w="548" w:type="pct"/>
          </w:tcPr>
          <w:p w14:paraId="2F0F0D88" w14:textId="3E6CD7C9" w:rsidR="00BA23B7" w:rsidRPr="001E2092" w:rsidRDefault="00171921" w:rsidP="009E6F3B">
            <w:pPr>
              <w:pStyle w:val="Tabellentext"/>
              <w:jc w:val="right"/>
              <w:rPr>
                <w:szCs w:val="18"/>
              </w:rPr>
            </w:pPr>
            <w:del w:id="897" w:author="IQTIG" w:date="2020-04-29T09:36:00Z">
              <w:r>
                <w:rPr>
                  <w:szCs w:val="18"/>
                </w:rPr>
                <w:delText>5,567</w:delText>
              </w:r>
            </w:del>
            <w:ins w:id="898" w:author="IQTIG" w:date="2020-04-29T09:36:00Z">
              <w:r w:rsidR="000241A0">
                <w:rPr>
                  <w:szCs w:val="18"/>
                </w:rPr>
                <w:t>4,302</w:t>
              </w:r>
            </w:ins>
          </w:p>
        </w:tc>
        <w:tc>
          <w:tcPr>
            <w:tcW w:w="468" w:type="pct"/>
          </w:tcPr>
          <w:p w14:paraId="6F86D513" w14:textId="709F16DA" w:rsidR="00BA23B7" w:rsidRPr="001E2092" w:rsidRDefault="000241A0" w:rsidP="004D14B9">
            <w:pPr>
              <w:pStyle w:val="Tabellentext"/>
              <w:ind w:left="6"/>
              <w:jc w:val="right"/>
              <w:rPr>
                <w:szCs w:val="18"/>
              </w:rPr>
            </w:pPr>
            <w:r>
              <w:rPr>
                <w:szCs w:val="18"/>
              </w:rPr>
              <w:t>2,</w:t>
            </w:r>
            <w:del w:id="899" w:author="IQTIG" w:date="2020-04-29T09:36:00Z">
              <w:r w:rsidR="00171921">
                <w:rPr>
                  <w:szCs w:val="18"/>
                </w:rPr>
                <w:delText>533</w:delText>
              </w:r>
            </w:del>
            <w:ins w:id="900" w:author="IQTIG" w:date="2020-04-29T09:36:00Z">
              <w:r>
                <w:rPr>
                  <w:szCs w:val="18"/>
                </w:rPr>
                <w:t>067</w:t>
              </w:r>
            </w:ins>
          </w:p>
        </w:tc>
        <w:tc>
          <w:tcPr>
            <w:tcW w:w="1172" w:type="pct"/>
          </w:tcPr>
          <w:p w14:paraId="22A91C5C" w14:textId="223CAB6C" w:rsidR="00BA23B7" w:rsidRPr="001E2092" w:rsidRDefault="000241A0" w:rsidP="005521DD">
            <w:pPr>
              <w:pStyle w:val="Tabellentext"/>
              <w:ind w:left="-6"/>
              <w:jc w:val="right"/>
              <w:rPr>
                <w:szCs w:val="18"/>
              </w:rPr>
            </w:pPr>
            <w:r>
              <w:rPr>
                <w:szCs w:val="18"/>
              </w:rPr>
              <w:t>1,</w:t>
            </w:r>
            <w:del w:id="901" w:author="IQTIG" w:date="2020-04-29T09:36:00Z">
              <w:r w:rsidR="00171921">
                <w:rPr>
                  <w:szCs w:val="18"/>
                </w:rPr>
                <w:delText>826 - 3,514</w:delText>
              </w:r>
            </w:del>
            <w:ins w:id="902" w:author="IQTIG" w:date="2020-04-29T09:36:00Z">
              <w:r>
                <w:rPr>
                  <w:szCs w:val="18"/>
                </w:rPr>
                <w:t>485 - 2,877</w:t>
              </w:r>
            </w:ins>
          </w:p>
        </w:tc>
      </w:tr>
      <w:tr w:rsidR="00BA23B7" w:rsidRPr="00743DF3" w14:paraId="028D55D9" w14:textId="77777777" w:rsidTr="00A4142A">
        <w:trPr>
          <w:cnfStyle w:val="000000100000" w:firstRow="0" w:lastRow="0" w:firstColumn="0" w:lastColumn="0" w:oddVBand="0" w:evenVBand="0" w:oddHBand="1" w:evenHBand="0" w:firstRowFirstColumn="0" w:firstRowLastColumn="0" w:lastRowFirstColumn="0" w:lastRowLastColumn="0"/>
          <w:trHeight w:val="409"/>
          <w:del w:id="903" w:author="IQTIG" w:date="2020-04-29T09:36:00Z"/>
        </w:trPr>
        <w:tc>
          <w:tcPr>
            <w:tcW w:w="1409" w:type="pct"/>
          </w:tcPr>
          <w:p w14:paraId="0C891C63" w14:textId="77777777" w:rsidR="00BA23B7" w:rsidRPr="001E2092" w:rsidRDefault="00171921" w:rsidP="00C25810">
            <w:pPr>
              <w:pStyle w:val="Tabellentext"/>
              <w:rPr>
                <w:del w:id="904" w:author="IQTIG" w:date="2020-04-29T09:36:00Z"/>
                <w:szCs w:val="18"/>
              </w:rPr>
            </w:pPr>
            <w:del w:id="905" w:author="IQTIG" w:date="2020-04-29T09:36:00Z">
              <w:r>
                <w:rPr>
                  <w:szCs w:val="18"/>
                </w:rPr>
                <w:delText>Gestationsalter 32 abgeschlossene SSW</w:delText>
              </w:r>
            </w:del>
          </w:p>
        </w:tc>
        <w:tc>
          <w:tcPr>
            <w:tcW w:w="1013" w:type="pct"/>
          </w:tcPr>
          <w:p w14:paraId="0312C6C1" w14:textId="77777777" w:rsidR="00BA23B7" w:rsidRPr="001E2092" w:rsidRDefault="00171921" w:rsidP="009E6F3B">
            <w:pPr>
              <w:pStyle w:val="Tabellentext"/>
              <w:jc w:val="right"/>
              <w:rPr>
                <w:del w:id="906" w:author="IQTIG" w:date="2020-04-29T09:36:00Z"/>
                <w:szCs w:val="18"/>
              </w:rPr>
            </w:pPr>
            <w:del w:id="907" w:author="IQTIG" w:date="2020-04-29T09:36:00Z">
              <w:r>
                <w:rPr>
                  <w:szCs w:val="18"/>
                </w:rPr>
                <w:delText>0,797170295880454</w:delText>
              </w:r>
            </w:del>
          </w:p>
        </w:tc>
        <w:tc>
          <w:tcPr>
            <w:tcW w:w="390" w:type="pct"/>
          </w:tcPr>
          <w:p w14:paraId="025F83DA" w14:textId="77777777" w:rsidR="00BA23B7" w:rsidRPr="001E2092" w:rsidRDefault="00171921" w:rsidP="004D14B9">
            <w:pPr>
              <w:pStyle w:val="Tabellentext"/>
              <w:ind w:left="0"/>
              <w:jc w:val="right"/>
              <w:rPr>
                <w:del w:id="908" w:author="IQTIG" w:date="2020-04-29T09:36:00Z"/>
                <w:szCs w:val="18"/>
              </w:rPr>
            </w:pPr>
            <w:del w:id="909" w:author="IQTIG" w:date="2020-04-29T09:36:00Z">
              <w:r>
                <w:rPr>
                  <w:szCs w:val="18"/>
                </w:rPr>
                <w:delText>0,233</w:delText>
              </w:r>
            </w:del>
          </w:p>
        </w:tc>
        <w:tc>
          <w:tcPr>
            <w:tcW w:w="548" w:type="pct"/>
          </w:tcPr>
          <w:p w14:paraId="2551FC58" w14:textId="77777777" w:rsidR="00BA23B7" w:rsidRPr="001E2092" w:rsidRDefault="00171921" w:rsidP="009E6F3B">
            <w:pPr>
              <w:pStyle w:val="Tabellentext"/>
              <w:jc w:val="right"/>
              <w:rPr>
                <w:del w:id="910" w:author="IQTIG" w:date="2020-04-29T09:36:00Z"/>
                <w:szCs w:val="18"/>
              </w:rPr>
            </w:pPr>
            <w:del w:id="911" w:author="IQTIG" w:date="2020-04-29T09:36:00Z">
              <w:r>
                <w:rPr>
                  <w:szCs w:val="18"/>
                </w:rPr>
                <w:delText>3,427</w:delText>
              </w:r>
            </w:del>
          </w:p>
        </w:tc>
        <w:tc>
          <w:tcPr>
            <w:tcW w:w="468" w:type="pct"/>
          </w:tcPr>
          <w:p w14:paraId="554A84A5" w14:textId="77777777" w:rsidR="00BA23B7" w:rsidRPr="001E2092" w:rsidRDefault="00171921" w:rsidP="004D14B9">
            <w:pPr>
              <w:pStyle w:val="Tabellentext"/>
              <w:ind w:left="6"/>
              <w:jc w:val="right"/>
              <w:rPr>
                <w:del w:id="912" w:author="IQTIG" w:date="2020-04-29T09:36:00Z"/>
                <w:szCs w:val="18"/>
              </w:rPr>
            </w:pPr>
            <w:del w:id="913" w:author="IQTIG" w:date="2020-04-29T09:36:00Z">
              <w:r>
                <w:rPr>
                  <w:szCs w:val="18"/>
                </w:rPr>
                <w:delText>2,219</w:delText>
              </w:r>
            </w:del>
          </w:p>
        </w:tc>
        <w:tc>
          <w:tcPr>
            <w:tcW w:w="1172" w:type="pct"/>
          </w:tcPr>
          <w:p w14:paraId="26CF877C" w14:textId="77777777" w:rsidR="00BA23B7" w:rsidRPr="001E2092" w:rsidRDefault="00171921" w:rsidP="005521DD">
            <w:pPr>
              <w:pStyle w:val="Tabellentext"/>
              <w:ind w:left="-6"/>
              <w:jc w:val="right"/>
              <w:rPr>
                <w:del w:id="914" w:author="IQTIG" w:date="2020-04-29T09:36:00Z"/>
                <w:szCs w:val="18"/>
              </w:rPr>
            </w:pPr>
            <w:del w:id="915" w:author="IQTIG" w:date="2020-04-29T09:36:00Z">
              <w:r>
                <w:rPr>
                  <w:szCs w:val="18"/>
                </w:rPr>
                <w:delText>1,407 - 3,501</w:delText>
              </w:r>
            </w:del>
          </w:p>
        </w:tc>
      </w:tr>
      <w:tr w:rsidR="00BA23B7" w:rsidRPr="00743DF3" w14:paraId="49F1139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A91A438" w14:textId="03232959" w:rsidR="00BA23B7" w:rsidRPr="001E2092" w:rsidRDefault="000241A0" w:rsidP="00C25810">
            <w:pPr>
              <w:pStyle w:val="Tabellentext"/>
              <w:rPr>
                <w:szCs w:val="18"/>
              </w:rPr>
            </w:pPr>
            <w:r>
              <w:rPr>
                <w:szCs w:val="18"/>
              </w:rPr>
              <w:t xml:space="preserve">Gestationsalter </w:t>
            </w:r>
            <w:del w:id="916" w:author="IQTIG" w:date="2020-04-29T09:36:00Z">
              <w:r w:rsidR="00171921">
                <w:rPr>
                  <w:szCs w:val="18"/>
                </w:rPr>
                <w:delText>33</w:delText>
              </w:r>
            </w:del>
            <w:ins w:id="917" w:author="IQTIG" w:date="2020-04-29T09:36:00Z">
              <w:r>
                <w:rPr>
                  <w:szCs w:val="18"/>
                </w:rPr>
                <w:t>32</w:t>
              </w:r>
            </w:ins>
            <w:r>
              <w:rPr>
                <w:szCs w:val="18"/>
              </w:rPr>
              <w:t xml:space="preserve"> bis unter 36 abgeschlossene SSW</w:t>
            </w:r>
          </w:p>
        </w:tc>
        <w:tc>
          <w:tcPr>
            <w:tcW w:w="1013" w:type="pct"/>
          </w:tcPr>
          <w:p w14:paraId="2055E96A" w14:textId="76F5E1B2" w:rsidR="00BA23B7" w:rsidRPr="001E2092" w:rsidRDefault="000241A0" w:rsidP="009E6F3B">
            <w:pPr>
              <w:pStyle w:val="Tabellentext"/>
              <w:jc w:val="right"/>
              <w:rPr>
                <w:szCs w:val="18"/>
              </w:rPr>
            </w:pPr>
            <w:r>
              <w:rPr>
                <w:szCs w:val="18"/>
              </w:rPr>
              <w:t>0,</w:t>
            </w:r>
            <w:del w:id="918" w:author="IQTIG" w:date="2020-04-29T09:36:00Z">
              <w:r w:rsidR="00171921">
                <w:rPr>
                  <w:szCs w:val="18"/>
                </w:rPr>
                <w:delText>344663011607217</w:delText>
              </w:r>
            </w:del>
            <w:ins w:id="919" w:author="IQTIG" w:date="2020-04-29T09:36:00Z">
              <w:r>
                <w:rPr>
                  <w:szCs w:val="18"/>
                </w:rPr>
                <w:t>33377000248174</w:t>
              </w:r>
            </w:ins>
          </w:p>
        </w:tc>
        <w:tc>
          <w:tcPr>
            <w:tcW w:w="390" w:type="pct"/>
          </w:tcPr>
          <w:p w14:paraId="1AE83EA8" w14:textId="51E05A80" w:rsidR="00BA23B7" w:rsidRPr="001E2092" w:rsidRDefault="000241A0" w:rsidP="004D14B9">
            <w:pPr>
              <w:pStyle w:val="Tabellentext"/>
              <w:ind w:left="0"/>
              <w:jc w:val="right"/>
              <w:rPr>
                <w:szCs w:val="18"/>
              </w:rPr>
            </w:pPr>
            <w:r>
              <w:rPr>
                <w:szCs w:val="18"/>
              </w:rPr>
              <w:t>0,</w:t>
            </w:r>
            <w:del w:id="920" w:author="IQTIG" w:date="2020-04-29T09:36:00Z">
              <w:r w:rsidR="00171921">
                <w:rPr>
                  <w:szCs w:val="18"/>
                </w:rPr>
                <w:delText>155</w:delText>
              </w:r>
            </w:del>
            <w:ins w:id="921" w:author="IQTIG" w:date="2020-04-29T09:36:00Z">
              <w:r>
                <w:rPr>
                  <w:szCs w:val="18"/>
                </w:rPr>
                <w:t>147</w:t>
              </w:r>
            </w:ins>
          </w:p>
        </w:tc>
        <w:tc>
          <w:tcPr>
            <w:tcW w:w="548" w:type="pct"/>
          </w:tcPr>
          <w:p w14:paraId="5AB880E1" w14:textId="26FCC7FA" w:rsidR="00BA23B7" w:rsidRPr="001E2092" w:rsidRDefault="000241A0" w:rsidP="009E6F3B">
            <w:pPr>
              <w:pStyle w:val="Tabellentext"/>
              <w:jc w:val="right"/>
              <w:rPr>
                <w:szCs w:val="18"/>
              </w:rPr>
            </w:pPr>
            <w:r>
              <w:rPr>
                <w:szCs w:val="18"/>
              </w:rPr>
              <w:t>2,</w:t>
            </w:r>
            <w:del w:id="922" w:author="IQTIG" w:date="2020-04-29T09:36:00Z">
              <w:r w:rsidR="00171921">
                <w:rPr>
                  <w:szCs w:val="18"/>
                </w:rPr>
                <w:delText>228</w:delText>
              </w:r>
            </w:del>
            <w:ins w:id="923" w:author="IQTIG" w:date="2020-04-29T09:36:00Z">
              <w:r>
                <w:rPr>
                  <w:szCs w:val="18"/>
                </w:rPr>
                <w:t>268</w:t>
              </w:r>
            </w:ins>
          </w:p>
        </w:tc>
        <w:tc>
          <w:tcPr>
            <w:tcW w:w="468" w:type="pct"/>
          </w:tcPr>
          <w:p w14:paraId="73352D5F" w14:textId="4A9095BD" w:rsidR="00BA23B7" w:rsidRPr="001E2092" w:rsidRDefault="000241A0" w:rsidP="004D14B9">
            <w:pPr>
              <w:pStyle w:val="Tabellentext"/>
              <w:ind w:left="6"/>
              <w:jc w:val="right"/>
              <w:rPr>
                <w:szCs w:val="18"/>
              </w:rPr>
            </w:pPr>
            <w:r>
              <w:rPr>
                <w:szCs w:val="18"/>
              </w:rPr>
              <w:t>1,</w:t>
            </w:r>
            <w:del w:id="924" w:author="IQTIG" w:date="2020-04-29T09:36:00Z">
              <w:r w:rsidR="00171921">
                <w:rPr>
                  <w:szCs w:val="18"/>
                </w:rPr>
                <w:delText>412</w:delText>
              </w:r>
            </w:del>
            <w:ins w:id="925" w:author="IQTIG" w:date="2020-04-29T09:36:00Z">
              <w:r>
                <w:rPr>
                  <w:szCs w:val="18"/>
                </w:rPr>
                <w:t>396</w:t>
              </w:r>
            </w:ins>
          </w:p>
        </w:tc>
        <w:tc>
          <w:tcPr>
            <w:tcW w:w="1172" w:type="pct"/>
          </w:tcPr>
          <w:p w14:paraId="5A1A9C75" w14:textId="0CA6DC35" w:rsidR="00BA23B7" w:rsidRPr="001E2092" w:rsidRDefault="000241A0" w:rsidP="005521DD">
            <w:pPr>
              <w:pStyle w:val="Tabellentext"/>
              <w:ind w:left="-6"/>
              <w:jc w:val="right"/>
              <w:rPr>
                <w:szCs w:val="18"/>
              </w:rPr>
            </w:pPr>
            <w:r>
              <w:rPr>
                <w:szCs w:val="18"/>
              </w:rPr>
              <w:t>1,</w:t>
            </w:r>
            <w:del w:id="926" w:author="IQTIG" w:date="2020-04-29T09:36:00Z">
              <w:r w:rsidR="00171921">
                <w:rPr>
                  <w:szCs w:val="18"/>
                </w:rPr>
                <w:delText>042</w:delText>
              </w:r>
            </w:del>
            <w:ins w:id="927" w:author="IQTIG" w:date="2020-04-29T09:36:00Z">
              <w:r>
                <w:rPr>
                  <w:szCs w:val="18"/>
                </w:rPr>
                <w:t>046</w:t>
              </w:r>
            </w:ins>
            <w:r>
              <w:rPr>
                <w:szCs w:val="18"/>
              </w:rPr>
              <w:t xml:space="preserve"> - 1,</w:t>
            </w:r>
            <w:del w:id="928" w:author="IQTIG" w:date="2020-04-29T09:36:00Z">
              <w:r w:rsidR="00171921">
                <w:rPr>
                  <w:szCs w:val="18"/>
                </w:rPr>
                <w:delText>912</w:delText>
              </w:r>
            </w:del>
            <w:ins w:id="929" w:author="IQTIG" w:date="2020-04-29T09:36:00Z">
              <w:r>
                <w:rPr>
                  <w:szCs w:val="18"/>
                </w:rPr>
                <w:t>863</w:t>
              </w:r>
            </w:ins>
          </w:p>
        </w:tc>
      </w:tr>
    </w:tbl>
    <w:p w14:paraId="40894E97" w14:textId="77777777" w:rsidR="000F0644" w:rsidRPr="000F0644" w:rsidRDefault="000241A0" w:rsidP="000F0644"/>
    <w:p w14:paraId="6E98BC50" w14:textId="77777777" w:rsidR="00CB0724" w:rsidRDefault="00CB0724">
      <w:pPr>
        <w:sectPr w:rsidR="00CB0724" w:rsidSect="00E16D71">
          <w:pgSz w:w="11906" w:h="16838"/>
          <w:pgMar w:top="1418" w:right="1134" w:bottom="1418" w:left="1701" w:header="454" w:footer="737" w:gutter="0"/>
          <w:cols w:space="708"/>
          <w:docGrid w:linePitch="360"/>
        </w:sectPr>
      </w:pPr>
    </w:p>
    <w:p w14:paraId="747D3182" w14:textId="77777777" w:rsidR="00D40AF7" w:rsidRDefault="000241A0" w:rsidP="00CC206C">
      <w:pPr>
        <w:pStyle w:val="Absatzberschriftebene2nurinNavigation"/>
      </w:pPr>
      <w:r>
        <w:lastRenderedPageBreak/>
        <w:t>Literatur</w:t>
      </w:r>
    </w:p>
    <w:p w14:paraId="01E15086" w14:textId="77777777" w:rsidR="00370A14" w:rsidRPr="00370A14" w:rsidRDefault="000241A0" w:rsidP="00B749F9">
      <w:pPr>
        <w:pStyle w:val="Literatur"/>
      </w:pPr>
      <w:r>
        <w:t>Goldaber, KG; Gilstrap, LC III; Leveno, KJ; Dax, JS; McIntire, DD (1991): Pathologic Fetal Acidemia. Obstetrics &amp; Gynecology 78(6): 1103-1107. URL: http://journals.lww.com/greenjournal/Abstract/1991/12000/Pathologic_Fetal_Acidemia_.23.aspx [Download] (abge</w:t>
      </w:r>
      <w:r>
        <w:t>rufen am: 08.01.2019).</w:t>
      </w:r>
    </w:p>
    <w:p w14:paraId="3BDAE7BE" w14:textId="77777777" w:rsidR="00370A14" w:rsidRPr="00370A14" w:rsidRDefault="000241A0" w:rsidP="00B749F9">
      <w:pPr>
        <w:pStyle w:val="Literatur"/>
      </w:pPr>
    </w:p>
    <w:p w14:paraId="57F92D4E" w14:textId="77777777" w:rsidR="00370A14" w:rsidRPr="00370A14" w:rsidRDefault="000241A0" w:rsidP="00B749F9">
      <w:pPr>
        <w:pStyle w:val="Literatur"/>
      </w:pPr>
      <w:r>
        <w:t>Vandenbussche, FPHA; Oepkes, D; Keirse, MJNC (1999): The merit of routine cord blood pH measurement at birth. Journal of Perinatal Medicine 27(3): 158-165. DOI: 10.1515/JPM.1999.021.</w:t>
      </w:r>
    </w:p>
    <w:p w14:paraId="0D4BEC8B" w14:textId="77777777" w:rsidR="00CB0724" w:rsidRDefault="00CB0724">
      <w:pPr>
        <w:sectPr w:rsidR="00CB0724" w:rsidSect="00AA769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34BE56DB" w14:textId="77777777" w:rsidR="006D1B0D" w:rsidRDefault="000241A0" w:rsidP="0004540C">
      <w:pPr>
        <w:pStyle w:val="berschrift1ohneGliederung"/>
      </w:pPr>
      <w:bookmarkStart w:id="930" w:name="_Toc39045478"/>
      <w:r>
        <w:lastRenderedPageBreak/>
        <w:t>318: Anwesenheit eines Pädiaters bei Frühgeburten</w:t>
      </w:r>
      <w:bookmarkEnd w:id="930"/>
    </w:p>
    <w:tbl>
      <w:tblPr>
        <w:tblStyle w:val="IQTIGStandard"/>
        <w:tblW w:w="5000" w:type="pct"/>
        <w:tblLook w:val="0480" w:firstRow="0" w:lastRow="0" w:firstColumn="1" w:lastColumn="0" w:noHBand="0" w:noVBand="1"/>
      </w:tblPr>
      <w:tblGrid>
        <w:gridCol w:w="1985"/>
        <w:gridCol w:w="7086"/>
      </w:tblGrid>
      <w:tr w:rsidR="00AF0AAF" w:rsidRPr="00743DF3" w14:paraId="74590A8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516D88B" w14:textId="77777777" w:rsidR="00AF0AAF" w:rsidRPr="00743DF3" w:rsidRDefault="000241A0" w:rsidP="002E7D86">
            <w:pPr>
              <w:pStyle w:val="Tabellenkopf"/>
            </w:pPr>
            <w:r>
              <w:t>Qualitätsz</w:t>
            </w:r>
            <w:r>
              <w:t>iel</w:t>
            </w:r>
          </w:p>
        </w:tc>
        <w:tc>
          <w:tcPr>
            <w:tcW w:w="3906" w:type="pct"/>
            <w:tcBorders>
              <w:top w:val="single" w:sz="8" w:space="0" w:color="005051"/>
              <w:left w:val="nil"/>
              <w:bottom w:val="single" w:sz="4" w:space="0" w:color="auto"/>
            </w:tcBorders>
          </w:tcPr>
          <w:p w14:paraId="587DFCD3" w14:textId="77777777" w:rsidR="00AF0AAF" w:rsidRPr="00743DF3" w:rsidRDefault="000241A0" w:rsidP="00152136">
            <w:pPr>
              <w:pStyle w:val="Tabellentext"/>
            </w:pPr>
            <w:r>
              <w:t>Häufig Anwesenheit eines Pädiaters bei Geburt von lebendgeborenen Frühgeborenen mit einem Gestationsalter von 24+0 bis unter 35+0 Wochen</w:t>
            </w:r>
          </w:p>
        </w:tc>
      </w:tr>
    </w:tbl>
    <w:p w14:paraId="16F6FCF9" w14:textId="77777777" w:rsidR="00AF0AAF" w:rsidRDefault="000241A0" w:rsidP="00E40CDC">
      <w:pPr>
        <w:pStyle w:val="Absatzberschriftebene2nurinNavigation"/>
      </w:pPr>
      <w:r>
        <w:t>Hintergrund</w:t>
      </w:r>
    </w:p>
    <w:p w14:paraId="1C539B06" w14:textId="537FBC7E" w:rsidR="00370A14" w:rsidRPr="00370A14" w:rsidRDefault="000241A0" w:rsidP="00A64D53">
      <w:pPr>
        <w:pStyle w:val="Standardlinksbndig"/>
      </w:pPr>
      <w:r>
        <w:t xml:space="preserve">Frühgeborene Kinder sollen durch spezialisierte Ärztinnen und Ärzte versorgt werden. Hierbei sollte eine Pädiaterin oder ein Pädiater (Fachärztin bzw. Facharzt für Kinderheilkunde und Jugendmedizin) </w:t>
      </w:r>
      <w:del w:id="931" w:author="IQTIG" w:date="2020-04-29T09:36:00Z">
        <w:r w:rsidR="00171921">
          <w:delText>vor</w:delText>
        </w:r>
      </w:del>
      <w:ins w:id="932" w:author="IQTIG" w:date="2020-04-29T09:36:00Z">
        <w:r>
          <w:t>bei</w:t>
        </w:r>
      </w:ins>
      <w:r>
        <w:t xml:space="preserve"> der Geburt dieser Kinder anwesend sein und das Kind d</w:t>
      </w:r>
      <w:r>
        <w:t xml:space="preserve">irekt nach der Entbindung kinderärztlich versorgen. </w:t>
      </w:r>
      <w:r>
        <w:br/>
        <w:t xml:space="preserve"> </w:t>
      </w:r>
      <w:r>
        <w:br/>
        <w:t xml:space="preserve">In der Historie der Perinatalerhebung war die Pädiaterin oder der Pädiater die oder der für die Behandlung von Frühgeborenen spezialisierte Ärztin bzw. Arzt. </w:t>
      </w:r>
      <w:del w:id="933" w:author="IQTIG" w:date="2020-04-29T09:36:00Z">
        <w:r w:rsidR="00171921">
          <w:delText>In der Zukunft soll der Entwicklung in der Kinderheilkunde Rechnung getragen werden und für</w:delText>
        </w:r>
      </w:del>
      <w:ins w:id="934" w:author="IQTIG" w:date="2020-04-29T09:36:00Z">
        <w:r>
          <w:t>Für</w:t>
        </w:r>
      </w:ins>
      <w:r>
        <w:t xml:space="preserve"> die Behandlung von Frühgeborenen</w:t>
      </w:r>
      <w:ins w:id="935" w:author="IQTIG" w:date="2020-04-29T09:36:00Z">
        <w:r>
          <w:t xml:space="preserve"> soll</w:t>
        </w:r>
      </w:ins>
      <w:r>
        <w:t xml:space="preserve"> d</w:t>
      </w:r>
      <w:r>
        <w:t xml:space="preserve">ie im Schwerpunkt Neonatologie spezialisierte Kinderärztin bzw. der im Schwerpunkt Neonatologie spezialisierte Kinderarzt hinzugezogen werden. </w:t>
      </w:r>
      <w:del w:id="936" w:author="IQTIG" w:date="2020-04-29T09:36:00Z">
        <w:r w:rsidR="00171921">
          <w:delText>Die</w:delText>
        </w:r>
      </w:del>
      <w:ins w:id="937" w:author="IQTIG" w:date="2020-04-29T09:36:00Z">
        <w:r>
          <w:t>Vergangene</w:t>
        </w:r>
      </w:ins>
      <w:r>
        <w:t xml:space="preserve"> Auswertungen</w:t>
      </w:r>
      <w:del w:id="938" w:author="IQTIG" w:date="2020-04-29T09:36:00Z">
        <w:r w:rsidR="00171921">
          <w:delText xml:space="preserve"> der letzten Jahre</w:delText>
        </w:r>
      </w:del>
      <w:r>
        <w:t xml:space="preserve"> zeigen, dass auch die bislang geforderte Anwesenheit auf dem Qualifikationsniveau der Päd</w:t>
      </w:r>
      <w:r>
        <w:t xml:space="preserve">iaterin bzw. des Pädiaters nicht in allen Kliniken ausreichend erfüllt worden ist (Heller et al. 2002, Heller et al. 2007, Heller 2009). </w:t>
      </w:r>
      <w:del w:id="939" w:author="IQTIG" w:date="2020-04-29T09:36:00Z">
        <w:r w:rsidR="00171921">
          <w:delText xml:space="preserve"> </w:delText>
        </w:r>
      </w:del>
      <w:r>
        <w:br/>
        <w:t xml:space="preserve"> </w:t>
      </w:r>
      <w:r>
        <w:br/>
        <w:t>Neben der Anwesenheit einer Neonatologin oder eines Neonatologen gibt die Gesamtorganisation im Krankenhaus den Auss</w:t>
      </w:r>
      <w:r>
        <w:t xml:space="preserve">chlag für das Behandlungsergebnis von Frühgeborenen. Von besonderer Bedeutung sind dabei (Heller et al. 2002, Heller et al. 2007, Heller 2009):  </w:t>
      </w:r>
      <w:r>
        <w:br/>
        <w:t xml:space="preserve"> </w:t>
      </w:r>
      <w:r>
        <w:br/>
        <w:t xml:space="preserve">1) Qualifikation der Mitarbeiter, </w:t>
      </w:r>
      <w:r>
        <w:br/>
        <w:t xml:space="preserve">2) Ausstattung der Klinik mit Geräten und Räumen, </w:t>
      </w:r>
      <w:r>
        <w:br/>
        <w:t>3) Eng benachbarte Räu</w:t>
      </w:r>
      <w:r>
        <w:t xml:space="preserve">me ohne Notwendigkeit zu einem Transport, </w:t>
      </w:r>
      <w:r>
        <w:br/>
        <w:t xml:space="preserve">4) Neben dem Kreißsaal liegende neonatologische Intensivstation mit einem eigenen, pädiatrischen 24-Stunden-Präsenz-Schichtdienst, </w:t>
      </w:r>
      <w:r>
        <w:br/>
        <w:t xml:space="preserve">5) Enge Kooperation der beiden Abteilungen Geburtshilfe und Neonatologie, </w:t>
      </w:r>
      <w:r>
        <w:br/>
        <w:t>6) Dur</w:t>
      </w:r>
      <w:r>
        <w:t xml:space="preserve">chführung von Einzelfallanalysen und regionalen Konferenzen, </w:t>
      </w:r>
      <w:r>
        <w:br/>
        <w:t xml:space="preserve">7) Fortbildung der Mitarbeiter. </w:t>
      </w:r>
      <w:r>
        <w:br/>
        <w:t xml:space="preserve"> </w:t>
      </w:r>
      <w:r>
        <w:br/>
        <w:t>In verschiedenen Studien konnte gezeigt werden, dass die Sterblichkeit kleiner Frühgeborener in größeren Perinatalzentren auch nach Berücksichtigung vorhandene</w:t>
      </w:r>
      <w:r>
        <w:t>r Risikofaktoren geringer ist als in kleineren Kliniken (z. B. Cifuentes et al. 2002, Empana et al. 2003, Bartels et al. 2006).</w:t>
      </w:r>
    </w:p>
    <w:p w14:paraId="4E6F025B" w14:textId="77777777" w:rsidR="00CB0724" w:rsidRDefault="00CB0724">
      <w:pPr>
        <w:sectPr w:rsidR="00CB0724" w:rsidSect="000A377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13BA3A59" w14:textId="77777777" w:rsidR="000F0644" w:rsidRDefault="000241A0" w:rsidP="00447106">
      <w:pPr>
        <w:pStyle w:val="Absatzberschriftebene2nurinNavigation"/>
      </w:pPr>
      <w:r>
        <w:lastRenderedPageBreak/>
        <w:t>Verwendete Datenfelder</w:t>
      </w:r>
    </w:p>
    <w:p w14:paraId="6A5D2146" w14:textId="666F176C" w:rsidR="001046CA" w:rsidRPr="00840C92" w:rsidRDefault="000241A0" w:rsidP="000361A4">
      <w:r w:rsidRPr="000361A4">
        <w:t xml:space="preserve">Datenbasis: Spezifikation </w:t>
      </w:r>
      <w:del w:id="940" w:author="IQTIG" w:date="2020-04-29T09:36:00Z">
        <w:r w:rsidR="00171921">
          <w:delText>2018</w:delText>
        </w:r>
      </w:del>
      <w:ins w:id="941"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4F8BAB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1D27C6F" w14:textId="77777777" w:rsidR="000F0644" w:rsidRPr="009E2B0C" w:rsidRDefault="000241A0" w:rsidP="000361A4">
            <w:pPr>
              <w:pStyle w:val="Tabellenkopf"/>
            </w:pPr>
            <w:r>
              <w:t>Item</w:t>
            </w:r>
          </w:p>
        </w:tc>
        <w:tc>
          <w:tcPr>
            <w:tcW w:w="1075" w:type="pct"/>
          </w:tcPr>
          <w:p w14:paraId="52FC676B" w14:textId="77777777" w:rsidR="000F0644" w:rsidRPr="009E2B0C" w:rsidRDefault="000241A0" w:rsidP="000361A4">
            <w:pPr>
              <w:pStyle w:val="Tabellenkopf"/>
            </w:pPr>
            <w:r>
              <w:t>Bezeichnung</w:t>
            </w:r>
          </w:p>
        </w:tc>
        <w:tc>
          <w:tcPr>
            <w:tcW w:w="326" w:type="pct"/>
          </w:tcPr>
          <w:p w14:paraId="38185D72" w14:textId="77777777" w:rsidR="000F0644" w:rsidRPr="009E2B0C" w:rsidRDefault="000241A0" w:rsidP="000361A4">
            <w:pPr>
              <w:pStyle w:val="Tabellenkopf"/>
            </w:pPr>
            <w:r>
              <w:t>M/K</w:t>
            </w:r>
          </w:p>
        </w:tc>
        <w:tc>
          <w:tcPr>
            <w:tcW w:w="1646" w:type="pct"/>
          </w:tcPr>
          <w:p w14:paraId="19C5B5A2" w14:textId="77777777" w:rsidR="000F0644" w:rsidRPr="009E2B0C" w:rsidRDefault="000241A0" w:rsidP="000361A4">
            <w:pPr>
              <w:pStyle w:val="Tabellenkopf"/>
            </w:pPr>
            <w:r>
              <w:t>Schlüssel/Formel</w:t>
            </w:r>
          </w:p>
        </w:tc>
        <w:tc>
          <w:tcPr>
            <w:tcW w:w="1328" w:type="pct"/>
          </w:tcPr>
          <w:p w14:paraId="50D5CBD0" w14:textId="77777777" w:rsidR="000F0644" w:rsidRPr="009E2B0C" w:rsidRDefault="000241A0" w:rsidP="000361A4">
            <w:pPr>
              <w:pStyle w:val="Tabellenkopf"/>
            </w:pPr>
            <w:r>
              <w:t>Feldname</w:t>
            </w:r>
            <w:r>
              <w:t xml:space="preserve">  </w:t>
            </w:r>
          </w:p>
        </w:tc>
      </w:tr>
      <w:tr w:rsidR="00275B01" w:rsidRPr="00743DF3" w14:paraId="0FC0126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20A5C6" w14:textId="4EE27F6C" w:rsidR="000F0644" w:rsidRPr="00743DF3" w:rsidRDefault="00171921" w:rsidP="000361A4">
            <w:pPr>
              <w:pStyle w:val="Tabellentext"/>
            </w:pPr>
            <w:del w:id="942" w:author="IQTIG" w:date="2020-04-29T09:36:00Z">
              <w:r>
                <w:delText>32</w:delText>
              </w:r>
            </w:del>
            <w:ins w:id="943" w:author="IQTIG" w:date="2020-04-29T09:36:00Z">
              <w:r w:rsidR="000241A0">
                <w:t>27</w:t>
              </w:r>
            </w:ins>
            <w:r w:rsidR="000241A0">
              <w:t>:M</w:t>
            </w:r>
          </w:p>
        </w:tc>
        <w:tc>
          <w:tcPr>
            <w:tcW w:w="1075" w:type="pct"/>
          </w:tcPr>
          <w:p w14:paraId="108470DA" w14:textId="77777777" w:rsidR="000F0644" w:rsidRPr="00743DF3" w:rsidRDefault="000241A0" w:rsidP="000361A4">
            <w:pPr>
              <w:pStyle w:val="Tabellentext"/>
            </w:pPr>
            <w:r>
              <w:t>Befunde im Mutterpass</w:t>
            </w:r>
          </w:p>
        </w:tc>
        <w:tc>
          <w:tcPr>
            <w:tcW w:w="326" w:type="pct"/>
          </w:tcPr>
          <w:p w14:paraId="43EA1F74" w14:textId="77777777" w:rsidR="000F0644" w:rsidRPr="00743DF3" w:rsidRDefault="000241A0" w:rsidP="000361A4">
            <w:pPr>
              <w:pStyle w:val="Tabellentext"/>
            </w:pPr>
            <w:r>
              <w:t>K</w:t>
            </w:r>
          </w:p>
        </w:tc>
        <w:tc>
          <w:tcPr>
            <w:tcW w:w="1646" w:type="pct"/>
          </w:tcPr>
          <w:p w14:paraId="07C59131" w14:textId="77777777" w:rsidR="000F0644" w:rsidRPr="00743DF3" w:rsidRDefault="000241A0" w:rsidP="00177070">
            <w:pPr>
              <w:pStyle w:val="Tabellentext"/>
              <w:ind w:left="453" w:hanging="340"/>
            </w:pPr>
            <w:r>
              <w:t>s. Anhang: BefMPass</w:t>
            </w:r>
          </w:p>
        </w:tc>
        <w:tc>
          <w:tcPr>
            <w:tcW w:w="1328" w:type="pct"/>
          </w:tcPr>
          <w:p w14:paraId="415FB56E" w14:textId="77777777" w:rsidR="000F0644" w:rsidRPr="00743DF3" w:rsidRDefault="000241A0" w:rsidP="000361A4">
            <w:pPr>
              <w:pStyle w:val="Tabellentext"/>
            </w:pPr>
            <w:r>
              <w:t>SSBEFUND</w:t>
            </w:r>
          </w:p>
        </w:tc>
      </w:tr>
      <w:tr w:rsidR="00275B01" w:rsidRPr="00743DF3" w14:paraId="1ED4892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68DEFC6" w14:textId="623F2F5E" w:rsidR="000F0644" w:rsidRPr="00743DF3" w:rsidRDefault="00171921" w:rsidP="000361A4">
            <w:pPr>
              <w:pStyle w:val="Tabellentext"/>
            </w:pPr>
            <w:del w:id="944" w:author="IQTIG" w:date="2020-04-29T09:36:00Z">
              <w:r>
                <w:delText>45</w:delText>
              </w:r>
            </w:del>
            <w:ins w:id="945" w:author="IQTIG" w:date="2020-04-29T09:36:00Z">
              <w:r w:rsidR="000241A0">
                <w:t>37</w:t>
              </w:r>
            </w:ins>
            <w:r w:rsidR="000241A0">
              <w:t>:M</w:t>
            </w:r>
          </w:p>
        </w:tc>
        <w:tc>
          <w:tcPr>
            <w:tcW w:w="1075" w:type="pct"/>
          </w:tcPr>
          <w:p w14:paraId="1E346549" w14:textId="77777777" w:rsidR="000F0644" w:rsidRPr="00743DF3" w:rsidRDefault="000241A0" w:rsidP="000361A4">
            <w:pPr>
              <w:pStyle w:val="Tabellentext"/>
            </w:pPr>
            <w:r>
              <w:t>berechneter, ggf. korrigierter Geburtstermin</w:t>
            </w:r>
          </w:p>
        </w:tc>
        <w:tc>
          <w:tcPr>
            <w:tcW w:w="326" w:type="pct"/>
          </w:tcPr>
          <w:p w14:paraId="5B1E59A4" w14:textId="77777777" w:rsidR="000F0644" w:rsidRPr="00743DF3" w:rsidRDefault="000241A0" w:rsidP="000361A4">
            <w:pPr>
              <w:pStyle w:val="Tabellentext"/>
            </w:pPr>
            <w:r>
              <w:t>K</w:t>
            </w:r>
          </w:p>
        </w:tc>
        <w:tc>
          <w:tcPr>
            <w:tcW w:w="1646" w:type="pct"/>
          </w:tcPr>
          <w:p w14:paraId="3661C44B" w14:textId="77777777" w:rsidR="000F0644" w:rsidRPr="00743DF3" w:rsidRDefault="000241A0" w:rsidP="00177070">
            <w:pPr>
              <w:pStyle w:val="Tabellentext"/>
              <w:ind w:left="453" w:hanging="340"/>
            </w:pPr>
            <w:r>
              <w:t>-</w:t>
            </w:r>
          </w:p>
        </w:tc>
        <w:tc>
          <w:tcPr>
            <w:tcW w:w="1328" w:type="pct"/>
          </w:tcPr>
          <w:p w14:paraId="5FB4314F" w14:textId="77777777" w:rsidR="000F0644" w:rsidRPr="00743DF3" w:rsidRDefault="000241A0" w:rsidP="000361A4">
            <w:pPr>
              <w:pStyle w:val="Tabellentext"/>
            </w:pPr>
            <w:r>
              <w:t>GEBTERMIN</w:t>
            </w:r>
          </w:p>
        </w:tc>
      </w:tr>
      <w:tr w:rsidR="00275B01" w:rsidRPr="00743DF3" w14:paraId="0AD5C2A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9E74C2" w14:textId="2D0920E3" w:rsidR="000F0644" w:rsidRPr="00743DF3" w:rsidRDefault="00171921" w:rsidP="000361A4">
            <w:pPr>
              <w:pStyle w:val="Tabellentext"/>
            </w:pPr>
            <w:del w:id="946" w:author="IQTIG" w:date="2020-04-29T09:36:00Z">
              <w:r>
                <w:delText>46</w:delText>
              </w:r>
            </w:del>
            <w:ins w:id="947" w:author="IQTIG" w:date="2020-04-29T09:36:00Z">
              <w:r w:rsidR="000241A0">
                <w:t>38</w:t>
              </w:r>
            </w:ins>
            <w:r w:rsidR="000241A0">
              <w:t>:M</w:t>
            </w:r>
          </w:p>
        </w:tc>
        <w:tc>
          <w:tcPr>
            <w:tcW w:w="1075" w:type="pct"/>
          </w:tcPr>
          <w:p w14:paraId="0BF21D48" w14:textId="77777777" w:rsidR="000F0644" w:rsidRPr="00743DF3" w:rsidRDefault="000241A0" w:rsidP="000361A4">
            <w:pPr>
              <w:pStyle w:val="Tabellentext"/>
            </w:pPr>
            <w:r>
              <w:t>Tragzeit nach klinischem Befund</w:t>
            </w:r>
          </w:p>
        </w:tc>
        <w:tc>
          <w:tcPr>
            <w:tcW w:w="326" w:type="pct"/>
          </w:tcPr>
          <w:p w14:paraId="625A0EB9" w14:textId="77777777" w:rsidR="000F0644" w:rsidRPr="00743DF3" w:rsidRDefault="000241A0" w:rsidP="000361A4">
            <w:pPr>
              <w:pStyle w:val="Tabellentext"/>
            </w:pPr>
            <w:r>
              <w:t>K</w:t>
            </w:r>
          </w:p>
        </w:tc>
        <w:tc>
          <w:tcPr>
            <w:tcW w:w="1646" w:type="pct"/>
          </w:tcPr>
          <w:p w14:paraId="33F3B88F" w14:textId="77777777" w:rsidR="000F0644" w:rsidRPr="00743DF3" w:rsidRDefault="000241A0" w:rsidP="00177070">
            <w:pPr>
              <w:pStyle w:val="Tabellentext"/>
              <w:ind w:left="453" w:hanging="340"/>
            </w:pPr>
            <w:r>
              <w:t>in Wochen</w:t>
            </w:r>
          </w:p>
        </w:tc>
        <w:tc>
          <w:tcPr>
            <w:tcW w:w="1328" w:type="pct"/>
          </w:tcPr>
          <w:p w14:paraId="27FC0843" w14:textId="77777777" w:rsidR="000F0644" w:rsidRPr="00743DF3" w:rsidRDefault="000241A0" w:rsidP="000361A4">
            <w:pPr>
              <w:pStyle w:val="Tabellentext"/>
            </w:pPr>
            <w:r>
              <w:t>TRAGZEITKLIN</w:t>
            </w:r>
          </w:p>
        </w:tc>
      </w:tr>
      <w:tr w:rsidR="00275B01" w:rsidRPr="00743DF3" w14:paraId="1AB4BCC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99C2CF" w14:textId="523F61FB" w:rsidR="000F0644" w:rsidRPr="00743DF3" w:rsidRDefault="00171921" w:rsidP="000361A4">
            <w:pPr>
              <w:pStyle w:val="Tabellentext"/>
            </w:pPr>
            <w:del w:id="948" w:author="IQTIG" w:date="2020-04-29T09:36:00Z">
              <w:r>
                <w:delText>47</w:delText>
              </w:r>
            </w:del>
            <w:ins w:id="949" w:author="IQTIG" w:date="2020-04-29T09:36:00Z">
              <w:r w:rsidR="000241A0">
                <w:t>39</w:t>
              </w:r>
            </w:ins>
            <w:r w:rsidR="000241A0">
              <w:t>:M</w:t>
            </w:r>
          </w:p>
        </w:tc>
        <w:tc>
          <w:tcPr>
            <w:tcW w:w="1075" w:type="pct"/>
          </w:tcPr>
          <w:p w14:paraId="36D34AE1" w14:textId="77777777" w:rsidR="000F0644" w:rsidRPr="00743DF3" w:rsidRDefault="000241A0" w:rsidP="000361A4">
            <w:pPr>
              <w:pStyle w:val="Tabellentext"/>
            </w:pPr>
            <w:r>
              <w:t>Aufnahmeart</w:t>
            </w:r>
          </w:p>
        </w:tc>
        <w:tc>
          <w:tcPr>
            <w:tcW w:w="326" w:type="pct"/>
          </w:tcPr>
          <w:p w14:paraId="62EC5EBF" w14:textId="77777777" w:rsidR="000F0644" w:rsidRPr="00743DF3" w:rsidRDefault="000241A0" w:rsidP="000361A4">
            <w:pPr>
              <w:pStyle w:val="Tabellentext"/>
            </w:pPr>
            <w:r>
              <w:t>M</w:t>
            </w:r>
          </w:p>
        </w:tc>
        <w:tc>
          <w:tcPr>
            <w:tcW w:w="1646" w:type="pct"/>
          </w:tcPr>
          <w:p w14:paraId="20FBAA64" w14:textId="77777777" w:rsidR="000F0644" w:rsidRPr="00743DF3" w:rsidRDefault="000241A0" w:rsidP="00177070">
            <w:pPr>
              <w:pStyle w:val="Tabellentext"/>
              <w:ind w:left="453" w:hanging="340"/>
            </w:pPr>
            <w:r>
              <w:t>1 =</w:t>
            </w:r>
            <w:r>
              <w:tab/>
              <w:t>Entbindung in der Klinik bei geplanter Klinikgeburt</w:t>
            </w:r>
          </w:p>
          <w:p w14:paraId="71C49278" w14:textId="77777777" w:rsidR="000F0644" w:rsidRPr="00743DF3" w:rsidRDefault="000241A0" w:rsidP="00177070">
            <w:pPr>
              <w:pStyle w:val="Tabellentext"/>
              <w:ind w:left="453" w:hanging="340"/>
            </w:pPr>
            <w:r>
              <w:t>2 =</w:t>
            </w:r>
            <w:r>
              <w:tab/>
              <w:t xml:space="preserve">Entbindung in der </w:t>
            </w:r>
            <w:r>
              <w:t>Klinik bei weitergeleiteter Haus-/​Praxis-/​Geburtshausgeburt, die außerklinisch subpartal begonnen wurde</w:t>
            </w:r>
          </w:p>
          <w:p w14:paraId="1D340520" w14:textId="77777777" w:rsidR="000F0644" w:rsidRPr="00743DF3" w:rsidRDefault="000241A0" w:rsidP="00177070">
            <w:pPr>
              <w:pStyle w:val="Tabellentext"/>
              <w:ind w:left="453" w:hanging="340"/>
            </w:pPr>
            <w:r>
              <w:t>3 =</w:t>
            </w:r>
            <w:r>
              <w:tab/>
              <w:t>Entbindung des Kindes vor Klinikaufnahme</w:t>
            </w:r>
          </w:p>
        </w:tc>
        <w:tc>
          <w:tcPr>
            <w:tcW w:w="1328" w:type="pct"/>
          </w:tcPr>
          <w:p w14:paraId="6FB55618" w14:textId="77777777" w:rsidR="000F0644" w:rsidRPr="00743DF3" w:rsidRDefault="000241A0" w:rsidP="000361A4">
            <w:pPr>
              <w:pStyle w:val="Tabellentext"/>
            </w:pPr>
            <w:r>
              <w:t>AUFNAHMEART</w:t>
            </w:r>
          </w:p>
        </w:tc>
      </w:tr>
      <w:tr w:rsidR="00275B01" w:rsidRPr="00743DF3" w14:paraId="402FB51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BABAB1" w14:textId="649EB8E4" w:rsidR="000F0644" w:rsidRPr="00743DF3" w:rsidRDefault="00171921" w:rsidP="000361A4">
            <w:pPr>
              <w:pStyle w:val="Tabellentext"/>
            </w:pPr>
            <w:del w:id="950" w:author="IQTIG" w:date="2020-04-29T09:36:00Z">
              <w:r>
                <w:delText>89</w:delText>
              </w:r>
            </w:del>
            <w:ins w:id="951" w:author="IQTIG" w:date="2020-04-29T09:36:00Z">
              <w:r w:rsidR="000241A0">
                <w:t>79</w:t>
              </w:r>
            </w:ins>
            <w:r w:rsidR="000241A0">
              <w:t>:K</w:t>
            </w:r>
          </w:p>
        </w:tc>
        <w:tc>
          <w:tcPr>
            <w:tcW w:w="1075" w:type="pct"/>
          </w:tcPr>
          <w:p w14:paraId="7098EC11" w14:textId="77777777" w:rsidR="000F0644" w:rsidRPr="00743DF3" w:rsidRDefault="000241A0" w:rsidP="000361A4">
            <w:pPr>
              <w:pStyle w:val="Tabellentext"/>
            </w:pPr>
            <w:r>
              <w:t>Pädiater bei Kindsgeburt anwesend</w:t>
            </w:r>
          </w:p>
        </w:tc>
        <w:tc>
          <w:tcPr>
            <w:tcW w:w="326" w:type="pct"/>
          </w:tcPr>
          <w:p w14:paraId="35A54B3A" w14:textId="77777777" w:rsidR="000F0644" w:rsidRPr="00743DF3" w:rsidRDefault="000241A0" w:rsidP="000361A4">
            <w:pPr>
              <w:pStyle w:val="Tabellentext"/>
            </w:pPr>
            <w:r>
              <w:t>M</w:t>
            </w:r>
          </w:p>
        </w:tc>
        <w:tc>
          <w:tcPr>
            <w:tcW w:w="1646" w:type="pct"/>
          </w:tcPr>
          <w:p w14:paraId="2143BE13" w14:textId="77777777" w:rsidR="000F0644" w:rsidRPr="00743DF3" w:rsidRDefault="000241A0" w:rsidP="00177070">
            <w:pPr>
              <w:pStyle w:val="Tabellentext"/>
              <w:ind w:left="453" w:hanging="340"/>
            </w:pPr>
            <w:r>
              <w:t>0 =</w:t>
            </w:r>
            <w:r>
              <w:tab/>
              <w:t>nein</w:t>
            </w:r>
          </w:p>
          <w:p w14:paraId="3EDF95C0" w14:textId="77777777" w:rsidR="000F0644" w:rsidRPr="00743DF3" w:rsidRDefault="000241A0" w:rsidP="00177070">
            <w:pPr>
              <w:pStyle w:val="Tabellentext"/>
              <w:ind w:left="453" w:hanging="340"/>
            </w:pPr>
            <w:r>
              <w:t>1 =</w:t>
            </w:r>
            <w:r>
              <w:tab/>
              <w:t>ja</w:t>
            </w:r>
          </w:p>
        </w:tc>
        <w:tc>
          <w:tcPr>
            <w:tcW w:w="1328" w:type="pct"/>
          </w:tcPr>
          <w:p w14:paraId="2280BF18" w14:textId="77777777" w:rsidR="000F0644" w:rsidRPr="00743DF3" w:rsidRDefault="000241A0" w:rsidP="000361A4">
            <w:pPr>
              <w:pStyle w:val="Tabellentext"/>
            </w:pPr>
            <w:r>
              <w:t>PAEDVOR</w:t>
            </w:r>
          </w:p>
        </w:tc>
      </w:tr>
      <w:tr w:rsidR="00275B01" w:rsidRPr="00743DF3" w14:paraId="266D8EA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143F8A0" w14:textId="3827F372" w:rsidR="000F0644" w:rsidRPr="00743DF3" w:rsidRDefault="00171921" w:rsidP="000361A4">
            <w:pPr>
              <w:pStyle w:val="Tabellentext"/>
            </w:pPr>
            <w:del w:id="952" w:author="IQTIG" w:date="2020-04-29T09:36:00Z">
              <w:r>
                <w:delText>91</w:delText>
              </w:r>
            </w:del>
            <w:ins w:id="953" w:author="IQTIG" w:date="2020-04-29T09:36:00Z">
              <w:r w:rsidR="000241A0">
                <w:t>81</w:t>
              </w:r>
            </w:ins>
            <w:r w:rsidR="000241A0">
              <w:t>:K</w:t>
            </w:r>
          </w:p>
        </w:tc>
        <w:tc>
          <w:tcPr>
            <w:tcW w:w="1075" w:type="pct"/>
          </w:tcPr>
          <w:p w14:paraId="27A5B27F" w14:textId="77777777" w:rsidR="000F0644" w:rsidRPr="00743DF3" w:rsidRDefault="000241A0" w:rsidP="000361A4">
            <w:pPr>
              <w:pStyle w:val="Tabellentext"/>
            </w:pPr>
            <w:r>
              <w:t>Geburtsdatum des Kindes</w:t>
            </w:r>
          </w:p>
        </w:tc>
        <w:tc>
          <w:tcPr>
            <w:tcW w:w="326" w:type="pct"/>
          </w:tcPr>
          <w:p w14:paraId="1ABD7799" w14:textId="77777777" w:rsidR="000F0644" w:rsidRPr="00743DF3" w:rsidRDefault="000241A0" w:rsidP="000361A4">
            <w:pPr>
              <w:pStyle w:val="Tabellentext"/>
            </w:pPr>
            <w:r>
              <w:t>M</w:t>
            </w:r>
          </w:p>
        </w:tc>
        <w:tc>
          <w:tcPr>
            <w:tcW w:w="1646" w:type="pct"/>
          </w:tcPr>
          <w:p w14:paraId="71A1F62B" w14:textId="77777777" w:rsidR="000F0644" w:rsidRPr="00743DF3" w:rsidRDefault="000241A0" w:rsidP="00177070">
            <w:pPr>
              <w:pStyle w:val="Tabellentext"/>
              <w:ind w:left="453" w:hanging="340"/>
            </w:pPr>
            <w:r>
              <w:t>-</w:t>
            </w:r>
          </w:p>
        </w:tc>
        <w:tc>
          <w:tcPr>
            <w:tcW w:w="1328" w:type="pct"/>
          </w:tcPr>
          <w:p w14:paraId="6D6DC00C" w14:textId="77777777" w:rsidR="000F0644" w:rsidRPr="00743DF3" w:rsidRDefault="000241A0" w:rsidP="000361A4">
            <w:pPr>
              <w:pStyle w:val="Tabellentext"/>
            </w:pPr>
            <w:r>
              <w:t>GEBDATUMK</w:t>
            </w:r>
          </w:p>
        </w:tc>
      </w:tr>
      <w:tr w:rsidR="00275B01" w:rsidRPr="00743DF3" w14:paraId="5818CF5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06BE70" w14:textId="6FB3367A" w:rsidR="000F0644" w:rsidRPr="00743DF3" w:rsidRDefault="00171921" w:rsidP="000361A4">
            <w:pPr>
              <w:pStyle w:val="Tabellentext"/>
            </w:pPr>
            <w:del w:id="954" w:author="IQTIG" w:date="2020-04-29T09:36:00Z">
              <w:r>
                <w:delText>111</w:delText>
              </w:r>
            </w:del>
            <w:ins w:id="955" w:author="IQTIG" w:date="2020-04-29T09:36:00Z">
              <w:r w:rsidR="000241A0">
                <w:t>98</w:t>
              </w:r>
            </w:ins>
            <w:r w:rsidR="000241A0">
              <w:t>:K</w:t>
            </w:r>
          </w:p>
        </w:tc>
        <w:tc>
          <w:tcPr>
            <w:tcW w:w="1075" w:type="pct"/>
          </w:tcPr>
          <w:p w14:paraId="21C4AEBF" w14:textId="77777777" w:rsidR="000F0644" w:rsidRPr="00743DF3" w:rsidRDefault="000241A0" w:rsidP="000361A4">
            <w:pPr>
              <w:pStyle w:val="Tabellentext"/>
            </w:pPr>
            <w:r>
              <w:t>Totgeburt</w:t>
            </w:r>
          </w:p>
        </w:tc>
        <w:tc>
          <w:tcPr>
            <w:tcW w:w="326" w:type="pct"/>
          </w:tcPr>
          <w:p w14:paraId="1170A9FC" w14:textId="77777777" w:rsidR="000F0644" w:rsidRPr="00743DF3" w:rsidRDefault="000241A0" w:rsidP="000361A4">
            <w:pPr>
              <w:pStyle w:val="Tabellentext"/>
            </w:pPr>
            <w:r>
              <w:t>M</w:t>
            </w:r>
          </w:p>
        </w:tc>
        <w:tc>
          <w:tcPr>
            <w:tcW w:w="1646" w:type="pct"/>
          </w:tcPr>
          <w:p w14:paraId="2A35DECC" w14:textId="77777777" w:rsidR="000F0644" w:rsidRPr="00743DF3" w:rsidRDefault="000241A0" w:rsidP="00177070">
            <w:pPr>
              <w:pStyle w:val="Tabellentext"/>
              <w:ind w:left="453" w:hanging="340"/>
            </w:pPr>
            <w:r>
              <w:t>0 =</w:t>
            </w:r>
            <w:r>
              <w:tab/>
              <w:t>nein</w:t>
            </w:r>
          </w:p>
          <w:p w14:paraId="6FB0FF10" w14:textId="77777777" w:rsidR="000F0644" w:rsidRPr="00743DF3" w:rsidRDefault="000241A0" w:rsidP="00177070">
            <w:pPr>
              <w:pStyle w:val="Tabellentext"/>
              <w:ind w:left="453" w:hanging="340"/>
            </w:pPr>
            <w:r>
              <w:t>1 =</w:t>
            </w:r>
            <w:r>
              <w:tab/>
              <w:t>ja</w:t>
            </w:r>
          </w:p>
        </w:tc>
        <w:tc>
          <w:tcPr>
            <w:tcW w:w="1328" w:type="pct"/>
          </w:tcPr>
          <w:p w14:paraId="74360989" w14:textId="77777777" w:rsidR="000F0644" w:rsidRPr="00743DF3" w:rsidRDefault="000241A0" w:rsidP="000361A4">
            <w:pPr>
              <w:pStyle w:val="Tabellentext"/>
            </w:pPr>
            <w:r>
              <w:t>TOTGEBURT</w:t>
            </w:r>
          </w:p>
        </w:tc>
      </w:tr>
      <w:tr w:rsidR="00275B01" w:rsidRPr="00743DF3" w14:paraId="0124A46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D83A11" w14:textId="77777777" w:rsidR="000F0644" w:rsidRPr="00743DF3" w:rsidRDefault="000241A0" w:rsidP="000361A4">
            <w:pPr>
              <w:pStyle w:val="Tabellentext"/>
            </w:pPr>
            <w:r>
              <w:t>EF*</w:t>
            </w:r>
          </w:p>
        </w:tc>
        <w:tc>
          <w:tcPr>
            <w:tcW w:w="1075" w:type="pct"/>
          </w:tcPr>
          <w:p w14:paraId="64386DBF" w14:textId="77777777" w:rsidR="000F0644" w:rsidRPr="00743DF3" w:rsidRDefault="000241A0" w:rsidP="000361A4">
            <w:pPr>
              <w:pStyle w:val="Tabellentext"/>
            </w:pPr>
            <w:r>
              <w:t>Abstand Geburtsdatum - Errechneter Termin in Tagen</w:t>
            </w:r>
          </w:p>
        </w:tc>
        <w:tc>
          <w:tcPr>
            <w:tcW w:w="326" w:type="pct"/>
          </w:tcPr>
          <w:p w14:paraId="63D734D7" w14:textId="77777777" w:rsidR="000F0644" w:rsidRPr="00743DF3" w:rsidRDefault="000241A0" w:rsidP="000361A4">
            <w:pPr>
              <w:pStyle w:val="Tabellentext"/>
            </w:pPr>
            <w:r>
              <w:t>-</w:t>
            </w:r>
          </w:p>
        </w:tc>
        <w:tc>
          <w:tcPr>
            <w:tcW w:w="1646" w:type="pct"/>
          </w:tcPr>
          <w:p w14:paraId="521310FE" w14:textId="77777777" w:rsidR="000F0644" w:rsidRPr="00743DF3" w:rsidRDefault="000241A0" w:rsidP="00177070">
            <w:pPr>
              <w:pStyle w:val="Tabellentext"/>
              <w:ind w:left="453" w:hanging="340"/>
            </w:pPr>
            <w:r>
              <w:t>GEBDATUMK - GEBTERMIN</w:t>
            </w:r>
          </w:p>
        </w:tc>
        <w:tc>
          <w:tcPr>
            <w:tcW w:w="1328" w:type="pct"/>
          </w:tcPr>
          <w:p w14:paraId="407FC7E6" w14:textId="77777777" w:rsidR="000F0644" w:rsidRPr="00743DF3" w:rsidRDefault="000241A0" w:rsidP="000361A4">
            <w:pPr>
              <w:pStyle w:val="Tabellentext"/>
            </w:pPr>
            <w:r>
              <w:t>abstGebterm</w:t>
            </w:r>
          </w:p>
        </w:tc>
      </w:tr>
    </w:tbl>
    <w:p w14:paraId="75C43286" w14:textId="77777777" w:rsidR="00A53F02" w:rsidRDefault="000241A0" w:rsidP="00A53F02">
      <w:pPr>
        <w:spacing w:after="0"/>
        <w:rPr>
          <w:sz w:val="14"/>
          <w:szCs w:val="14"/>
        </w:rPr>
      </w:pPr>
      <w:r w:rsidRPr="003021AF">
        <w:rPr>
          <w:sz w:val="14"/>
          <w:szCs w:val="14"/>
        </w:rPr>
        <w:t>*Ersatzfeld im Exportformat</w:t>
      </w:r>
    </w:p>
    <w:p w14:paraId="02D32B7B" w14:textId="77777777" w:rsidR="00CB0724" w:rsidRDefault="00CB0724">
      <w:pPr>
        <w:sectPr w:rsidR="00CB0724"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7A37C2CE" w14:textId="77777777" w:rsidR="0094520C" w:rsidRDefault="000241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4FB46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3950B9" w14:textId="77777777" w:rsidR="000517F0" w:rsidRPr="000517F0" w:rsidRDefault="000241A0" w:rsidP="009A4847">
            <w:pPr>
              <w:pStyle w:val="Tabellenkopf"/>
            </w:pPr>
            <w:r>
              <w:t>ID</w:t>
            </w:r>
          </w:p>
        </w:tc>
        <w:tc>
          <w:tcPr>
            <w:tcW w:w="5885" w:type="dxa"/>
          </w:tcPr>
          <w:p w14:paraId="59DAABBD"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318</w:t>
            </w:r>
          </w:p>
        </w:tc>
      </w:tr>
      <w:tr w:rsidR="000955B5" w14:paraId="7BCED6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BA689D" w14:textId="77777777" w:rsidR="000955B5" w:rsidRDefault="000241A0" w:rsidP="009A4847">
            <w:pPr>
              <w:pStyle w:val="Tabellenkopf"/>
            </w:pPr>
            <w:r>
              <w:t>Bezeichnung</w:t>
            </w:r>
          </w:p>
        </w:tc>
        <w:tc>
          <w:tcPr>
            <w:tcW w:w="5885" w:type="dxa"/>
          </w:tcPr>
          <w:p w14:paraId="584C225B"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Anwesenheit eines Pädiaters bei Frühgeburten</w:t>
            </w:r>
          </w:p>
        </w:tc>
      </w:tr>
      <w:tr w:rsidR="000955B5" w14:paraId="26505C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000843" w14:textId="77777777" w:rsidR="000955B5" w:rsidRDefault="000241A0" w:rsidP="009A4847">
            <w:pPr>
              <w:pStyle w:val="Tabellenkopf"/>
            </w:pPr>
            <w:r>
              <w:t>Indikatortyp</w:t>
            </w:r>
          </w:p>
        </w:tc>
        <w:tc>
          <w:tcPr>
            <w:tcW w:w="5885" w:type="dxa"/>
          </w:tcPr>
          <w:p w14:paraId="2149C67D"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3BA92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EE634C" w14:textId="77777777" w:rsidR="000955B5" w:rsidRDefault="000241A0" w:rsidP="000955B5">
            <w:pPr>
              <w:pStyle w:val="Tabellenkopf"/>
            </w:pPr>
            <w:r>
              <w:t>Art des Wertes</w:t>
            </w:r>
          </w:p>
        </w:tc>
        <w:tc>
          <w:tcPr>
            <w:tcW w:w="5885" w:type="dxa"/>
          </w:tcPr>
          <w:p w14:paraId="1B645917"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75E88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87E6B3" w14:textId="77777777" w:rsidR="000955B5" w:rsidRDefault="000241A0" w:rsidP="000955B5">
            <w:pPr>
              <w:pStyle w:val="Tabellenkopf"/>
            </w:pPr>
            <w:r>
              <w:t>Bezug zum Verfahren</w:t>
            </w:r>
          </w:p>
        </w:tc>
        <w:tc>
          <w:tcPr>
            <w:tcW w:w="5885" w:type="dxa"/>
          </w:tcPr>
          <w:p w14:paraId="13AA4D27"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180AF5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B19880" w14:textId="493DCCE6" w:rsidR="000955B5" w:rsidRDefault="00171921" w:rsidP="000955B5">
            <w:pPr>
              <w:pStyle w:val="Tabellenkopf"/>
            </w:pPr>
            <w:del w:id="956" w:author="IQTIG" w:date="2020-04-29T09:36:00Z">
              <w:r>
                <w:delText>Bewertungsart</w:delText>
              </w:r>
            </w:del>
            <w:ins w:id="957" w:author="IQTIG" w:date="2020-04-29T09:36:00Z">
              <w:r w:rsidR="000241A0">
                <w:t>Berechnun</w:t>
              </w:r>
              <w:r w:rsidR="000241A0">
                <w:t>gsart</w:t>
              </w:r>
            </w:ins>
          </w:p>
        </w:tc>
        <w:tc>
          <w:tcPr>
            <w:tcW w:w="5885" w:type="dxa"/>
          </w:tcPr>
          <w:p w14:paraId="4834436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70254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8B41B2" w14:textId="62EA60A7" w:rsidR="000955B5" w:rsidRDefault="000241A0" w:rsidP="000955B5">
            <w:pPr>
              <w:pStyle w:val="Tabellenkopf"/>
            </w:pPr>
            <w:r>
              <w:t xml:space="preserve">Referenzbereich </w:t>
            </w:r>
            <w:del w:id="958" w:author="IQTIG" w:date="2020-04-29T09:36:00Z">
              <w:r w:rsidR="00171921">
                <w:delText>2018</w:delText>
              </w:r>
            </w:del>
            <w:ins w:id="959" w:author="IQTIG" w:date="2020-04-29T09:36:00Z">
              <w:r>
                <w:t>2019</w:t>
              </w:r>
            </w:ins>
          </w:p>
        </w:tc>
        <w:tc>
          <w:tcPr>
            <w:tcW w:w="5885" w:type="dxa"/>
          </w:tcPr>
          <w:p w14:paraId="34644D9D"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09634F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810094" w14:textId="548AE359" w:rsidR="000955B5" w:rsidRDefault="000241A0" w:rsidP="00CA48E9">
            <w:pPr>
              <w:pStyle w:val="Tabellenkopf"/>
            </w:pPr>
            <w:r w:rsidRPr="00E37ACC">
              <w:t xml:space="preserve">Referenzbereich </w:t>
            </w:r>
            <w:del w:id="960" w:author="IQTIG" w:date="2020-04-29T09:36:00Z">
              <w:r w:rsidR="00171921">
                <w:delText>2017</w:delText>
              </w:r>
            </w:del>
            <w:ins w:id="961" w:author="IQTIG" w:date="2020-04-29T09:36:00Z">
              <w:r>
                <w:t>2018</w:t>
              </w:r>
            </w:ins>
          </w:p>
        </w:tc>
        <w:tc>
          <w:tcPr>
            <w:tcW w:w="5885" w:type="dxa"/>
          </w:tcPr>
          <w:p w14:paraId="130030F8"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3D6695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F42817" w14:textId="6F40B0C2" w:rsidR="000955B5" w:rsidRDefault="000241A0" w:rsidP="000955B5">
            <w:pPr>
              <w:pStyle w:val="Tabellenkopf"/>
            </w:pPr>
            <w:r>
              <w:t xml:space="preserve">Erläuterung zum Referenzbereich </w:t>
            </w:r>
            <w:del w:id="962" w:author="IQTIG" w:date="2020-04-29T09:36:00Z">
              <w:r w:rsidR="00171921">
                <w:delText>2018</w:delText>
              </w:r>
            </w:del>
            <w:ins w:id="963" w:author="IQTIG" w:date="2020-04-29T09:36:00Z">
              <w:r>
                <w:t>2019</w:t>
              </w:r>
            </w:ins>
          </w:p>
        </w:tc>
        <w:tc>
          <w:tcPr>
            <w:tcW w:w="5885" w:type="dxa"/>
          </w:tcPr>
          <w:p w14:paraId="4EB2D372"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Idealerweise wäre ein fester Prozentwert von 100 % zu wählen. In seltenen Fällen wie beispielsweise bei einer Sturzgeburt kann jedoch die Anwesenheit des Pädiaters aus zeitlichen Gründen gegebenenfalls nicht verwirklich</w:t>
            </w:r>
            <w:r>
              <w:t>t werden.</w:t>
            </w:r>
          </w:p>
        </w:tc>
      </w:tr>
      <w:tr w:rsidR="000955B5" w14:paraId="60AB3F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73EF3A" w14:textId="1FCA041B" w:rsidR="000955B5" w:rsidRDefault="000241A0" w:rsidP="000955B5">
            <w:pPr>
              <w:pStyle w:val="Tabellenkopf"/>
            </w:pPr>
            <w:r>
              <w:t xml:space="preserve">Erläuterung zum Strukturierten Dialog bzw. Stellungnahmeverfahren </w:t>
            </w:r>
            <w:del w:id="964" w:author="IQTIG" w:date="2020-04-29T09:36:00Z">
              <w:r w:rsidR="00171921">
                <w:delText>2018</w:delText>
              </w:r>
            </w:del>
            <w:ins w:id="965" w:author="IQTIG" w:date="2020-04-29T09:36:00Z">
              <w:r>
                <w:t>2019</w:t>
              </w:r>
            </w:ins>
          </w:p>
        </w:tc>
        <w:tc>
          <w:tcPr>
            <w:tcW w:w="5885" w:type="dxa"/>
          </w:tcPr>
          <w:p w14:paraId="31AD4E8D"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Keine Anwendung der Einzelfallregelung. Prüfung jeder rechnerischen Auffälligkeit im Strukturierten Dialog.</w:t>
            </w:r>
          </w:p>
        </w:tc>
      </w:tr>
      <w:tr w:rsidR="000955B5" w14:paraId="2A7A42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BC823B" w14:textId="77777777" w:rsidR="000955B5" w:rsidRDefault="000241A0" w:rsidP="000955B5">
            <w:pPr>
              <w:pStyle w:val="Tabellenkopf"/>
            </w:pPr>
            <w:r w:rsidRPr="00E37ACC">
              <w:t>Methode der Risikoadjustierung</w:t>
            </w:r>
          </w:p>
        </w:tc>
        <w:tc>
          <w:tcPr>
            <w:tcW w:w="5885" w:type="dxa"/>
          </w:tcPr>
          <w:p w14:paraId="6EDCDF95"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3A323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4D6E0B" w14:textId="77777777" w:rsidR="000955B5" w:rsidRPr="00E37ACC" w:rsidRDefault="000241A0" w:rsidP="000955B5">
            <w:pPr>
              <w:pStyle w:val="Tabellenkopf"/>
            </w:pPr>
            <w:r>
              <w:t>Erläuterung der Risikoadjustierung</w:t>
            </w:r>
          </w:p>
        </w:tc>
        <w:tc>
          <w:tcPr>
            <w:tcW w:w="5885" w:type="dxa"/>
          </w:tcPr>
          <w:p w14:paraId="4883641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192CB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8507CF" w14:textId="77777777" w:rsidR="000955B5" w:rsidRPr="00E37ACC" w:rsidRDefault="000241A0" w:rsidP="000955B5">
            <w:pPr>
              <w:pStyle w:val="Tabellenkopf"/>
            </w:pPr>
            <w:r w:rsidRPr="00E37ACC">
              <w:t>Rechenregeln</w:t>
            </w:r>
          </w:p>
        </w:tc>
        <w:tc>
          <w:tcPr>
            <w:tcW w:w="5885" w:type="dxa"/>
          </w:tcPr>
          <w:p w14:paraId="0E8978BA"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AE939F5"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Pädiater bei Geburt anwesend</w:t>
            </w:r>
          </w:p>
          <w:p w14:paraId="7061434B"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E5F858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Frühgeborenen mit einem Gestationsalter von 24+0 bis unter 35+0 Wochen unter Ausschluss von Kindern, die vor Klinikaufnahme geboren wurden</w:t>
            </w:r>
          </w:p>
        </w:tc>
      </w:tr>
      <w:tr w:rsidR="000955B5" w14:paraId="09EF5B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89B1ED" w14:textId="77777777" w:rsidR="000955B5" w:rsidRPr="00E37ACC" w:rsidRDefault="000241A0" w:rsidP="000955B5">
            <w:pPr>
              <w:pStyle w:val="Tabellenkopf"/>
            </w:pPr>
            <w:r w:rsidRPr="00E37ACC">
              <w:t>E</w:t>
            </w:r>
            <w:r w:rsidRPr="00E37ACC">
              <w:t>rläuterung der Rechenregel</w:t>
            </w:r>
          </w:p>
        </w:tc>
        <w:tc>
          <w:tcPr>
            <w:tcW w:w="5885" w:type="dxa"/>
          </w:tcPr>
          <w:p w14:paraId="087BA18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Bezugsebene ist der Teildatensatz Kind</w:t>
            </w:r>
          </w:p>
        </w:tc>
      </w:tr>
      <w:tr w:rsidR="000955B5" w14:paraId="61E76C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88D517" w14:textId="77777777" w:rsidR="000955B5" w:rsidRPr="00E37ACC" w:rsidRDefault="000241A0" w:rsidP="000955B5">
            <w:pPr>
              <w:pStyle w:val="Tabellenkopf"/>
            </w:pPr>
            <w:r w:rsidRPr="00E37ACC">
              <w:t>Teildatensatzbezug</w:t>
            </w:r>
          </w:p>
        </w:tc>
        <w:tc>
          <w:tcPr>
            <w:tcW w:w="5885" w:type="dxa"/>
          </w:tcPr>
          <w:p w14:paraId="226398BE"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2C1E26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2C86FC" w14:textId="77777777" w:rsidR="000955B5" w:rsidRPr="00E37ACC" w:rsidRDefault="000241A0" w:rsidP="000955B5">
            <w:pPr>
              <w:pStyle w:val="Tabellenkopf"/>
            </w:pPr>
            <w:r w:rsidRPr="00E37ACC">
              <w:t>Zähler (Formel)</w:t>
            </w:r>
          </w:p>
        </w:tc>
        <w:tc>
          <w:tcPr>
            <w:tcW w:w="5885" w:type="dxa"/>
          </w:tcPr>
          <w:p w14:paraId="75432638"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PAEDVOR %==% 1</w:t>
            </w:r>
          </w:p>
        </w:tc>
      </w:tr>
      <w:tr w:rsidR="00CA3AE5" w14:paraId="5A653C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C2AAFD" w14:textId="77777777" w:rsidR="00CA3AE5" w:rsidRPr="00E37ACC" w:rsidRDefault="000241A0" w:rsidP="00CA3AE5">
            <w:pPr>
              <w:pStyle w:val="Tabellenkopf"/>
            </w:pPr>
            <w:r w:rsidRPr="00E37ACC">
              <w:t>Nenner (Formel)</w:t>
            </w:r>
          </w:p>
        </w:tc>
        <w:tc>
          <w:tcPr>
            <w:tcW w:w="5885" w:type="dxa"/>
          </w:tcPr>
          <w:p w14:paraId="162667B5" w14:textId="77777777"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TOTGEBURT %==% 0 &amp; fn_Gestalter %between% c(168,244) &amp; AUFNAHMEART %!=% 3</w:t>
            </w:r>
          </w:p>
        </w:tc>
      </w:tr>
      <w:tr w:rsidR="00CA3AE5" w14:paraId="6BA665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C67277" w14:textId="77777777" w:rsidR="00CA3AE5" w:rsidRPr="00E37ACC" w:rsidRDefault="000241A0" w:rsidP="00CA3AE5">
            <w:pPr>
              <w:pStyle w:val="Tabellenkopf"/>
            </w:pPr>
            <w:r w:rsidRPr="00E37ACC">
              <w:t>Verwendete Funktionen</w:t>
            </w:r>
          </w:p>
        </w:tc>
        <w:tc>
          <w:tcPr>
            <w:tcW w:w="5885" w:type="dxa"/>
          </w:tcPr>
          <w:p w14:paraId="7022370A"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fn_Gestalter</w:t>
            </w:r>
          </w:p>
        </w:tc>
      </w:tr>
      <w:tr w:rsidR="00CA3AE5" w14:paraId="0C6721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92DA37" w14:textId="77777777" w:rsidR="00CA3AE5" w:rsidRPr="00E37ACC" w:rsidRDefault="000241A0" w:rsidP="00CA3AE5">
            <w:pPr>
              <w:pStyle w:val="Tabellenkopf"/>
            </w:pPr>
            <w:r w:rsidRPr="00E37ACC">
              <w:t>Verwendete Listen</w:t>
            </w:r>
          </w:p>
        </w:tc>
        <w:tc>
          <w:tcPr>
            <w:tcW w:w="5885" w:type="dxa"/>
          </w:tcPr>
          <w:p w14:paraId="41CA63E5"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012D5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8E7EB5" w14:textId="77777777" w:rsidR="00CA3AE5" w:rsidRPr="00E37ACC" w:rsidRDefault="000241A0" w:rsidP="00CA3AE5">
            <w:pPr>
              <w:pStyle w:val="Tabellenkopf"/>
            </w:pPr>
            <w:r>
              <w:t>Darstellung</w:t>
            </w:r>
          </w:p>
        </w:tc>
        <w:tc>
          <w:tcPr>
            <w:tcW w:w="5885" w:type="dxa"/>
          </w:tcPr>
          <w:p w14:paraId="549FC343"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09F1A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9777DC" w14:textId="77777777" w:rsidR="00CA3AE5" w:rsidRPr="00E37ACC" w:rsidRDefault="000241A0" w:rsidP="00CA3AE5">
            <w:pPr>
              <w:pStyle w:val="Tabellenkopf"/>
            </w:pPr>
            <w:r>
              <w:t>Grafik</w:t>
            </w:r>
          </w:p>
        </w:tc>
        <w:tc>
          <w:tcPr>
            <w:tcW w:w="5885" w:type="dxa"/>
          </w:tcPr>
          <w:p w14:paraId="76DE1380"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92AE6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D6C324" w14:textId="77777777" w:rsidR="00CA3AE5" w:rsidRPr="00E37ACC" w:rsidRDefault="000241A0" w:rsidP="00CA3AE5">
            <w:pPr>
              <w:pStyle w:val="Tabellenkopf"/>
            </w:pPr>
            <w:r>
              <w:t>Vergleichbarkeit mit Vorjahresergebnissen</w:t>
            </w:r>
          </w:p>
        </w:tc>
        <w:tc>
          <w:tcPr>
            <w:tcW w:w="5885" w:type="dxa"/>
          </w:tcPr>
          <w:p w14:paraId="740905A8"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DCA7F30" w14:textId="77777777" w:rsidR="009E1781" w:rsidRDefault="000241A0" w:rsidP="00AA7E2B">
      <w:pPr>
        <w:pStyle w:val="Tabellentext"/>
        <w:spacing w:before="0" w:after="0" w:line="20" w:lineRule="exact"/>
        <w:ind w:left="0" w:right="0"/>
      </w:pPr>
    </w:p>
    <w:p w14:paraId="7C7E250F" w14:textId="77777777" w:rsidR="00CB0724" w:rsidRDefault="00CB0724">
      <w:pPr>
        <w:sectPr w:rsidR="00CB0724" w:rsidSect="00AD6E6F">
          <w:pgSz w:w="11906" w:h="16838"/>
          <w:pgMar w:top="1418" w:right="1134" w:bottom="1418" w:left="1701" w:header="454" w:footer="737" w:gutter="0"/>
          <w:cols w:space="708"/>
          <w:docGrid w:linePitch="360"/>
        </w:sectPr>
      </w:pPr>
    </w:p>
    <w:p w14:paraId="0E609B60" w14:textId="77777777" w:rsidR="00D40AF7" w:rsidRDefault="000241A0" w:rsidP="00CC206C">
      <w:pPr>
        <w:pStyle w:val="Absatzberschriftebene2nurinNavigation"/>
      </w:pPr>
      <w:r>
        <w:lastRenderedPageBreak/>
        <w:t>Literatur</w:t>
      </w:r>
    </w:p>
    <w:p w14:paraId="2B356D25" w14:textId="77777777" w:rsidR="00370A14" w:rsidRPr="00370A14" w:rsidRDefault="000241A0" w:rsidP="00B749F9">
      <w:pPr>
        <w:pStyle w:val="Literatur"/>
      </w:pPr>
      <w:r>
        <w:t>Bartels, DB; Wypij, D; Wenzlaff, P; Dammann, O; Poets, CF (2006): Hospital Volume and Neonatal Mortality Among Very Low Birth Weight Infants. Pediatrics 117(6): 2206-2214. DOI: 10.1542/peds.2005-1624.</w:t>
      </w:r>
    </w:p>
    <w:p w14:paraId="3BA8F1EB" w14:textId="77777777" w:rsidR="00370A14" w:rsidRPr="00370A14" w:rsidRDefault="000241A0" w:rsidP="00B749F9">
      <w:pPr>
        <w:pStyle w:val="Literatur"/>
      </w:pPr>
    </w:p>
    <w:p w14:paraId="5B55972A" w14:textId="77777777" w:rsidR="00370A14" w:rsidRPr="00370A14" w:rsidRDefault="000241A0" w:rsidP="00B749F9">
      <w:pPr>
        <w:pStyle w:val="Literatur"/>
      </w:pPr>
      <w:r>
        <w:t>Cifuentes, J; Bronstein, J; Phibbs, CS; Phibbs, RH; Sc</w:t>
      </w:r>
      <w:r>
        <w:t>hmitt, SK; Carlo, WA (2002): Mortality in Low Birth Weight Infants According to Level of Neonatal Care at Hospital of Birth. Pediatrics 109(5): 745-751. DOI: 10.1542/peds.109.5.745.</w:t>
      </w:r>
    </w:p>
    <w:p w14:paraId="7D951B71" w14:textId="77777777" w:rsidR="00370A14" w:rsidRPr="00370A14" w:rsidRDefault="000241A0" w:rsidP="00B749F9">
      <w:pPr>
        <w:pStyle w:val="Literatur"/>
      </w:pPr>
    </w:p>
    <w:p w14:paraId="5C4AC18C" w14:textId="77777777" w:rsidR="00370A14" w:rsidRPr="00370A14" w:rsidRDefault="000241A0" w:rsidP="00B749F9">
      <w:pPr>
        <w:pStyle w:val="Literatur"/>
      </w:pPr>
      <w:r>
        <w:t>Empana, JP; Subtil, D; Truffert, P (2003): In-hospital mortality of newbo</w:t>
      </w:r>
      <w:r>
        <w:t>rn infants born before 33 weeks of gestation depends on the initial level of neonatal care: the EPIPAGE study. Acta Paediatrica 92(3): 346-351. DOI: 10.1111/j.1651-2227.2003.tb00557.x.</w:t>
      </w:r>
    </w:p>
    <w:p w14:paraId="3AF00FAC" w14:textId="77777777" w:rsidR="00370A14" w:rsidRPr="00370A14" w:rsidRDefault="000241A0" w:rsidP="00B749F9">
      <w:pPr>
        <w:pStyle w:val="Literatur"/>
      </w:pPr>
    </w:p>
    <w:p w14:paraId="2695FDF9" w14:textId="77777777" w:rsidR="00370A14" w:rsidRPr="00370A14" w:rsidRDefault="000241A0" w:rsidP="00B749F9">
      <w:pPr>
        <w:pStyle w:val="Literatur"/>
      </w:pPr>
      <w:r>
        <w:t>Heller, G; Richardson, DK; Schnell, R; Misselwitz, B; Künzel, W; Schmi</w:t>
      </w:r>
      <w:r>
        <w:t>dt, S (2002): Are we regionalized enough? Early-neonatal deaths in low-risk births by the size of delivery units in Hesse, Germany 1990–1999. International Journal of Epidemiology 31(5): 1061-1068. DOI: 10.1093/ije/31.5.1061.</w:t>
      </w:r>
    </w:p>
    <w:p w14:paraId="633CEDAE" w14:textId="77777777" w:rsidR="00370A14" w:rsidRPr="00370A14" w:rsidRDefault="000241A0" w:rsidP="00B749F9">
      <w:pPr>
        <w:pStyle w:val="Literatur"/>
      </w:pPr>
    </w:p>
    <w:p w14:paraId="33771D34" w14:textId="77777777" w:rsidR="00370A14" w:rsidRPr="00370A14" w:rsidRDefault="000241A0" w:rsidP="00B749F9">
      <w:pPr>
        <w:pStyle w:val="Literatur"/>
      </w:pPr>
      <w:r>
        <w:t>Heller, G; Günster, C; Missel</w:t>
      </w:r>
      <w:r>
        <w:t>witz, B; Feller, A; Schmidt, S (2007): Jährliche Fallzahl pro Klinik und Überlebensrate sehr untergewichtiger Frühgeborener (VLBW) in Deutschland – Eine bundesweite Analyse mit Routinedaten. ZGN – Zeitschrift für Geburtshilfe und Neonatologie 211(3): 123-1</w:t>
      </w:r>
      <w:r>
        <w:t>31. DOI: 10.1055/s-2007-960747.</w:t>
      </w:r>
    </w:p>
    <w:p w14:paraId="7BA82A6E" w14:textId="77777777" w:rsidR="00370A14" w:rsidRPr="00370A14" w:rsidRDefault="000241A0" w:rsidP="00B749F9">
      <w:pPr>
        <w:pStyle w:val="Literatur"/>
      </w:pPr>
    </w:p>
    <w:p w14:paraId="7D70B64B" w14:textId="77777777" w:rsidR="00370A14" w:rsidRPr="00370A14" w:rsidRDefault="000241A0" w:rsidP="00B749F9">
      <w:pPr>
        <w:pStyle w:val="Literatur"/>
      </w:pPr>
      <w:r>
        <w:t>Heller, G (2009): Auswirkungen der Einführung von Mindestmengen in der Behandlung von sehr untergewichtigen Früh- und Neugeborenen (VLBWs). Eine Simulation mit Echtdaten. Kapitel 13. In: Klauber, J; Robra, BP; Schnellschmid</w:t>
      </w:r>
      <w:r>
        <w:t>t, H; Hrsg.: Krankenhaus-Report 2008/2009. Schwerpunkt: Versorgungszentren. Stuttgart: Schattauer, 183-199. ISBN: 978-3-7945-6500-9. URL: http://www.qualitaetssicherung-mit-routinedaten.de/imperia/md/qsr/publikationen/wido_qsr_ausw_mindestmengen_vlbw_2009.</w:t>
      </w:r>
      <w:r>
        <w:t>pdf (abgerufen am: 08.01.2019).</w:t>
      </w:r>
    </w:p>
    <w:p w14:paraId="680E50A8" w14:textId="77777777" w:rsidR="00CB0724" w:rsidRDefault="00CB0724">
      <w:pPr>
        <w:sectPr w:rsidR="00CB0724" w:rsidSect="00AA7698">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08392F27" w14:textId="77777777" w:rsidR="006D1B0D" w:rsidRDefault="000241A0" w:rsidP="0004540C">
      <w:pPr>
        <w:pStyle w:val="berschrift1ohneGliederung"/>
      </w:pPr>
      <w:bookmarkStart w:id="966" w:name="_Toc39045479"/>
      <w:r>
        <w:lastRenderedPageBreak/>
        <w:t>51803: Qualitätsindex zum kritischen Outcome bei Reifgeborenen</w:t>
      </w:r>
      <w:bookmarkEnd w:id="966"/>
    </w:p>
    <w:tbl>
      <w:tblPr>
        <w:tblStyle w:val="IQTIGStandard"/>
        <w:tblW w:w="5000" w:type="pct"/>
        <w:tblLook w:val="0480" w:firstRow="0" w:lastRow="0" w:firstColumn="1" w:lastColumn="0" w:noHBand="0" w:noVBand="1"/>
      </w:tblPr>
      <w:tblGrid>
        <w:gridCol w:w="1985"/>
        <w:gridCol w:w="7086"/>
      </w:tblGrid>
      <w:tr w:rsidR="00AF0AAF" w:rsidRPr="00743DF3" w14:paraId="138B67A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4D290C9" w14:textId="77777777" w:rsidR="00AF0AAF" w:rsidRPr="00743DF3" w:rsidRDefault="000241A0" w:rsidP="002E7D86">
            <w:pPr>
              <w:pStyle w:val="Tabellenkopf"/>
            </w:pPr>
            <w:r>
              <w:t>Qualitätsz</w:t>
            </w:r>
            <w:r>
              <w:t>iel</w:t>
            </w:r>
          </w:p>
        </w:tc>
        <w:tc>
          <w:tcPr>
            <w:tcW w:w="3906" w:type="pct"/>
            <w:tcBorders>
              <w:top w:val="single" w:sz="8" w:space="0" w:color="005051"/>
              <w:left w:val="nil"/>
              <w:bottom w:val="single" w:sz="4" w:space="0" w:color="auto"/>
            </w:tcBorders>
          </w:tcPr>
          <w:p w14:paraId="6D092989" w14:textId="77777777" w:rsidR="00AF0AAF" w:rsidRPr="00743DF3" w:rsidRDefault="000241A0" w:rsidP="00152136">
            <w:pPr>
              <w:pStyle w:val="Tabellentext"/>
            </w:pPr>
            <w:r>
              <w:t>Selten verstorbene Kinder,  5-Minuten-Apgar unter 5, pH-Wert unter 7 und Base Excess &lt; -16 bei Reifgeborenen</w:t>
            </w:r>
          </w:p>
        </w:tc>
      </w:tr>
    </w:tbl>
    <w:p w14:paraId="6614474F" w14:textId="77777777" w:rsidR="00AF0AAF" w:rsidRDefault="000241A0" w:rsidP="00E40CDC">
      <w:pPr>
        <w:pStyle w:val="Absatzberschriftebene2nurinNavigation"/>
      </w:pPr>
      <w:r>
        <w:t>Hintergrund</w:t>
      </w:r>
    </w:p>
    <w:p w14:paraId="33009324" w14:textId="5989BB8A" w:rsidR="00370A14" w:rsidRPr="00370A14" w:rsidRDefault="000241A0" w:rsidP="00A64D53">
      <w:pPr>
        <w:pStyle w:val="Standardlinksbndig"/>
      </w:pPr>
      <w:r>
        <w:t>Um den</w:t>
      </w:r>
      <w:ins w:id="967" w:author="IQTIG" w:date="2020-04-29T09:36:00Z">
        <w:r>
          <w:t xml:space="preserve"> postnatalen</w:t>
        </w:r>
      </w:ins>
      <w:r>
        <w:t xml:space="preserve"> Zustand eine</w:t>
      </w:r>
      <w:r>
        <w:t xml:space="preserve">s Kindes einschätzen zu können, werden die zum Zeitpunkt der Geburt zu erhebenden wesentlichen Messwerte wie der Apgar-Index, der pH-Wert und der Base Excess in einem Ergebnisparameter kombiniert. </w:t>
      </w:r>
      <w:r>
        <w:br/>
        <w:t xml:space="preserve"> </w:t>
      </w:r>
      <w:r>
        <w:br/>
        <w:t>Beim Apgar-Index handelt es sich um ein Scoresystem, bei</w:t>
      </w:r>
      <w:r>
        <w:t xml:space="preserve"> dem 1, 5 und 10 Minuten post partum Herzfrequenz, Atmung, Tonus, Reflexe und die Hautfarbe des Kindes mit jeweils 0 bis 2 Punkten beurteilt werden. Er liegt somit zwischen 0 und 10 Punkten, wobei 10 Punkte das beste Ergebnis ist. Bei Ergebnissen zwischen </w:t>
      </w:r>
      <w:r>
        <w:t>7 und 10 gelten die Kinder als „lebensfrisch“ (Apgar 1953). Dieser Index dient der schnellen Erfassung des klinischen Zustands des Kindes zum Zeitpunkt der Geburt und ggf. für die Effizienz der Reanimation (5 und 10 Minuten) (Casey et al. 2001, ACOG 2015),</w:t>
      </w:r>
      <w:r>
        <w:t xml:space="preserve"> insbesondere ist der Befund eines lebensfrischen Kindes nicht mit der Annahme einer schweren intrapartalen Asphyxie vereinbar (Helwig et al. 1996). In verschiedenen Arbeiten konnte gezeigt werden, dass insbesondere der 5-Minuten-Wert mit der späteren Mort</w:t>
      </w:r>
      <w:r>
        <w:t xml:space="preserve">alität (Apgar 1953, Drage et al. 1964, Nelson und Ellenberg 1981, Portman et al. 1990, Toh 2000, Casey et al. 2001) und Morbidität korreliert (Portman et al. 1990, Toh 2000).  </w:t>
      </w:r>
      <w:r>
        <w:br/>
        <w:t xml:space="preserve"> </w:t>
      </w:r>
      <w:r>
        <w:br/>
        <w:t>Der mittlere pH-Wert von (gesunden) Neugeborenen im Nabelarterienblut wird in</w:t>
      </w:r>
      <w:r>
        <w:t xml:space="preserve"> der Literatur mit 7,21 bis 7,31 angegeben (Vandenbussche et al. 1999, Helwig et al. 1996).  </w:t>
      </w:r>
      <w:r>
        <w:br/>
        <w:t xml:space="preserve"> </w:t>
      </w:r>
      <w:r>
        <w:br/>
        <w:t xml:space="preserve">Bei einem Absinken des Blut-pH-Wertes unterhalb des Normalbereichs </w:t>
      </w:r>
      <w:del w:id="968" w:author="IQTIG" w:date="2020-04-29T09:36:00Z">
        <w:r w:rsidR="00171921">
          <w:delText>sprechen wir</w:delText>
        </w:r>
      </w:del>
      <w:ins w:id="969" w:author="IQTIG" w:date="2020-04-29T09:36:00Z">
        <w:r>
          <w:t>wird</w:t>
        </w:r>
      </w:ins>
      <w:r>
        <w:t xml:space="preserve"> von einer Azidose</w:t>
      </w:r>
      <w:ins w:id="970" w:author="IQTIG" w:date="2020-04-29T09:36:00Z">
        <w:r>
          <w:t xml:space="preserve"> gesprochen</w:t>
        </w:r>
      </w:ins>
      <w:r>
        <w:t>. Von einer signifikanten Azidose bei Neugeborenen wird ab e</w:t>
      </w:r>
      <w:r>
        <w:t>inem pH-Wert &lt;</w:t>
      </w:r>
      <w:del w:id="971" w:author="IQTIG" w:date="2020-04-29T09:36:00Z">
        <w:r w:rsidR="00171921">
          <w:delText> </w:delText>
        </w:r>
      </w:del>
      <w:ins w:id="972" w:author="IQTIG" w:date="2020-04-29T09:36:00Z">
        <w:r>
          <w:t xml:space="preserve"> </w:t>
        </w:r>
      </w:ins>
      <w:r>
        <w:t>7,1 (Roemer 2002) bzw. &lt;</w:t>
      </w:r>
      <w:del w:id="973" w:author="IQTIG" w:date="2020-04-29T09:36:00Z">
        <w:r w:rsidR="00171921">
          <w:delText> </w:delText>
        </w:r>
      </w:del>
      <w:ins w:id="974" w:author="IQTIG" w:date="2020-04-29T09:36:00Z">
        <w:r>
          <w:t xml:space="preserve"> </w:t>
        </w:r>
      </w:ins>
      <w:r>
        <w:t xml:space="preserve">7,0 (Low 1993, Sehdev et al. 1997) ausgegangen. </w:t>
      </w:r>
      <w:r>
        <w:br/>
        <w:t xml:space="preserve"> </w:t>
      </w:r>
      <w:r>
        <w:br/>
      </w:r>
      <w:del w:id="975" w:author="IQTIG" w:date="2020-04-29T09:36:00Z">
        <w:r w:rsidR="00171921">
          <w:delText>Wir</w:delText>
        </w:r>
      </w:del>
      <w:ins w:id="976" w:author="IQTIG" w:date="2020-04-29T09:36:00Z">
        <w:r>
          <w:t>Zu</w:t>
        </w:r>
      </w:ins>
      <w:r>
        <w:t xml:space="preserve"> unterscheiden</w:t>
      </w:r>
      <w:ins w:id="977" w:author="IQTIG" w:date="2020-04-29T09:36:00Z">
        <w:r>
          <w:t xml:space="preserve"> sind</w:t>
        </w:r>
      </w:ins>
      <w:r>
        <w:t xml:space="preserve"> die respiratorische und die metabolische Azidose. Bei der respiratorischen Form führt ein erhöhter CO2-Spiegel zu einem erhöhten Niveau von HCO</w:t>
      </w:r>
      <w:r>
        <w:t>3 im Blut, womit der pH absinkt. Dies geschieht, wenn das CO2 nicht über die Atmung abgegeben werden kann und ansteigt (Hyperkapnie). Die metabolische Form ist dem gegenüber auf einen erhöhten Anfall von sauren Valenzen (z.</w:t>
      </w:r>
      <w:del w:id="978" w:author="IQTIG" w:date="2020-04-29T09:36:00Z">
        <w:r w:rsidR="00171921">
          <w:delText> </w:delText>
        </w:r>
      </w:del>
      <w:ins w:id="979" w:author="IQTIG" w:date="2020-04-29T09:36:00Z">
        <w:r>
          <w:t xml:space="preserve"> </w:t>
        </w:r>
      </w:ins>
      <w:r>
        <w:t xml:space="preserve">B. Hypoxämie mit Umschalten auf </w:t>
      </w:r>
      <w:r>
        <w:t>anaeroben Stoffwechsel, Diabetes mellitus) oder darauf zurückzuführen, dass die Valenzen nicht über die Nieren ausgeschieden werden können (z.</w:t>
      </w:r>
      <w:del w:id="980" w:author="IQTIG" w:date="2020-04-29T09:36:00Z">
        <w:r w:rsidR="00171921">
          <w:delText> </w:delText>
        </w:r>
      </w:del>
      <w:ins w:id="981" w:author="IQTIG" w:date="2020-04-29T09:36:00Z">
        <w:r>
          <w:t xml:space="preserve"> </w:t>
        </w:r>
      </w:ins>
      <w:r>
        <w:t>B. Urämie). Hypoxämie kann zwar kombiniert mit Hyperkapnie auftreten, der Grad des Schadens zeigt sich aber vor a</w:t>
      </w:r>
      <w:r>
        <w:t xml:space="preserve">llem in der Kumulation von Säuren in den Zellen (Ross und Gala 2002). </w:t>
      </w:r>
      <w:r>
        <w:br/>
        <w:t xml:space="preserve"> </w:t>
      </w:r>
      <w:r>
        <w:br/>
        <w:t xml:space="preserve">Zur Unterscheidung dieser beiden Formen wird der Base Excess herangezogen. Dieser ist definiert als die Menge an Base, die benötigt wird, um das Blut bei 37 Grad </w:t>
      </w:r>
      <w:ins w:id="982" w:author="IQTIG" w:date="2020-04-29T09:36:00Z">
        <w:r>
          <w:t xml:space="preserve">Celsius </w:t>
        </w:r>
      </w:ins>
      <w:r>
        <w:t>und einem pCO</w:t>
      </w:r>
      <w:r>
        <w:t>2 von 40 mmHg auf den Normalwert von 7,4 zu titrieren (mmol/l) (Siggaard Andersen und Engel 1960, Siggaard Andersen 1963). Dieser Wert ändert sich bei einer rein respiratorischen Azidose definitionsgemäß nicht. Das Basendefizit in der Nabelschnur des gesun</w:t>
      </w:r>
      <w:r>
        <w:t>den Neugeborenen entspricht 4</w:t>
      </w:r>
      <w:del w:id="983" w:author="IQTIG" w:date="2020-04-29T09:36:00Z">
        <w:r w:rsidR="00171921">
          <w:delText>–</w:delText>
        </w:r>
      </w:del>
      <w:ins w:id="984" w:author="IQTIG" w:date="2020-04-29T09:36:00Z">
        <w:r>
          <w:t xml:space="preserve"> bis </w:t>
        </w:r>
      </w:ins>
      <w:r>
        <w:t>5 mmol/l (Helwig et al. 1996, Arikan et al. 2000b, Arikan et al. 2000a). Für eine klinisch bedeutsame metabolische Azidose beim Säugling wird in der Literatur ein Basendefizit &gt;</w:t>
      </w:r>
      <w:del w:id="985" w:author="IQTIG" w:date="2020-04-29T09:36:00Z">
        <w:r w:rsidR="00171921">
          <w:delText> </w:delText>
        </w:r>
      </w:del>
      <w:ins w:id="986" w:author="IQTIG" w:date="2020-04-29T09:36:00Z">
        <w:r>
          <w:t xml:space="preserve"> </w:t>
        </w:r>
      </w:ins>
      <w:r>
        <w:t>12 mmol/l (Low 1997) bzw. &gt;</w:t>
      </w:r>
      <w:del w:id="987" w:author="IQTIG" w:date="2020-04-29T09:36:00Z">
        <w:r w:rsidR="00171921">
          <w:delText> </w:delText>
        </w:r>
      </w:del>
      <w:ins w:id="988" w:author="IQTIG" w:date="2020-04-29T09:36:00Z">
        <w:r>
          <w:t xml:space="preserve"> </w:t>
        </w:r>
      </w:ins>
      <w:r>
        <w:t>16 mmol/l verans</w:t>
      </w:r>
      <w:r>
        <w:t xml:space="preserve">chlagt (Goldaber et al. 1991). </w:t>
      </w:r>
      <w:r>
        <w:br/>
      </w:r>
      <w:r>
        <w:lastRenderedPageBreak/>
        <w:t xml:space="preserve"> </w:t>
      </w:r>
      <w:r>
        <w:br/>
        <w:t>Pathogenetisch ist davon auszugehen, dass bei einschneidender Reduktion der Sauerstoffversorgung mit entsprechendem Abfall des pO2 im fetalen Blut der Fetus zunächst u.</w:t>
      </w:r>
      <w:del w:id="989" w:author="IQTIG" w:date="2020-04-29T09:36:00Z">
        <w:r w:rsidR="00171921">
          <w:delText> </w:delText>
        </w:r>
      </w:del>
      <w:ins w:id="990" w:author="IQTIG" w:date="2020-04-29T09:36:00Z">
        <w:r>
          <w:t xml:space="preserve"> </w:t>
        </w:r>
      </w:ins>
      <w:r>
        <w:t>a. durch Umstellung der Perfusion und Aktivitätsminde</w:t>
      </w:r>
      <w:r>
        <w:t xml:space="preserve">rung kompensieren kann. Sind diese Mechanismen erschöpft, </w:t>
      </w:r>
      <w:del w:id="991" w:author="IQTIG" w:date="2020-04-29T09:36:00Z">
        <w:r w:rsidR="00171921">
          <w:delText>entwickelt</w:delText>
        </w:r>
      </w:del>
      <w:ins w:id="992" w:author="IQTIG" w:date="2020-04-29T09:36:00Z">
        <w:r>
          <w:t>entwickeln</w:t>
        </w:r>
      </w:ins>
      <w:r>
        <w:t xml:space="preserve"> sich durch anaeroben Metabolismus eine metabolische Azidose und schließlich irreversible Schäden (Myers 1972, Parer 1998, Nijland et al. 1995). </w:t>
      </w:r>
      <w:r>
        <w:br/>
        <w:t xml:space="preserve"> </w:t>
      </w:r>
      <w:r>
        <w:br/>
        <w:t>Der Zusammenhang zwischen einem patholog</w:t>
      </w:r>
      <w:r>
        <w:t>ischen Base Excess und neurologischen und sonstigen Folgeschäden konnte in verschiedenen Studien erhärtet werden (Low et al. 1994, Low et al. 1995, Low 1997, Toh 2000, Williams und Singh 2002), wobei anzumerken ist, dass zwar einerseits der Zusammenhang zw</w:t>
      </w:r>
      <w:r>
        <w:t xml:space="preserve">ischen einer ausgeprägten Azidose und Mortalität bzw. Morbidität eindeutig ist, dass aber andererseits die Mehrzahl der Kinder mit Azidose keine Folgeschäden davon trägt (geringe Spezifität (Roemer und Heger-Römermann 1992, Roemer 2003)). Aus diesem Grund </w:t>
      </w:r>
      <w:r>
        <w:t xml:space="preserve">wird die Grenze für die metabolische Azidose bei der Berechnung des Indikators auf die schlechteren in der Literatur aufgeführten Werte gelegt. </w:t>
      </w:r>
      <w:r>
        <w:br/>
        <w:t xml:space="preserve"> </w:t>
      </w:r>
      <w:r>
        <w:br/>
        <w:t xml:space="preserve">Auf das Outcome kann durch rechtzeitige Erkennung der Notlage mittels fetalem Monitoring (Roemer 2003), ggf. </w:t>
      </w:r>
      <w:r>
        <w:t>rechtzeitige Indikation zur Schnittentbindung und Verkürzung der E-E-Zeit Einfluss genommen werden. Mit einem Apgar-Score unter 5 bei 5 Minuten oder einem pH unter 7,0 oder einem Base Excess &lt; -16 sind die Kriterien für ein auffälliges Outcome relativ stri</w:t>
      </w:r>
      <w:r>
        <w:t>kt, d. h. es werden nur die Kinder mit sehr schlechten Werten erfasst.</w:t>
      </w:r>
    </w:p>
    <w:p w14:paraId="3819A611" w14:textId="77777777" w:rsidR="00CB0724" w:rsidRDefault="00CB0724">
      <w:pPr>
        <w:sectPr w:rsidR="00CB0724" w:rsidSect="000A3778">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4B04B9C9" w14:textId="77777777" w:rsidR="000F0644" w:rsidRDefault="000241A0" w:rsidP="00447106">
      <w:pPr>
        <w:pStyle w:val="Absatzberschriftebene2nurinNavigation"/>
      </w:pPr>
      <w:r>
        <w:lastRenderedPageBreak/>
        <w:t>Verwendete Datenfelder</w:t>
      </w:r>
    </w:p>
    <w:p w14:paraId="0F58252C" w14:textId="13EC7B3F" w:rsidR="001046CA" w:rsidRPr="00840C92" w:rsidRDefault="000241A0" w:rsidP="000361A4">
      <w:r w:rsidRPr="000361A4">
        <w:t xml:space="preserve">Datenbasis: Spezifikation </w:t>
      </w:r>
      <w:del w:id="993" w:author="IQTIG" w:date="2020-04-29T09:36:00Z">
        <w:r w:rsidR="00171921">
          <w:delText>2018</w:delText>
        </w:r>
      </w:del>
      <w:ins w:id="994"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E9730D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396B198" w14:textId="77777777" w:rsidR="000F0644" w:rsidRPr="009E2B0C" w:rsidRDefault="000241A0" w:rsidP="000361A4">
            <w:pPr>
              <w:pStyle w:val="Tabellenkopf"/>
            </w:pPr>
            <w:r>
              <w:t>Item</w:t>
            </w:r>
          </w:p>
        </w:tc>
        <w:tc>
          <w:tcPr>
            <w:tcW w:w="1075" w:type="pct"/>
          </w:tcPr>
          <w:p w14:paraId="0727FF4C" w14:textId="77777777" w:rsidR="000F0644" w:rsidRPr="009E2B0C" w:rsidRDefault="000241A0" w:rsidP="000361A4">
            <w:pPr>
              <w:pStyle w:val="Tabellenkopf"/>
            </w:pPr>
            <w:r>
              <w:t>Bezeichnung</w:t>
            </w:r>
          </w:p>
        </w:tc>
        <w:tc>
          <w:tcPr>
            <w:tcW w:w="326" w:type="pct"/>
          </w:tcPr>
          <w:p w14:paraId="2479A961" w14:textId="77777777" w:rsidR="000F0644" w:rsidRPr="009E2B0C" w:rsidRDefault="000241A0" w:rsidP="000361A4">
            <w:pPr>
              <w:pStyle w:val="Tabellenkopf"/>
            </w:pPr>
            <w:r>
              <w:t>M/K</w:t>
            </w:r>
          </w:p>
        </w:tc>
        <w:tc>
          <w:tcPr>
            <w:tcW w:w="1646" w:type="pct"/>
          </w:tcPr>
          <w:p w14:paraId="6A63AC80" w14:textId="77777777" w:rsidR="000F0644" w:rsidRPr="009E2B0C" w:rsidRDefault="000241A0" w:rsidP="000361A4">
            <w:pPr>
              <w:pStyle w:val="Tabellenkopf"/>
            </w:pPr>
            <w:r>
              <w:t>Schlüssel/Formel</w:t>
            </w:r>
          </w:p>
        </w:tc>
        <w:tc>
          <w:tcPr>
            <w:tcW w:w="1328" w:type="pct"/>
          </w:tcPr>
          <w:p w14:paraId="0CDDA888" w14:textId="77777777" w:rsidR="000F0644" w:rsidRPr="009E2B0C" w:rsidRDefault="000241A0" w:rsidP="000361A4">
            <w:pPr>
              <w:pStyle w:val="Tabellenkopf"/>
            </w:pPr>
            <w:r>
              <w:t>Feldname</w:t>
            </w:r>
            <w:r>
              <w:t xml:space="preserve">  </w:t>
            </w:r>
          </w:p>
        </w:tc>
      </w:tr>
      <w:tr w:rsidR="00275B01" w:rsidRPr="00743DF3" w14:paraId="0052739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38795F" w14:textId="7240D8C1" w:rsidR="000F0644" w:rsidRPr="00743DF3" w:rsidRDefault="00171921" w:rsidP="000361A4">
            <w:pPr>
              <w:pStyle w:val="Tabellentext"/>
            </w:pPr>
            <w:del w:id="995" w:author="IQTIG" w:date="2020-04-29T09:36:00Z">
              <w:r>
                <w:delText>32</w:delText>
              </w:r>
            </w:del>
            <w:ins w:id="996" w:author="IQTIG" w:date="2020-04-29T09:36:00Z">
              <w:r w:rsidR="000241A0">
                <w:t>27</w:t>
              </w:r>
            </w:ins>
            <w:r w:rsidR="000241A0">
              <w:t>:M</w:t>
            </w:r>
          </w:p>
        </w:tc>
        <w:tc>
          <w:tcPr>
            <w:tcW w:w="1075" w:type="pct"/>
          </w:tcPr>
          <w:p w14:paraId="06951B3D" w14:textId="77777777" w:rsidR="000F0644" w:rsidRPr="00743DF3" w:rsidRDefault="000241A0" w:rsidP="000361A4">
            <w:pPr>
              <w:pStyle w:val="Tabellentext"/>
            </w:pPr>
            <w:r>
              <w:t>Befunde im Mutterpass</w:t>
            </w:r>
          </w:p>
        </w:tc>
        <w:tc>
          <w:tcPr>
            <w:tcW w:w="326" w:type="pct"/>
          </w:tcPr>
          <w:p w14:paraId="2142B207" w14:textId="77777777" w:rsidR="000F0644" w:rsidRPr="00743DF3" w:rsidRDefault="000241A0" w:rsidP="000361A4">
            <w:pPr>
              <w:pStyle w:val="Tabellentext"/>
            </w:pPr>
            <w:r>
              <w:t>K</w:t>
            </w:r>
          </w:p>
        </w:tc>
        <w:tc>
          <w:tcPr>
            <w:tcW w:w="1646" w:type="pct"/>
          </w:tcPr>
          <w:p w14:paraId="16B4793B" w14:textId="77777777" w:rsidR="000F0644" w:rsidRPr="00743DF3" w:rsidRDefault="000241A0" w:rsidP="00177070">
            <w:pPr>
              <w:pStyle w:val="Tabellentext"/>
              <w:ind w:left="453" w:hanging="340"/>
            </w:pPr>
            <w:r>
              <w:t>s. Anhang: BefMPass</w:t>
            </w:r>
          </w:p>
        </w:tc>
        <w:tc>
          <w:tcPr>
            <w:tcW w:w="1328" w:type="pct"/>
          </w:tcPr>
          <w:p w14:paraId="249B993D" w14:textId="77777777" w:rsidR="000F0644" w:rsidRPr="00743DF3" w:rsidRDefault="000241A0" w:rsidP="000361A4">
            <w:pPr>
              <w:pStyle w:val="Tabellentext"/>
            </w:pPr>
            <w:r>
              <w:t>SSBEFUND</w:t>
            </w:r>
          </w:p>
        </w:tc>
      </w:tr>
      <w:tr w:rsidR="00275B01" w:rsidRPr="00743DF3" w14:paraId="3099097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29CEDB" w14:textId="3CC85F25" w:rsidR="000F0644" w:rsidRPr="00743DF3" w:rsidRDefault="00171921" w:rsidP="000361A4">
            <w:pPr>
              <w:pStyle w:val="Tabellentext"/>
            </w:pPr>
            <w:del w:id="997" w:author="IQTIG" w:date="2020-04-29T09:36:00Z">
              <w:r>
                <w:delText>45</w:delText>
              </w:r>
            </w:del>
            <w:ins w:id="998" w:author="IQTIG" w:date="2020-04-29T09:36:00Z">
              <w:r w:rsidR="000241A0">
                <w:t>37</w:t>
              </w:r>
            </w:ins>
            <w:r w:rsidR="000241A0">
              <w:t>:M</w:t>
            </w:r>
          </w:p>
        </w:tc>
        <w:tc>
          <w:tcPr>
            <w:tcW w:w="1075" w:type="pct"/>
          </w:tcPr>
          <w:p w14:paraId="3CF1A7B0" w14:textId="77777777" w:rsidR="000F0644" w:rsidRPr="00743DF3" w:rsidRDefault="000241A0" w:rsidP="000361A4">
            <w:pPr>
              <w:pStyle w:val="Tabellentext"/>
            </w:pPr>
            <w:r>
              <w:t>berechneter, ggf. korrigierter Geburtstermin</w:t>
            </w:r>
          </w:p>
        </w:tc>
        <w:tc>
          <w:tcPr>
            <w:tcW w:w="326" w:type="pct"/>
          </w:tcPr>
          <w:p w14:paraId="1DBAE408" w14:textId="77777777" w:rsidR="000F0644" w:rsidRPr="00743DF3" w:rsidRDefault="000241A0" w:rsidP="000361A4">
            <w:pPr>
              <w:pStyle w:val="Tabellentext"/>
            </w:pPr>
            <w:r>
              <w:t>K</w:t>
            </w:r>
          </w:p>
        </w:tc>
        <w:tc>
          <w:tcPr>
            <w:tcW w:w="1646" w:type="pct"/>
          </w:tcPr>
          <w:p w14:paraId="25CAB943" w14:textId="77777777" w:rsidR="000F0644" w:rsidRPr="00743DF3" w:rsidRDefault="000241A0" w:rsidP="00177070">
            <w:pPr>
              <w:pStyle w:val="Tabellentext"/>
              <w:ind w:left="453" w:hanging="340"/>
            </w:pPr>
            <w:r>
              <w:t>-</w:t>
            </w:r>
          </w:p>
        </w:tc>
        <w:tc>
          <w:tcPr>
            <w:tcW w:w="1328" w:type="pct"/>
          </w:tcPr>
          <w:p w14:paraId="6D31F536" w14:textId="77777777" w:rsidR="000F0644" w:rsidRPr="00743DF3" w:rsidRDefault="000241A0" w:rsidP="000361A4">
            <w:pPr>
              <w:pStyle w:val="Tabellentext"/>
            </w:pPr>
            <w:r>
              <w:t>GEBTERMIN</w:t>
            </w:r>
          </w:p>
        </w:tc>
      </w:tr>
      <w:tr w:rsidR="00275B01" w:rsidRPr="00743DF3" w14:paraId="13D25B5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0CBC9F" w14:textId="6DF6F22B" w:rsidR="000F0644" w:rsidRPr="00743DF3" w:rsidRDefault="00171921" w:rsidP="000361A4">
            <w:pPr>
              <w:pStyle w:val="Tabellentext"/>
            </w:pPr>
            <w:del w:id="999" w:author="IQTIG" w:date="2020-04-29T09:36:00Z">
              <w:r>
                <w:delText>46</w:delText>
              </w:r>
            </w:del>
            <w:ins w:id="1000" w:author="IQTIG" w:date="2020-04-29T09:36:00Z">
              <w:r w:rsidR="000241A0">
                <w:t>38</w:t>
              </w:r>
            </w:ins>
            <w:r w:rsidR="000241A0">
              <w:t>:M</w:t>
            </w:r>
          </w:p>
        </w:tc>
        <w:tc>
          <w:tcPr>
            <w:tcW w:w="1075" w:type="pct"/>
          </w:tcPr>
          <w:p w14:paraId="55AD07E9" w14:textId="77777777" w:rsidR="000F0644" w:rsidRPr="00743DF3" w:rsidRDefault="000241A0" w:rsidP="000361A4">
            <w:pPr>
              <w:pStyle w:val="Tabellentext"/>
            </w:pPr>
            <w:r>
              <w:t>Tragzeit nach klinischem Befund</w:t>
            </w:r>
          </w:p>
        </w:tc>
        <w:tc>
          <w:tcPr>
            <w:tcW w:w="326" w:type="pct"/>
          </w:tcPr>
          <w:p w14:paraId="6A156210" w14:textId="77777777" w:rsidR="000F0644" w:rsidRPr="00743DF3" w:rsidRDefault="000241A0" w:rsidP="000361A4">
            <w:pPr>
              <w:pStyle w:val="Tabellentext"/>
            </w:pPr>
            <w:r>
              <w:t>K</w:t>
            </w:r>
          </w:p>
        </w:tc>
        <w:tc>
          <w:tcPr>
            <w:tcW w:w="1646" w:type="pct"/>
          </w:tcPr>
          <w:p w14:paraId="515FF9A5" w14:textId="77777777" w:rsidR="000F0644" w:rsidRPr="00743DF3" w:rsidRDefault="000241A0" w:rsidP="00177070">
            <w:pPr>
              <w:pStyle w:val="Tabellentext"/>
              <w:ind w:left="453" w:hanging="340"/>
            </w:pPr>
            <w:r>
              <w:t>in Wochen</w:t>
            </w:r>
          </w:p>
        </w:tc>
        <w:tc>
          <w:tcPr>
            <w:tcW w:w="1328" w:type="pct"/>
          </w:tcPr>
          <w:p w14:paraId="69F9161E" w14:textId="77777777" w:rsidR="000F0644" w:rsidRPr="00743DF3" w:rsidRDefault="000241A0" w:rsidP="000361A4">
            <w:pPr>
              <w:pStyle w:val="Tabellentext"/>
            </w:pPr>
            <w:r>
              <w:t>TRAGZEITKLIN</w:t>
            </w:r>
          </w:p>
        </w:tc>
      </w:tr>
      <w:tr w:rsidR="00275B01" w:rsidRPr="00743DF3" w14:paraId="01F9DA3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805BA72" w14:textId="35B552C2" w:rsidR="000F0644" w:rsidRPr="00743DF3" w:rsidRDefault="00171921" w:rsidP="000361A4">
            <w:pPr>
              <w:pStyle w:val="Tabellentext"/>
            </w:pPr>
            <w:del w:id="1001" w:author="IQTIG" w:date="2020-04-29T09:36:00Z">
              <w:r>
                <w:delText>52</w:delText>
              </w:r>
            </w:del>
            <w:ins w:id="1002" w:author="IQTIG" w:date="2020-04-29T09:36:00Z">
              <w:r w:rsidR="000241A0">
                <w:t>44</w:t>
              </w:r>
            </w:ins>
            <w:r w:rsidR="000241A0">
              <w:t>:M</w:t>
            </w:r>
          </w:p>
        </w:tc>
        <w:tc>
          <w:tcPr>
            <w:tcW w:w="1075" w:type="pct"/>
          </w:tcPr>
          <w:p w14:paraId="5ECE6B99" w14:textId="77777777" w:rsidR="000F0644" w:rsidRPr="00743DF3" w:rsidRDefault="000241A0" w:rsidP="000361A4">
            <w:pPr>
              <w:pStyle w:val="Tabellentext"/>
            </w:pPr>
            <w:r>
              <w:t>Geburtsrisiko</w:t>
            </w:r>
          </w:p>
        </w:tc>
        <w:tc>
          <w:tcPr>
            <w:tcW w:w="326" w:type="pct"/>
          </w:tcPr>
          <w:p w14:paraId="3002B1A9" w14:textId="77777777" w:rsidR="000F0644" w:rsidRPr="00743DF3" w:rsidRDefault="000241A0" w:rsidP="000361A4">
            <w:pPr>
              <w:pStyle w:val="Tabellentext"/>
            </w:pPr>
            <w:r>
              <w:t>K</w:t>
            </w:r>
          </w:p>
        </w:tc>
        <w:tc>
          <w:tcPr>
            <w:tcW w:w="1646" w:type="pct"/>
          </w:tcPr>
          <w:p w14:paraId="72667B81" w14:textId="77777777" w:rsidR="000F0644" w:rsidRPr="00743DF3" w:rsidRDefault="000241A0" w:rsidP="00177070">
            <w:pPr>
              <w:pStyle w:val="Tabellentext"/>
              <w:ind w:left="453" w:hanging="340"/>
            </w:pPr>
            <w:r>
              <w:t>s. Anhang: IndikGeburt</w:t>
            </w:r>
          </w:p>
        </w:tc>
        <w:tc>
          <w:tcPr>
            <w:tcW w:w="1328" w:type="pct"/>
          </w:tcPr>
          <w:p w14:paraId="609CFF45" w14:textId="77777777" w:rsidR="000F0644" w:rsidRPr="00743DF3" w:rsidRDefault="000241A0" w:rsidP="000361A4">
            <w:pPr>
              <w:pStyle w:val="Tabellentext"/>
            </w:pPr>
            <w:r>
              <w:t>GEBRISIKO</w:t>
            </w:r>
          </w:p>
        </w:tc>
      </w:tr>
      <w:tr w:rsidR="00275B01" w:rsidRPr="00743DF3" w14:paraId="2840752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34B216" w14:textId="0834AF20" w:rsidR="000F0644" w:rsidRPr="00743DF3" w:rsidRDefault="00171921" w:rsidP="000361A4">
            <w:pPr>
              <w:pStyle w:val="Tabellentext"/>
            </w:pPr>
            <w:del w:id="1003" w:author="IQTIG" w:date="2020-04-29T09:36:00Z">
              <w:r>
                <w:delText>91</w:delText>
              </w:r>
            </w:del>
            <w:ins w:id="1004" w:author="IQTIG" w:date="2020-04-29T09:36:00Z">
              <w:r w:rsidR="000241A0">
                <w:t>81</w:t>
              </w:r>
            </w:ins>
            <w:r w:rsidR="000241A0">
              <w:t>:K</w:t>
            </w:r>
          </w:p>
        </w:tc>
        <w:tc>
          <w:tcPr>
            <w:tcW w:w="1075" w:type="pct"/>
          </w:tcPr>
          <w:p w14:paraId="25A0F4DA" w14:textId="77777777" w:rsidR="000F0644" w:rsidRPr="00743DF3" w:rsidRDefault="000241A0" w:rsidP="000361A4">
            <w:pPr>
              <w:pStyle w:val="Tabellentext"/>
            </w:pPr>
            <w:r>
              <w:t>Geburtsdatum des Kindes</w:t>
            </w:r>
          </w:p>
        </w:tc>
        <w:tc>
          <w:tcPr>
            <w:tcW w:w="326" w:type="pct"/>
          </w:tcPr>
          <w:p w14:paraId="2ADE072B" w14:textId="77777777" w:rsidR="000F0644" w:rsidRPr="00743DF3" w:rsidRDefault="000241A0" w:rsidP="000361A4">
            <w:pPr>
              <w:pStyle w:val="Tabellentext"/>
            </w:pPr>
            <w:r>
              <w:t>M</w:t>
            </w:r>
          </w:p>
        </w:tc>
        <w:tc>
          <w:tcPr>
            <w:tcW w:w="1646" w:type="pct"/>
          </w:tcPr>
          <w:p w14:paraId="22C5CA66" w14:textId="77777777" w:rsidR="000F0644" w:rsidRPr="00743DF3" w:rsidRDefault="000241A0" w:rsidP="00177070">
            <w:pPr>
              <w:pStyle w:val="Tabellentext"/>
              <w:ind w:left="453" w:hanging="340"/>
            </w:pPr>
            <w:r>
              <w:t>-</w:t>
            </w:r>
          </w:p>
        </w:tc>
        <w:tc>
          <w:tcPr>
            <w:tcW w:w="1328" w:type="pct"/>
          </w:tcPr>
          <w:p w14:paraId="18F2735D" w14:textId="77777777" w:rsidR="000F0644" w:rsidRPr="00743DF3" w:rsidRDefault="000241A0" w:rsidP="000361A4">
            <w:pPr>
              <w:pStyle w:val="Tabellentext"/>
            </w:pPr>
            <w:r>
              <w:t>GEBDATUMK</w:t>
            </w:r>
          </w:p>
        </w:tc>
      </w:tr>
      <w:tr w:rsidR="00275B01" w:rsidRPr="00743DF3" w14:paraId="1BAAC53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DA2B42" w14:textId="682F1F83" w:rsidR="000F0644" w:rsidRPr="00743DF3" w:rsidRDefault="00171921" w:rsidP="000361A4">
            <w:pPr>
              <w:pStyle w:val="Tabellentext"/>
            </w:pPr>
            <w:del w:id="1005" w:author="IQTIG" w:date="2020-04-29T09:36:00Z">
              <w:r>
                <w:delText>97</w:delText>
              </w:r>
            </w:del>
            <w:ins w:id="1006" w:author="IQTIG" w:date="2020-04-29T09:36:00Z">
              <w:r w:rsidR="000241A0">
                <w:t>85</w:t>
              </w:r>
            </w:ins>
            <w:r w:rsidR="000241A0">
              <w:t>:K</w:t>
            </w:r>
          </w:p>
        </w:tc>
        <w:tc>
          <w:tcPr>
            <w:tcW w:w="1075" w:type="pct"/>
          </w:tcPr>
          <w:p w14:paraId="0BBA6CA1" w14:textId="77777777" w:rsidR="000F0644" w:rsidRPr="00743DF3" w:rsidRDefault="000241A0" w:rsidP="000361A4">
            <w:pPr>
              <w:pStyle w:val="Tabellentext"/>
            </w:pPr>
            <w:r>
              <w:t xml:space="preserve">APGAR </w:t>
            </w:r>
          </w:p>
        </w:tc>
        <w:tc>
          <w:tcPr>
            <w:tcW w:w="326" w:type="pct"/>
          </w:tcPr>
          <w:p w14:paraId="09E61450" w14:textId="77777777" w:rsidR="000F0644" w:rsidRPr="00743DF3" w:rsidRDefault="000241A0" w:rsidP="000361A4">
            <w:pPr>
              <w:pStyle w:val="Tabellentext"/>
            </w:pPr>
            <w:r>
              <w:t>K</w:t>
            </w:r>
          </w:p>
        </w:tc>
        <w:tc>
          <w:tcPr>
            <w:tcW w:w="1646" w:type="pct"/>
          </w:tcPr>
          <w:p w14:paraId="5AA600E6" w14:textId="77777777" w:rsidR="000F0644" w:rsidRPr="00743DF3" w:rsidRDefault="000241A0" w:rsidP="00177070">
            <w:pPr>
              <w:pStyle w:val="Tabellentext"/>
              <w:ind w:left="453" w:hanging="340"/>
            </w:pPr>
            <w:r>
              <w:t>0 =</w:t>
            </w:r>
            <w:r>
              <w:tab/>
              <w:t>0</w:t>
            </w:r>
          </w:p>
          <w:p w14:paraId="2D7D6E78" w14:textId="77777777" w:rsidR="000F0644" w:rsidRPr="00743DF3" w:rsidRDefault="000241A0" w:rsidP="00177070">
            <w:pPr>
              <w:pStyle w:val="Tabellentext"/>
              <w:ind w:left="453" w:hanging="340"/>
            </w:pPr>
            <w:r>
              <w:t>1 =</w:t>
            </w:r>
            <w:r>
              <w:tab/>
              <w:t>1</w:t>
            </w:r>
          </w:p>
          <w:p w14:paraId="4003AF2F" w14:textId="77777777" w:rsidR="000F0644" w:rsidRPr="00743DF3" w:rsidRDefault="000241A0" w:rsidP="00177070">
            <w:pPr>
              <w:pStyle w:val="Tabellentext"/>
              <w:ind w:left="453" w:hanging="340"/>
            </w:pPr>
            <w:r>
              <w:t>2 =</w:t>
            </w:r>
            <w:r>
              <w:tab/>
              <w:t>2</w:t>
            </w:r>
          </w:p>
          <w:p w14:paraId="686483C0" w14:textId="77777777" w:rsidR="000F0644" w:rsidRPr="00743DF3" w:rsidRDefault="000241A0" w:rsidP="00177070">
            <w:pPr>
              <w:pStyle w:val="Tabellentext"/>
              <w:ind w:left="453" w:hanging="340"/>
            </w:pPr>
            <w:r>
              <w:t xml:space="preserve">3 </w:t>
            </w:r>
            <w:r>
              <w:t>=</w:t>
            </w:r>
            <w:r>
              <w:tab/>
              <w:t>3</w:t>
            </w:r>
          </w:p>
          <w:p w14:paraId="731F493E" w14:textId="77777777" w:rsidR="000F0644" w:rsidRPr="00743DF3" w:rsidRDefault="000241A0" w:rsidP="00177070">
            <w:pPr>
              <w:pStyle w:val="Tabellentext"/>
              <w:ind w:left="453" w:hanging="340"/>
            </w:pPr>
            <w:r>
              <w:t>4 =</w:t>
            </w:r>
            <w:r>
              <w:tab/>
              <w:t>4</w:t>
            </w:r>
          </w:p>
          <w:p w14:paraId="1249D054" w14:textId="77777777" w:rsidR="000F0644" w:rsidRPr="00743DF3" w:rsidRDefault="000241A0" w:rsidP="00177070">
            <w:pPr>
              <w:pStyle w:val="Tabellentext"/>
              <w:ind w:left="453" w:hanging="340"/>
            </w:pPr>
            <w:r>
              <w:t>5 =</w:t>
            </w:r>
            <w:r>
              <w:tab/>
              <w:t>5</w:t>
            </w:r>
          </w:p>
          <w:p w14:paraId="34C9E349" w14:textId="77777777" w:rsidR="000F0644" w:rsidRPr="00743DF3" w:rsidRDefault="000241A0" w:rsidP="00177070">
            <w:pPr>
              <w:pStyle w:val="Tabellentext"/>
              <w:ind w:left="453" w:hanging="340"/>
            </w:pPr>
            <w:r>
              <w:t>6 =</w:t>
            </w:r>
            <w:r>
              <w:tab/>
              <w:t>6</w:t>
            </w:r>
          </w:p>
          <w:p w14:paraId="402126E9" w14:textId="77777777" w:rsidR="000F0644" w:rsidRPr="00743DF3" w:rsidRDefault="000241A0" w:rsidP="00177070">
            <w:pPr>
              <w:pStyle w:val="Tabellentext"/>
              <w:ind w:left="453" w:hanging="340"/>
            </w:pPr>
            <w:r>
              <w:t>7 =</w:t>
            </w:r>
            <w:r>
              <w:tab/>
              <w:t>7</w:t>
            </w:r>
          </w:p>
          <w:p w14:paraId="52DE85BF" w14:textId="77777777" w:rsidR="000F0644" w:rsidRPr="00743DF3" w:rsidRDefault="000241A0" w:rsidP="00177070">
            <w:pPr>
              <w:pStyle w:val="Tabellentext"/>
              <w:ind w:left="453" w:hanging="340"/>
            </w:pPr>
            <w:r>
              <w:t>8 =</w:t>
            </w:r>
            <w:r>
              <w:tab/>
              <w:t>8</w:t>
            </w:r>
          </w:p>
          <w:p w14:paraId="3DBDC6B4" w14:textId="77777777" w:rsidR="000F0644" w:rsidRPr="00743DF3" w:rsidRDefault="000241A0" w:rsidP="00177070">
            <w:pPr>
              <w:pStyle w:val="Tabellentext"/>
              <w:ind w:left="453" w:hanging="340"/>
            </w:pPr>
            <w:r>
              <w:t>9 =</w:t>
            </w:r>
            <w:r>
              <w:tab/>
              <w:t>9</w:t>
            </w:r>
          </w:p>
          <w:p w14:paraId="347CCAD2" w14:textId="77777777" w:rsidR="000F0644" w:rsidRPr="00743DF3" w:rsidRDefault="000241A0" w:rsidP="00177070">
            <w:pPr>
              <w:pStyle w:val="Tabellentext"/>
              <w:ind w:left="453" w:hanging="340"/>
            </w:pPr>
            <w:r>
              <w:t>10 =</w:t>
            </w:r>
            <w:r>
              <w:tab/>
              <w:t>10</w:t>
            </w:r>
          </w:p>
        </w:tc>
        <w:tc>
          <w:tcPr>
            <w:tcW w:w="1328" w:type="pct"/>
          </w:tcPr>
          <w:p w14:paraId="327DB58E" w14:textId="77777777" w:rsidR="000F0644" w:rsidRPr="00743DF3" w:rsidRDefault="000241A0" w:rsidP="000361A4">
            <w:pPr>
              <w:pStyle w:val="Tabellentext"/>
            </w:pPr>
            <w:r>
              <w:t>APGAR5</w:t>
            </w:r>
          </w:p>
        </w:tc>
      </w:tr>
      <w:tr w:rsidR="00275B01" w:rsidRPr="00743DF3" w14:paraId="1C9541E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5C33B6" w14:textId="72D8C9F7" w:rsidR="000F0644" w:rsidRPr="00743DF3" w:rsidRDefault="00171921" w:rsidP="000361A4">
            <w:pPr>
              <w:pStyle w:val="Tabellentext"/>
            </w:pPr>
            <w:del w:id="1007" w:author="IQTIG" w:date="2020-04-29T09:36:00Z">
              <w:r>
                <w:delText>102</w:delText>
              </w:r>
            </w:del>
            <w:ins w:id="1008" w:author="IQTIG" w:date="2020-04-29T09:36:00Z">
              <w:r w:rsidR="000241A0">
                <w:t>90</w:t>
              </w:r>
            </w:ins>
            <w:r w:rsidR="000241A0">
              <w:t>:K</w:t>
            </w:r>
          </w:p>
        </w:tc>
        <w:tc>
          <w:tcPr>
            <w:tcW w:w="1075" w:type="pct"/>
          </w:tcPr>
          <w:p w14:paraId="49387C19" w14:textId="77777777" w:rsidR="000F0644" w:rsidRPr="00743DF3" w:rsidRDefault="000241A0" w:rsidP="000361A4">
            <w:pPr>
              <w:pStyle w:val="Tabellentext"/>
            </w:pPr>
            <w:r>
              <w:t>Base Excess Blutgasanalyse Nabelschnurarterie</w:t>
            </w:r>
          </w:p>
        </w:tc>
        <w:tc>
          <w:tcPr>
            <w:tcW w:w="326" w:type="pct"/>
          </w:tcPr>
          <w:p w14:paraId="16FDA0A7" w14:textId="77777777" w:rsidR="000F0644" w:rsidRPr="00743DF3" w:rsidRDefault="000241A0" w:rsidP="000361A4">
            <w:pPr>
              <w:pStyle w:val="Tabellentext"/>
            </w:pPr>
            <w:r>
              <w:t>K</w:t>
            </w:r>
          </w:p>
        </w:tc>
        <w:tc>
          <w:tcPr>
            <w:tcW w:w="1646" w:type="pct"/>
          </w:tcPr>
          <w:p w14:paraId="1B08F63F" w14:textId="77777777" w:rsidR="000F0644" w:rsidRPr="00743DF3" w:rsidRDefault="000241A0" w:rsidP="00177070">
            <w:pPr>
              <w:pStyle w:val="Tabellentext"/>
              <w:ind w:left="453" w:hanging="340"/>
            </w:pPr>
            <w:r>
              <w:t>in mmol/l</w:t>
            </w:r>
          </w:p>
        </w:tc>
        <w:tc>
          <w:tcPr>
            <w:tcW w:w="1328" w:type="pct"/>
          </w:tcPr>
          <w:p w14:paraId="41DB7E9E" w14:textId="77777777" w:rsidR="000F0644" w:rsidRPr="00743DF3" w:rsidRDefault="000241A0" w:rsidP="000361A4">
            <w:pPr>
              <w:pStyle w:val="Tabellentext"/>
            </w:pPr>
            <w:r>
              <w:t>BGNABELBEXC</w:t>
            </w:r>
          </w:p>
        </w:tc>
      </w:tr>
      <w:tr w:rsidR="00275B01" w:rsidRPr="00743DF3" w14:paraId="689CCBE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0EE25D" w14:textId="01C8FFB9" w:rsidR="000F0644" w:rsidRPr="00743DF3" w:rsidRDefault="00171921" w:rsidP="000361A4">
            <w:pPr>
              <w:pStyle w:val="Tabellentext"/>
            </w:pPr>
            <w:del w:id="1009" w:author="IQTIG" w:date="2020-04-29T09:36:00Z">
              <w:r>
                <w:delText>103</w:delText>
              </w:r>
            </w:del>
            <w:ins w:id="1010" w:author="IQTIG" w:date="2020-04-29T09:36:00Z">
              <w:r w:rsidR="000241A0">
                <w:t>91</w:t>
              </w:r>
            </w:ins>
            <w:r w:rsidR="000241A0">
              <w:t>:K</w:t>
            </w:r>
          </w:p>
        </w:tc>
        <w:tc>
          <w:tcPr>
            <w:tcW w:w="1075" w:type="pct"/>
          </w:tcPr>
          <w:p w14:paraId="470EC547" w14:textId="77777777" w:rsidR="000F0644" w:rsidRPr="00743DF3" w:rsidRDefault="000241A0" w:rsidP="000361A4">
            <w:pPr>
              <w:pStyle w:val="Tabellentext"/>
            </w:pPr>
            <w:r>
              <w:t>pH-Wert Blutgasanalyse Nabelschnurarterie</w:t>
            </w:r>
          </w:p>
        </w:tc>
        <w:tc>
          <w:tcPr>
            <w:tcW w:w="326" w:type="pct"/>
          </w:tcPr>
          <w:p w14:paraId="1CB3172D" w14:textId="77777777" w:rsidR="000F0644" w:rsidRPr="00743DF3" w:rsidRDefault="000241A0" w:rsidP="000361A4">
            <w:pPr>
              <w:pStyle w:val="Tabellentext"/>
            </w:pPr>
            <w:r>
              <w:t>K</w:t>
            </w:r>
          </w:p>
        </w:tc>
        <w:tc>
          <w:tcPr>
            <w:tcW w:w="1646" w:type="pct"/>
          </w:tcPr>
          <w:p w14:paraId="1D8CDFC8" w14:textId="77777777" w:rsidR="000F0644" w:rsidRPr="00743DF3" w:rsidRDefault="000241A0" w:rsidP="00177070">
            <w:pPr>
              <w:pStyle w:val="Tabellentext"/>
              <w:ind w:left="453" w:hanging="340"/>
            </w:pPr>
            <w:r>
              <w:t>-</w:t>
            </w:r>
          </w:p>
        </w:tc>
        <w:tc>
          <w:tcPr>
            <w:tcW w:w="1328" w:type="pct"/>
          </w:tcPr>
          <w:p w14:paraId="4071CB9B" w14:textId="77777777" w:rsidR="000F0644" w:rsidRPr="00743DF3" w:rsidRDefault="000241A0" w:rsidP="000361A4">
            <w:pPr>
              <w:pStyle w:val="Tabellentext"/>
            </w:pPr>
            <w:r>
              <w:t>BGNABELPH</w:t>
            </w:r>
          </w:p>
        </w:tc>
      </w:tr>
      <w:tr w:rsidR="00275B01" w:rsidRPr="00743DF3" w14:paraId="689287C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2465705" w14:textId="1706FA68" w:rsidR="000F0644" w:rsidRPr="00743DF3" w:rsidRDefault="00171921" w:rsidP="000361A4">
            <w:pPr>
              <w:pStyle w:val="Tabellentext"/>
            </w:pPr>
            <w:del w:id="1011" w:author="IQTIG" w:date="2020-04-29T09:36:00Z">
              <w:r>
                <w:delText>109</w:delText>
              </w:r>
            </w:del>
            <w:ins w:id="1012" w:author="IQTIG" w:date="2020-04-29T09:36:00Z">
              <w:r w:rsidR="000241A0">
                <w:t>96</w:t>
              </w:r>
            </w:ins>
            <w:r w:rsidR="000241A0">
              <w:t>:K</w:t>
            </w:r>
          </w:p>
        </w:tc>
        <w:tc>
          <w:tcPr>
            <w:tcW w:w="1075" w:type="pct"/>
          </w:tcPr>
          <w:p w14:paraId="3F854451" w14:textId="77777777" w:rsidR="000F0644" w:rsidRPr="00743DF3" w:rsidRDefault="000241A0" w:rsidP="000361A4">
            <w:pPr>
              <w:pStyle w:val="Tabellentext"/>
            </w:pPr>
            <w:r>
              <w:t>Fehlbildung vorhanden</w:t>
            </w:r>
          </w:p>
        </w:tc>
        <w:tc>
          <w:tcPr>
            <w:tcW w:w="326" w:type="pct"/>
          </w:tcPr>
          <w:p w14:paraId="769AA7AC" w14:textId="77777777" w:rsidR="000F0644" w:rsidRPr="00743DF3" w:rsidRDefault="000241A0" w:rsidP="000361A4">
            <w:pPr>
              <w:pStyle w:val="Tabellentext"/>
            </w:pPr>
            <w:r>
              <w:t>M</w:t>
            </w:r>
          </w:p>
        </w:tc>
        <w:tc>
          <w:tcPr>
            <w:tcW w:w="1646" w:type="pct"/>
          </w:tcPr>
          <w:p w14:paraId="261F5FEE" w14:textId="77777777" w:rsidR="000F0644" w:rsidRPr="00743DF3" w:rsidRDefault="000241A0" w:rsidP="00177070">
            <w:pPr>
              <w:pStyle w:val="Tabellentext"/>
              <w:ind w:left="453" w:hanging="340"/>
            </w:pPr>
            <w:r>
              <w:t>0 =</w:t>
            </w:r>
            <w:r>
              <w:tab/>
              <w:t>nein</w:t>
            </w:r>
          </w:p>
          <w:p w14:paraId="1CAFFD69" w14:textId="77777777" w:rsidR="000F0644" w:rsidRPr="00743DF3" w:rsidRDefault="000241A0" w:rsidP="00177070">
            <w:pPr>
              <w:pStyle w:val="Tabellentext"/>
              <w:ind w:left="453" w:hanging="340"/>
            </w:pPr>
            <w:r>
              <w:t>1 =</w:t>
            </w:r>
            <w:r>
              <w:tab/>
              <w:t>ja</w:t>
            </w:r>
          </w:p>
        </w:tc>
        <w:tc>
          <w:tcPr>
            <w:tcW w:w="1328" w:type="pct"/>
          </w:tcPr>
          <w:p w14:paraId="269977B8" w14:textId="77777777" w:rsidR="000F0644" w:rsidRPr="00743DF3" w:rsidRDefault="000241A0" w:rsidP="000361A4">
            <w:pPr>
              <w:pStyle w:val="Tabellentext"/>
            </w:pPr>
            <w:r>
              <w:t>FEHLBILD</w:t>
            </w:r>
          </w:p>
        </w:tc>
      </w:tr>
      <w:tr w:rsidR="00275B01" w:rsidRPr="00743DF3" w14:paraId="26212E8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6F2D56" w14:textId="01C122FB" w:rsidR="000F0644" w:rsidRPr="00743DF3" w:rsidRDefault="00171921" w:rsidP="000361A4">
            <w:pPr>
              <w:pStyle w:val="Tabellentext"/>
            </w:pPr>
            <w:del w:id="1013" w:author="IQTIG" w:date="2020-04-29T09:36:00Z">
              <w:r>
                <w:delText>111</w:delText>
              </w:r>
            </w:del>
            <w:ins w:id="1014" w:author="IQTIG" w:date="2020-04-29T09:36:00Z">
              <w:r w:rsidR="000241A0">
                <w:t>98</w:t>
              </w:r>
            </w:ins>
            <w:r w:rsidR="000241A0">
              <w:t>:K</w:t>
            </w:r>
          </w:p>
        </w:tc>
        <w:tc>
          <w:tcPr>
            <w:tcW w:w="1075" w:type="pct"/>
          </w:tcPr>
          <w:p w14:paraId="3C2B32DB" w14:textId="77777777" w:rsidR="000F0644" w:rsidRPr="00743DF3" w:rsidRDefault="000241A0" w:rsidP="000361A4">
            <w:pPr>
              <w:pStyle w:val="Tabellentext"/>
            </w:pPr>
            <w:r>
              <w:t>Totgeburt</w:t>
            </w:r>
          </w:p>
        </w:tc>
        <w:tc>
          <w:tcPr>
            <w:tcW w:w="326" w:type="pct"/>
          </w:tcPr>
          <w:p w14:paraId="604AC3A3" w14:textId="77777777" w:rsidR="000F0644" w:rsidRPr="00743DF3" w:rsidRDefault="000241A0" w:rsidP="000361A4">
            <w:pPr>
              <w:pStyle w:val="Tabellentext"/>
            </w:pPr>
            <w:r>
              <w:t>M</w:t>
            </w:r>
          </w:p>
        </w:tc>
        <w:tc>
          <w:tcPr>
            <w:tcW w:w="1646" w:type="pct"/>
          </w:tcPr>
          <w:p w14:paraId="2F403A61" w14:textId="77777777" w:rsidR="000F0644" w:rsidRPr="00743DF3" w:rsidRDefault="000241A0" w:rsidP="00177070">
            <w:pPr>
              <w:pStyle w:val="Tabellentext"/>
              <w:ind w:left="453" w:hanging="340"/>
            </w:pPr>
            <w:r>
              <w:t>0 =</w:t>
            </w:r>
            <w:r>
              <w:tab/>
              <w:t>nein</w:t>
            </w:r>
          </w:p>
          <w:p w14:paraId="4E0C5FDF" w14:textId="77777777" w:rsidR="000F0644" w:rsidRPr="00743DF3" w:rsidRDefault="000241A0" w:rsidP="00177070">
            <w:pPr>
              <w:pStyle w:val="Tabellentext"/>
              <w:ind w:left="453" w:hanging="340"/>
            </w:pPr>
            <w:r>
              <w:t>1 =</w:t>
            </w:r>
            <w:r>
              <w:tab/>
              <w:t>ja</w:t>
            </w:r>
          </w:p>
        </w:tc>
        <w:tc>
          <w:tcPr>
            <w:tcW w:w="1328" w:type="pct"/>
          </w:tcPr>
          <w:p w14:paraId="4BC6D689" w14:textId="77777777" w:rsidR="000F0644" w:rsidRPr="00743DF3" w:rsidRDefault="000241A0" w:rsidP="000361A4">
            <w:pPr>
              <w:pStyle w:val="Tabellentext"/>
            </w:pPr>
            <w:r>
              <w:t>TOTGEBURT</w:t>
            </w:r>
          </w:p>
        </w:tc>
      </w:tr>
      <w:tr w:rsidR="00275B01" w:rsidRPr="00743DF3" w14:paraId="569854E6" w14:textId="77777777" w:rsidTr="00133FB8">
        <w:trPr>
          <w:cnfStyle w:val="000000100000" w:firstRow="0" w:lastRow="0" w:firstColumn="0" w:lastColumn="0" w:oddVBand="0" w:evenVBand="0" w:oddHBand="1" w:evenHBand="0" w:firstRowFirstColumn="0" w:firstRowLastColumn="0" w:lastRowFirstColumn="0" w:lastRowLastColumn="0"/>
          <w:trHeight w:val="409"/>
          <w:ins w:id="1015" w:author="IQTIG" w:date="2020-04-29T09:36:00Z"/>
        </w:trPr>
        <w:tc>
          <w:tcPr>
            <w:tcW w:w="626" w:type="pct"/>
          </w:tcPr>
          <w:p w14:paraId="62027B9B" w14:textId="77777777" w:rsidR="000F0644" w:rsidRPr="00743DF3" w:rsidRDefault="000241A0" w:rsidP="000361A4">
            <w:pPr>
              <w:pStyle w:val="Tabellentext"/>
              <w:rPr>
                <w:ins w:id="1016" w:author="IQTIG" w:date="2020-04-29T09:36:00Z"/>
              </w:rPr>
            </w:pPr>
            <w:ins w:id="1017" w:author="IQTIG" w:date="2020-04-29T09:36:00Z">
              <w:r>
                <w:t>99:K</w:t>
              </w:r>
            </w:ins>
          </w:p>
        </w:tc>
        <w:tc>
          <w:tcPr>
            <w:tcW w:w="1075" w:type="pct"/>
          </w:tcPr>
          <w:p w14:paraId="144CDA9A" w14:textId="77777777" w:rsidR="000F0644" w:rsidRPr="00743DF3" w:rsidRDefault="000241A0" w:rsidP="000361A4">
            <w:pPr>
              <w:pStyle w:val="Tabellentext"/>
              <w:rPr>
                <w:ins w:id="1018" w:author="IQTIG" w:date="2020-04-29T09:36:00Z"/>
              </w:rPr>
            </w:pPr>
            <w:ins w:id="1019" w:author="IQTIG" w:date="2020-04-29T09:36:00Z">
              <w:r>
                <w:t>Tod vor Klinikaufnahme bei Totgeburt</w:t>
              </w:r>
            </w:ins>
          </w:p>
        </w:tc>
        <w:tc>
          <w:tcPr>
            <w:tcW w:w="326" w:type="pct"/>
          </w:tcPr>
          <w:p w14:paraId="636B11FF" w14:textId="77777777" w:rsidR="000F0644" w:rsidRPr="00743DF3" w:rsidRDefault="000241A0" w:rsidP="000361A4">
            <w:pPr>
              <w:pStyle w:val="Tabellentext"/>
              <w:rPr>
                <w:ins w:id="1020" w:author="IQTIG" w:date="2020-04-29T09:36:00Z"/>
              </w:rPr>
            </w:pPr>
            <w:ins w:id="1021" w:author="IQTIG" w:date="2020-04-29T09:36:00Z">
              <w:r>
                <w:t>K</w:t>
              </w:r>
            </w:ins>
          </w:p>
        </w:tc>
        <w:tc>
          <w:tcPr>
            <w:tcW w:w="1646" w:type="pct"/>
          </w:tcPr>
          <w:p w14:paraId="1D9E4B7D" w14:textId="77777777" w:rsidR="000F0644" w:rsidRPr="00743DF3" w:rsidRDefault="000241A0" w:rsidP="00177070">
            <w:pPr>
              <w:pStyle w:val="Tabellentext"/>
              <w:ind w:left="453" w:hanging="340"/>
              <w:rPr>
                <w:ins w:id="1022" w:author="IQTIG" w:date="2020-04-29T09:36:00Z"/>
              </w:rPr>
            </w:pPr>
            <w:ins w:id="1023" w:author="IQTIG" w:date="2020-04-29T09:36:00Z">
              <w:r>
                <w:t>0 =</w:t>
              </w:r>
              <w:r>
                <w:tab/>
                <w:t>nein</w:t>
              </w:r>
            </w:ins>
          </w:p>
          <w:p w14:paraId="5CC2CACF" w14:textId="77777777" w:rsidR="000F0644" w:rsidRPr="00743DF3" w:rsidRDefault="000241A0" w:rsidP="00177070">
            <w:pPr>
              <w:pStyle w:val="Tabellentext"/>
              <w:ind w:left="453" w:hanging="340"/>
              <w:rPr>
                <w:ins w:id="1024" w:author="IQTIG" w:date="2020-04-29T09:36:00Z"/>
              </w:rPr>
            </w:pPr>
            <w:ins w:id="1025" w:author="IQTIG" w:date="2020-04-29T09:36:00Z">
              <w:r>
                <w:t>1 =</w:t>
              </w:r>
              <w:r>
                <w:tab/>
                <w:t>ja</w:t>
              </w:r>
            </w:ins>
          </w:p>
        </w:tc>
        <w:tc>
          <w:tcPr>
            <w:tcW w:w="1328" w:type="pct"/>
          </w:tcPr>
          <w:p w14:paraId="37EB3D38" w14:textId="77777777" w:rsidR="000F0644" w:rsidRPr="00743DF3" w:rsidRDefault="000241A0" w:rsidP="000361A4">
            <w:pPr>
              <w:pStyle w:val="Tabellentext"/>
              <w:rPr>
                <w:ins w:id="1026" w:author="IQTIG" w:date="2020-04-29T09:36:00Z"/>
              </w:rPr>
            </w:pPr>
            <w:ins w:id="1027" w:author="IQTIG" w:date="2020-04-29T09:36:00Z">
              <w:r>
                <w:t>TOTVORAUFN</w:t>
              </w:r>
            </w:ins>
          </w:p>
        </w:tc>
      </w:tr>
      <w:tr w:rsidR="00275B01" w:rsidRPr="00743DF3" w14:paraId="342F262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FDE74E" w14:textId="6967AE54" w:rsidR="000F0644" w:rsidRPr="00743DF3" w:rsidRDefault="00171921" w:rsidP="000361A4">
            <w:pPr>
              <w:pStyle w:val="Tabellentext"/>
            </w:pPr>
            <w:del w:id="1028" w:author="IQTIG" w:date="2020-04-29T09:36:00Z">
              <w:r>
                <w:delText>118</w:delText>
              </w:r>
            </w:del>
            <w:ins w:id="1029" w:author="IQTIG" w:date="2020-04-29T09:36:00Z">
              <w:r w:rsidR="000241A0">
                <w:t>105</w:t>
              </w:r>
            </w:ins>
            <w:r w:rsidR="000241A0">
              <w:t>:K</w:t>
            </w:r>
          </w:p>
        </w:tc>
        <w:tc>
          <w:tcPr>
            <w:tcW w:w="1075" w:type="pct"/>
          </w:tcPr>
          <w:p w14:paraId="239F5675" w14:textId="77777777" w:rsidR="000F0644" w:rsidRPr="00743DF3" w:rsidRDefault="000241A0" w:rsidP="000361A4">
            <w:pPr>
              <w:pStyle w:val="Tabellentext"/>
            </w:pPr>
            <w:r>
              <w:t>Entlassungsgrund aus der Geburtsklinik Kind</w:t>
            </w:r>
          </w:p>
        </w:tc>
        <w:tc>
          <w:tcPr>
            <w:tcW w:w="326" w:type="pct"/>
          </w:tcPr>
          <w:p w14:paraId="32C4860B" w14:textId="77777777" w:rsidR="000F0644" w:rsidRPr="00743DF3" w:rsidRDefault="000241A0" w:rsidP="000361A4">
            <w:pPr>
              <w:pStyle w:val="Tabellentext"/>
            </w:pPr>
            <w:r>
              <w:t>M</w:t>
            </w:r>
          </w:p>
        </w:tc>
        <w:tc>
          <w:tcPr>
            <w:tcW w:w="1646" w:type="pct"/>
          </w:tcPr>
          <w:p w14:paraId="38572F09" w14:textId="77777777" w:rsidR="000F0644" w:rsidRPr="00743DF3" w:rsidRDefault="000241A0" w:rsidP="00177070">
            <w:pPr>
              <w:pStyle w:val="Tabellentext"/>
              <w:ind w:left="453" w:hanging="340"/>
            </w:pPr>
            <w:r>
              <w:t>s. Anhang: EntlGrundK</w:t>
            </w:r>
          </w:p>
        </w:tc>
        <w:tc>
          <w:tcPr>
            <w:tcW w:w="1328" w:type="pct"/>
          </w:tcPr>
          <w:p w14:paraId="03B43A59" w14:textId="77777777" w:rsidR="000F0644" w:rsidRPr="00743DF3" w:rsidRDefault="000241A0" w:rsidP="000361A4">
            <w:pPr>
              <w:pStyle w:val="Tabellentext"/>
            </w:pPr>
            <w:r>
              <w:t>ENTLGRUNDK</w:t>
            </w:r>
          </w:p>
        </w:tc>
      </w:tr>
      <w:tr w:rsidR="00275B01" w:rsidRPr="00743DF3" w14:paraId="30558DC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D75407" w14:textId="4997C0BB" w:rsidR="000F0644" w:rsidRPr="00743DF3" w:rsidRDefault="00171921" w:rsidP="000361A4">
            <w:pPr>
              <w:pStyle w:val="Tabellentext"/>
            </w:pPr>
            <w:del w:id="1030" w:author="IQTIG" w:date="2020-04-29T09:36:00Z">
              <w:r>
                <w:delText>122</w:delText>
              </w:r>
            </w:del>
            <w:ins w:id="1031" w:author="IQTIG" w:date="2020-04-29T09:36:00Z">
              <w:r w:rsidR="000241A0">
                <w:t>109</w:t>
              </w:r>
            </w:ins>
            <w:r w:rsidR="000241A0">
              <w:t>:K</w:t>
            </w:r>
          </w:p>
        </w:tc>
        <w:tc>
          <w:tcPr>
            <w:tcW w:w="1075" w:type="pct"/>
          </w:tcPr>
          <w:p w14:paraId="52BF4A50" w14:textId="77777777" w:rsidR="000F0644" w:rsidRPr="00743DF3" w:rsidRDefault="000241A0" w:rsidP="000361A4">
            <w:pPr>
              <w:pStyle w:val="Tabellentext"/>
            </w:pPr>
            <w:r>
              <w:t>Tod des lebendgeborenen Kindes innerhalb der ersten 7 Tage</w:t>
            </w:r>
          </w:p>
        </w:tc>
        <w:tc>
          <w:tcPr>
            <w:tcW w:w="326" w:type="pct"/>
          </w:tcPr>
          <w:p w14:paraId="0F92BAA1" w14:textId="77777777" w:rsidR="000F0644" w:rsidRPr="00743DF3" w:rsidRDefault="000241A0" w:rsidP="000361A4">
            <w:pPr>
              <w:pStyle w:val="Tabellentext"/>
            </w:pPr>
            <w:r>
              <w:t>K</w:t>
            </w:r>
          </w:p>
        </w:tc>
        <w:tc>
          <w:tcPr>
            <w:tcW w:w="1646" w:type="pct"/>
          </w:tcPr>
          <w:p w14:paraId="0B0E649E" w14:textId="77777777" w:rsidR="000F0644" w:rsidRPr="00743DF3" w:rsidRDefault="000241A0" w:rsidP="00177070">
            <w:pPr>
              <w:pStyle w:val="Tabellentext"/>
              <w:ind w:left="453" w:hanging="340"/>
            </w:pPr>
            <w:r>
              <w:t>0 =</w:t>
            </w:r>
            <w:r>
              <w:tab/>
              <w:t>nein</w:t>
            </w:r>
          </w:p>
          <w:p w14:paraId="4236C8BB" w14:textId="77777777" w:rsidR="000F0644" w:rsidRPr="00743DF3" w:rsidRDefault="000241A0" w:rsidP="00177070">
            <w:pPr>
              <w:pStyle w:val="Tabellentext"/>
              <w:ind w:left="453" w:hanging="340"/>
            </w:pPr>
            <w:r>
              <w:t>1 =</w:t>
            </w:r>
            <w:r>
              <w:tab/>
              <w:t>ja</w:t>
            </w:r>
          </w:p>
        </w:tc>
        <w:tc>
          <w:tcPr>
            <w:tcW w:w="1328" w:type="pct"/>
          </w:tcPr>
          <w:p w14:paraId="4ABF84C6" w14:textId="77777777" w:rsidR="000F0644" w:rsidRPr="00743DF3" w:rsidRDefault="000241A0" w:rsidP="000361A4">
            <w:pPr>
              <w:pStyle w:val="Tabellentext"/>
            </w:pPr>
            <w:r>
              <w:t>TOD7TAGE</w:t>
            </w:r>
          </w:p>
        </w:tc>
      </w:tr>
      <w:tr w:rsidR="00275B01" w:rsidRPr="00743DF3" w14:paraId="751965C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2CC9B5" w14:textId="77777777" w:rsidR="000F0644" w:rsidRPr="00743DF3" w:rsidRDefault="000241A0" w:rsidP="000361A4">
            <w:pPr>
              <w:pStyle w:val="Tabellentext"/>
            </w:pPr>
            <w:r>
              <w:t>EF*</w:t>
            </w:r>
          </w:p>
        </w:tc>
        <w:tc>
          <w:tcPr>
            <w:tcW w:w="1075" w:type="pct"/>
          </w:tcPr>
          <w:p w14:paraId="1A430A5C" w14:textId="77777777" w:rsidR="000F0644" w:rsidRPr="00743DF3" w:rsidRDefault="000241A0" w:rsidP="000361A4">
            <w:pPr>
              <w:pStyle w:val="Tabellentext"/>
            </w:pPr>
            <w:r>
              <w:t>Abstand Geburtsdatum - Errechneter Termin in Tagen</w:t>
            </w:r>
          </w:p>
        </w:tc>
        <w:tc>
          <w:tcPr>
            <w:tcW w:w="326" w:type="pct"/>
          </w:tcPr>
          <w:p w14:paraId="18F12A97" w14:textId="77777777" w:rsidR="000F0644" w:rsidRPr="00743DF3" w:rsidRDefault="000241A0" w:rsidP="000361A4">
            <w:pPr>
              <w:pStyle w:val="Tabellentext"/>
            </w:pPr>
            <w:r>
              <w:t>-</w:t>
            </w:r>
          </w:p>
        </w:tc>
        <w:tc>
          <w:tcPr>
            <w:tcW w:w="1646" w:type="pct"/>
          </w:tcPr>
          <w:p w14:paraId="76FB9B0C" w14:textId="77777777" w:rsidR="000F0644" w:rsidRPr="00743DF3" w:rsidRDefault="000241A0" w:rsidP="00177070">
            <w:pPr>
              <w:pStyle w:val="Tabellentext"/>
              <w:ind w:left="453" w:hanging="340"/>
            </w:pPr>
            <w:r>
              <w:t>GEBDATUMK - GEBTERMIN</w:t>
            </w:r>
          </w:p>
        </w:tc>
        <w:tc>
          <w:tcPr>
            <w:tcW w:w="1328" w:type="pct"/>
          </w:tcPr>
          <w:p w14:paraId="2D782468" w14:textId="77777777" w:rsidR="000F0644" w:rsidRPr="00743DF3" w:rsidRDefault="000241A0" w:rsidP="000361A4">
            <w:pPr>
              <w:pStyle w:val="Tabellentext"/>
            </w:pPr>
            <w:r>
              <w:t>abstGebterm</w:t>
            </w:r>
          </w:p>
        </w:tc>
      </w:tr>
    </w:tbl>
    <w:p w14:paraId="6A632FE7" w14:textId="77777777" w:rsidR="00A53F02" w:rsidRDefault="000241A0" w:rsidP="00A53F02">
      <w:pPr>
        <w:spacing w:after="0"/>
        <w:rPr>
          <w:sz w:val="14"/>
          <w:szCs w:val="14"/>
        </w:rPr>
      </w:pPr>
      <w:r w:rsidRPr="003021AF">
        <w:rPr>
          <w:sz w:val="14"/>
          <w:szCs w:val="14"/>
        </w:rPr>
        <w:t>*Ersatzfeld im Exportformat</w:t>
      </w:r>
    </w:p>
    <w:p w14:paraId="7A31A73A" w14:textId="77777777" w:rsidR="00CB0724" w:rsidRDefault="00CB0724">
      <w:pPr>
        <w:sectPr w:rsidR="00CB0724" w:rsidSect="00163BAC">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5DE95501" w14:textId="77777777" w:rsidR="0094520C" w:rsidRDefault="000241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E2729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6EE7CB" w14:textId="77777777" w:rsidR="000517F0" w:rsidRPr="000517F0" w:rsidRDefault="000241A0" w:rsidP="009A4847">
            <w:pPr>
              <w:pStyle w:val="Tabellenkopf"/>
            </w:pPr>
            <w:r>
              <w:t>ID</w:t>
            </w:r>
          </w:p>
        </w:tc>
        <w:tc>
          <w:tcPr>
            <w:tcW w:w="5885" w:type="dxa"/>
          </w:tcPr>
          <w:p w14:paraId="48BF4E2E"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0955B5" w14:paraId="18E3A1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5FD375" w14:textId="77777777" w:rsidR="000955B5" w:rsidRDefault="000241A0" w:rsidP="009A4847">
            <w:pPr>
              <w:pStyle w:val="Tabellenkopf"/>
            </w:pPr>
            <w:r>
              <w:t>Bezeichnung</w:t>
            </w:r>
          </w:p>
        </w:tc>
        <w:tc>
          <w:tcPr>
            <w:tcW w:w="5885" w:type="dxa"/>
          </w:tcPr>
          <w:p w14:paraId="4A401E9F"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Qualitätsindex zum kritischen Outcome bei Reifgeborenen</w:t>
            </w:r>
          </w:p>
        </w:tc>
      </w:tr>
      <w:tr w:rsidR="000955B5" w14:paraId="771994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CA33C9" w14:textId="77777777" w:rsidR="000955B5" w:rsidRDefault="000241A0" w:rsidP="009A4847">
            <w:pPr>
              <w:pStyle w:val="Tabellenkopf"/>
            </w:pPr>
            <w:r>
              <w:t>Indikatortyp</w:t>
            </w:r>
          </w:p>
        </w:tc>
        <w:tc>
          <w:tcPr>
            <w:tcW w:w="5885" w:type="dxa"/>
          </w:tcPr>
          <w:p w14:paraId="3B318DCC"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BD800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672C25" w14:textId="77777777" w:rsidR="000955B5" w:rsidRDefault="000241A0" w:rsidP="000955B5">
            <w:pPr>
              <w:pStyle w:val="Tabellenkopf"/>
            </w:pPr>
            <w:r>
              <w:t>Art des Wertes</w:t>
            </w:r>
          </w:p>
        </w:tc>
        <w:tc>
          <w:tcPr>
            <w:tcW w:w="5885" w:type="dxa"/>
          </w:tcPr>
          <w:p w14:paraId="30154A8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9ECF2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8A57A4" w14:textId="77777777" w:rsidR="000955B5" w:rsidRDefault="000241A0" w:rsidP="000955B5">
            <w:pPr>
              <w:pStyle w:val="Tabellenkopf"/>
            </w:pPr>
            <w:r>
              <w:t>Bezug zum Verfahren</w:t>
            </w:r>
          </w:p>
        </w:tc>
        <w:tc>
          <w:tcPr>
            <w:tcW w:w="5885" w:type="dxa"/>
          </w:tcPr>
          <w:p w14:paraId="1E51245E"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6E1907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18711B" w14:textId="5DC9AC36" w:rsidR="000955B5" w:rsidRDefault="00171921" w:rsidP="000955B5">
            <w:pPr>
              <w:pStyle w:val="Tabellenkopf"/>
            </w:pPr>
            <w:del w:id="1032" w:author="IQTIG" w:date="2020-04-29T09:36:00Z">
              <w:r>
                <w:delText>Bewertungsart</w:delText>
              </w:r>
            </w:del>
            <w:ins w:id="1033" w:author="IQTIG" w:date="2020-04-29T09:36:00Z">
              <w:r w:rsidR="000241A0">
                <w:t>Berechnun</w:t>
              </w:r>
              <w:r w:rsidR="000241A0">
                <w:t>gsart</w:t>
              </w:r>
            </w:ins>
          </w:p>
        </w:tc>
        <w:tc>
          <w:tcPr>
            <w:tcW w:w="5885" w:type="dxa"/>
          </w:tcPr>
          <w:p w14:paraId="7EB7D95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3B401D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48E73E" w14:textId="1CE06B23" w:rsidR="000955B5" w:rsidRDefault="000241A0" w:rsidP="000955B5">
            <w:pPr>
              <w:pStyle w:val="Tabellenkopf"/>
            </w:pPr>
            <w:r>
              <w:t xml:space="preserve">Referenzbereich </w:t>
            </w:r>
            <w:del w:id="1034" w:author="IQTIG" w:date="2020-04-29T09:36:00Z">
              <w:r w:rsidR="00171921">
                <w:delText>2018</w:delText>
              </w:r>
            </w:del>
            <w:ins w:id="1035" w:author="IQTIG" w:date="2020-04-29T09:36:00Z">
              <w:r>
                <w:t>2019</w:t>
              </w:r>
            </w:ins>
          </w:p>
        </w:tc>
        <w:tc>
          <w:tcPr>
            <w:tcW w:w="5885" w:type="dxa"/>
          </w:tcPr>
          <w:p w14:paraId="74DC1C8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2,32</w:t>
            </w:r>
          </w:p>
        </w:tc>
      </w:tr>
      <w:tr w:rsidR="000955B5" w14:paraId="4F6C29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C012CD" w14:textId="687AD72F" w:rsidR="000955B5" w:rsidRDefault="000241A0" w:rsidP="00CA48E9">
            <w:pPr>
              <w:pStyle w:val="Tabellenkopf"/>
            </w:pPr>
            <w:r w:rsidRPr="00E37ACC">
              <w:t xml:space="preserve">Referenzbereich </w:t>
            </w:r>
            <w:del w:id="1036" w:author="IQTIG" w:date="2020-04-29T09:36:00Z">
              <w:r w:rsidR="00171921">
                <w:delText>2017</w:delText>
              </w:r>
            </w:del>
            <w:ins w:id="1037" w:author="IQTIG" w:date="2020-04-29T09:36:00Z">
              <w:r>
                <w:t>2018</w:t>
              </w:r>
            </w:ins>
          </w:p>
        </w:tc>
        <w:tc>
          <w:tcPr>
            <w:tcW w:w="5885" w:type="dxa"/>
          </w:tcPr>
          <w:p w14:paraId="549E13D8"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2,32</w:t>
            </w:r>
          </w:p>
        </w:tc>
      </w:tr>
      <w:tr w:rsidR="000955B5" w14:paraId="17CE8B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7B1A0C" w14:textId="4B9E0C20" w:rsidR="000955B5" w:rsidRDefault="000241A0" w:rsidP="000955B5">
            <w:pPr>
              <w:pStyle w:val="Tabellenkopf"/>
            </w:pPr>
            <w:r>
              <w:t xml:space="preserve">Erläuterung zum Referenzbereich </w:t>
            </w:r>
            <w:del w:id="1038" w:author="IQTIG" w:date="2020-04-29T09:36:00Z">
              <w:r w:rsidR="00171921">
                <w:delText>2018</w:delText>
              </w:r>
            </w:del>
            <w:ins w:id="1039" w:author="IQTIG" w:date="2020-04-29T09:36:00Z">
              <w:r>
                <w:t>2019</w:t>
              </w:r>
            </w:ins>
          </w:p>
        </w:tc>
        <w:tc>
          <w:tcPr>
            <w:tcW w:w="5885" w:type="dxa"/>
          </w:tcPr>
          <w:p w14:paraId="24A2E24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Arithmetisches Mittel der Referenzbereiche 2014 und 2015</w:t>
            </w:r>
          </w:p>
        </w:tc>
      </w:tr>
      <w:tr w:rsidR="000955B5" w14:paraId="6BB9DB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C362A3" w14:textId="0944109A" w:rsidR="000955B5" w:rsidRDefault="000241A0" w:rsidP="000955B5">
            <w:pPr>
              <w:pStyle w:val="Tabellenkopf"/>
            </w:pPr>
            <w:r>
              <w:t xml:space="preserve">Erläuterung zum Strukturierten Dialog bzw. Stellungnahmeverfahren </w:t>
            </w:r>
            <w:del w:id="1040" w:author="IQTIG" w:date="2020-04-29T09:36:00Z">
              <w:r w:rsidR="00171921">
                <w:delText>2018</w:delText>
              </w:r>
            </w:del>
            <w:ins w:id="1041" w:author="IQTIG" w:date="2020-04-29T09:36:00Z">
              <w:r>
                <w:t>2019</w:t>
              </w:r>
            </w:ins>
          </w:p>
        </w:tc>
        <w:tc>
          <w:tcPr>
            <w:tcW w:w="5885" w:type="dxa"/>
          </w:tcPr>
          <w:p w14:paraId="07ABFA9C"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384D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2CA395" w14:textId="77777777" w:rsidR="000955B5" w:rsidRDefault="000241A0" w:rsidP="000955B5">
            <w:pPr>
              <w:pStyle w:val="Tabellenkopf"/>
            </w:pPr>
            <w:r w:rsidRPr="00E37ACC">
              <w:t>Methode der Risikoadjustierung</w:t>
            </w:r>
          </w:p>
        </w:tc>
        <w:tc>
          <w:tcPr>
            <w:tcW w:w="5885" w:type="dxa"/>
          </w:tcPr>
          <w:p w14:paraId="4F8C662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39FFB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0989D9" w14:textId="77777777" w:rsidR="000955B5" w:rsidRPr="00E37ACC" w:rsidRDefault="000241A0" w:rsidP="000955B5">
            <w:pPr>
              <w:pStyle w:val="Tabellenkopf"/>
            </w:pPr>
            <w:r>
              <w:t>Erläuterung der Risikoa</w:t>
            </w:r>
            <w:r>
              <w:t>djustierung</w:t>
            </w:r>
          </w:p>
        </w:tc>
        <w:tc>
          <w:tcPr>
            <w:tcW w:w="5885" w:type="dxa"/>
          </w:tcPr>
          <w:p w14:paraId="1FF9F7B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Die Regressionskoeffizienten wurden laut planQI-Richtlinie übernommen.</w:t>
            </w:r>
          </w:p>
        </w:tc>
      </w:tr>
      <w:tr w:rsidR="000955B5" w14:paraId="732EFF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6FD41B" w14:textId="77777777" w:rsidR="000955B5" w:rsidRPr="00E37ACC" w:rsidRDefault="000241A0" w:rsidP="000955B5">
            <w:pPr>
              <w:pStyle w:val="Tabellenkopf"/>
            </w:pPr>
            <w:r w:rsidRPr="00E37ACC">
              <w:t>Rechenregeln</w:t>
            </w:r>
          </w:p>
        </w:tc>
        <w:tc>
          <w:tcPr>
            <w:tcW w:w="5885" w:type="dxa"/>
          </w:tcPr>
          <w:p w14:paraId="4C28DF3B"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708C8F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Verstorbene Kinder </w:t>
            </w:r>
            <w:r>
              <w:br/>
              <w:t xml:space="preserve">UND </w:t>
            </w:r>
            <w:r>
              <w:br/>
              <w:t xml:space="preserve">Ebene 2: Kinder mit 5-Minuten-Apgar unter 5 </w:t>
            </w:r>
            <w:r>
              <w:br/>
              <w:t xml:space="preserve">UND </w:t>
            </w:r>
            <w:r>
              <w:br/>
              <w:t xml:space="preserve">Ebene 3: Kinder mit Base Excess unter -16 </w:t>
            </w:r>
            <w:r>
              <w:br/>
              <w:t xml:space="preserve">UND </w:t>
            </w:r>
            <w:r>
              <w:br/>
            </w:r>
            <w:r>
              <w:t>Ebene 4: Kinder mit Azidose (pH &lt; 7,00)</w:t>
            </w:r>
          </w:p>
          <w:p w14:paraId="07120F69"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AE5EFA8" w14:textId="133DA9C8"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Alle reifen </w:t>
            </w:r>
            <w:del w:id="1042" w:author="IQTIG" w:date="2020-04-29T09:36:00Z">
              <w:r w:rsidR="00171921">
                <w:delText>Lebendgeborenen</w:delText>
              </w:r>
            </w:del>
            <w:ins w:id="1043" w:author="IQTIG" w:date="2020-04-29T09:36:00Z">
              <w:r>
                <w:t>Kinder</w:t>
              </w:r>
            </w:ins>
            <w:r>
              <w:t xml:space="preserve"> (37+0 bis unter 42+0 Wochen)</w:t>
            </w:r>
            <w:ins w:id="1044" w:author="IQTIG" w:date="2020-04-29T09:36:00Z">
              <w:r>
                <w:t xml:space="preserve"> unter Ausschluss von Kindern, die vor Klinikaufnahme verstorben sind</w:t>
              </w:r>
            </w:ins>
            <w:r>
              <w:t xml:space="preserve"> </w:t>
            </w:r>
            <w:r>
              <w:br/>
              <w:t xml:space="preserve">UND </w:t>
            </w:r>
            <w:r>
              <w:br/>
              <w:t>Ebene 2: Alle reifen Lebendgeborenen (37+0 bis unter 42+0 Wochen) mit gültige</w:t>
            </w:r>
            <w:r>
              <w:t xml:space="preserve">n Angaben zu 5-Minuten-Apgar </w:t>
            </w:r>
            <w:r>
              <w:br/>
              <w:t xml:space="preserve">UND </w:t>
            </w:r>
            <w:r>
              <w:br/>
              <w:t xml:space="preserve">Ebene 3: Alle reifen Lebendgeborenen (37+0 bis unter 42+0 Wochen) mit gültigen Angaben zum Base Excess </w:t>
            </w:r>
            <w:r>
              <w:br/>
              <w:t xml:space="preserve">UND </w:t>
            </w:r>
            <w:r>
              <w:br/>
              <w:t>Ebene 4: Alle reifen Lebendgeborenen (37+0 bis unter 42+0 Wochen) mit gültigen Angaben zum pH-Wert</w:t>
            </w:r>
          </w:p>
          <w:p w14:paraId="4227E8EE"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01FD7B1"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Beobachtete Rate an verstorbenen Kindern </w:t>
            </w:r>
            <w:r>
              <w:br/>
              <w:t xml:space="preserve">UND </w:t>
            </w:r>
            <w:r>
              <w:br/>
              <w:t xml:space="preserve">Ebene 2: Beobachtete Rate an Kindern mit 5-Minuten-Apgar unter 5 </w:t>
            </w:r>
            <w:r>
              <w:br/>
              <w:t xml:space="preserve">UND </w:t>
            </w:r>
            <w:r>
              <w:br/>
              <w:t xml:space="preserve">Ebene 3: Beobachtete Rate an Kindern mit Base Excess unter -16 </w:t>
            </w:r>
            <w:r>
              <w:br/>
              <w:t xml:space="preserve">UND </w:t>
            </w:r>
            <w:r>
              <w:br/>
              <w:t>Ebene 4: Beobachtete Rate an Kindern mit Azidose (pH &lt; 7,00)</w:t>
            </w:r>
          </w:p>
          <w:p w14:paraId="30A263FD"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0E2ADB6" w14:textId="38F77F46" w:rsidR="000955B5" w:rsidRPr="00715CCE"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Ebene 1: Erwartete Rate an verstorbenen Kindern, risikoadjustiert nach logistischem Geburtshilfe-Score für die 1. Ebene des Qualitätsindex mit der </w:t>
            </w:r>
            <w:del w:id="1045" w:author="IQTIG" w:date="2020-04-29T09:36:00Z">
              <w:r w:rsidR="00171921">
                <w:rPr>
                  <w:rStyle w:val="Fett"/>
                  <w:b w:val="0"/>
                  <w:bCs w:val="0"/>
                </w:rPr>
                <w:delText>QI-</w:delText>
              </w:r>
            </w:del>
            <w:r>
              <w:rPr>
                <w:rStyle w:val="Fett"/>
                <w:b w:val="0"/>
                <w:bCs w:val="0"/>
              </w:rPr>
              <w:t xml:space="preserve">ID 51803 </w:t>
            </w:r>
            <w:r>
              <w:rPr>
                <w:rStyle w:val="Fett"/>
                <w:b w:val="0"/>
                <w:bCs w:val="0"/>
              </w:rPr>
              <w:br/>
              <w:t xml:space="preserve">UND </w:t>
            </w:r>
            <w:r>
              <w:rPr>
                <w:rStyle w:val="Fett"/>
                <w:b w:val="0"/>
                <w:bCs w:val="0"/>
              </w:rPr>
              <w:br/>
            </w:r>
            <w:r>
              <w:rPr>
                <w:rStyle w:val="Fett"/>
                <w:b w:val="0"/>
                <w:bCs w:val="0"/>
              </w:rPr>
              <w:lastRenderedPageBreak/>
              <w:t>Ebene 2: Erwartete Rate an Kindern mit 5-Minuten-Apgar unter 5, risikoadjustiert</w:t>
            </w:r>
            <w:r>
              <w:rPr>
                <w:rStyle w:val="Fett"/>
                <w:b w:val="0"/>
                <w:bCs w:val="0"/>
              </w:rPr>
              <w:t xml:space="preserve"> nach logistischem Geburtshilfe-Score für die 2. Ebene des Qualitätsindex mit der </w:t>
            </w:r>
            <w:del w:id="1046" w:author="IQTIG" w:date="2020-04-29T09:36:00Z">
              <w:r w:rsidR="00171921">
                <w:rPr>
                  <w:rStyle w:val="Fett"/>
                  <w:b w:val="0"/>
                  <w:bCs w:val="0"/>
                </w:rPr>
                <w:delText>QI-</w:delText>
              </w:r>
            </w:del>
            <w:r>
              <w:rPr>
                <w:rStyle w:val="Fett"/>
                <w:b w:val="0"/>
                <w:bCs w:val="0"/>
              </w:rPr>
              <w:t xml:space="preserve">ID 51803 </w:t>
            </w:r>
            <w:r>
              <w:rPr>
                <w:rStyle w:val="Fett"/>
                <w:b w:val="0"/>
                <w:bCs w:val="0"/>
              </w:rPr>
              <w:br/>
              <w:t xml:space="preserve">UND </w:t>
            </w:r>
            <w:r>
              <w:rPr>
                <w:rStyle w:val="Fett"/>
                <w:b w:val="0"/>
                <w:bCs w:val="0"/>
              </w:rPr>
              <w:br/>
              <w:t>Ebene 3: Erwartete Rate an Kindern mit Base Excess unter -16, risikoadjustiert nach logistischem Geburtshilfe-Score für die 3. Ebene des Qualitätsindex mit der</w:t>
            </w:r>
            <w:r>
              <w:rPr>
                <w:rStyle w:val="Fett"/>
                <w:b w:val="0"/>
                <w:bCs w:val="0"/>
              </w:rPr>
              <w:t xml:space="preserve"> </w:t>
            </w:r>
            <w:del w:id="1047" w:author="IQTIG" w:date="2020-04-29T09:36:00Z">
              <w:r w:rsidR="00171921">
                <w:rPr>
                  <w:rStyle w:val="Fett"/>
                  <w:b w:val="0"/>
                  <w:bCs w:val="0"/>
                </w:rPr>
                <w:delText>QI-</w:delText>
              </w:r>
            </w:del>
            <w:r>
              <w:rPr>
                <w:rStyle w:val="Fett"/>
                <w:b w:val="0"/>
                <w:bCs w:val="0"/>
              </w:rPr>
              <w:t xml:space="preserve">ID 51803 </w:t>
            </w:r>
            <w:r>
              <w:rPr>
                <w:rStyle w:val="Fett"/>
                <w:b w:val="0"/>
                <w:bCs w:val="0"/>
              </w:rPr>
              <w:br/>
              <w:t xml:space="preserve">UND </w:t>
            </w:r>
            <w:r>
              <w:rPr>
                <w:rStyle w:val="Fett"/>
                <w:b w:val="0"/>
                <w:bCs w:val="0"/>
              </w:rPr>
              <w:br/>
              <w:t xml:space="preserve">Ebene 4: Erwartete Rate an Kindern mit Azidose (pH &lt; 7,00), risikoadjustiert nach logistischem Geburtshilfe-Score für die 4. Ebene des Qualitätsindex mit der </w:t>
            </w:r>
            <w:del w:id="1048" w:author="IQTIG" w:date="2020-04-29T09:36:00Z">
              <w:r w:rsidR="00171921">
                <w:rPr>
                  <w:rStyle w:val="Fett"/>
                  <w:b w:val="0"/>
                  <w:bCs w:val="0"/>
                </w:rPr>
                <w:delText>QI-</w:delText>
              </w:r>
            </w:del>
            <w:r>
              <w:rPr>
                <w:rStyle w:val="Fett"/>
                <w:b w:val="0"/>
                <w:bCs w:val="0"/>
              </w:rPr>
              <w:t>ID 51803</w:t>
            </w:r>
          </w:p>
        </w:tc>
      </w:tr>
      <w:tr w:rsidR="000955B5" w14:paraId="294283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1CF4A5" w14:textId="77777777" w:rsidR="000955B5" w:rsidRPr="00E37ACC" w:rsidRDefault="000241A0" w:rsidP="000955B5">
            <w:pPr>
              <w:pStyle w:val="Tabellenkopf"/>
            </w:pPr>
            <w:r w:rsidRPr="00E37ACC">
              <w:lastRenderedPageBreak/>
              <w:t>Erläuterung der Rechenregel</w:t>
            </w:r>
          </w:p>
        </w:tc>
        <w:tc>
          <w:tcPr>
            <w:tcW w:w="5885" w:type="dxa"/>
          </w:tcPr>
          <w:p w14:paraId="0AE25E2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Bezugsebene ist der Teildatensatz Kind </w:t>
            </w:r>
            <w:r>
              <w:br/>
              <w:t xml:space="preserve"> </w:t>
            </w:r>
            <w:r>
              <w:br/>
              <w:t>Fü</w:t>
            </w:r>
            <w:r>
              <w:t xml:space="preserve">r die Berechnung von O und E werden die zutreffenden Bedingungen der einzelnen Ebenen summiert. Ein Kind kann somit bis zu vier Mal im Zähler enthalten sein. Die Grundgesamtheit entspricht dagegen der Anzahl an Kindern, die jeweils in mindestens einer der </w:t>
            </w:r>
            <w:r>
              <w:t>vier Indexebenen eingehen.</w:t>
            </w:r>
          </w:p>
        </w:tc>
      </w:tr>
      <w:tr w:rsidR="000955B5" w14:paraId="69705E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AFA8CB" w14:textId="77777777" w:rsidR="000955B5" w:rsidRPr="00E37ACC" w:rsidRDefault="000241A0" w:rsidP="000955B5">
            <w:pPr>
              <w:pStyle w:val="Tabellenkopf"/>
            </w:pPr>
            <w:r w:rsidRPr="00E37ACC">
              <w:t>Teildatensatzbezug</w:t>
            </w:r>
          </w:p>
        </w:tc>
        <w:tc>
          <w:tcPr>
            <w:tcW w:w="5885" w:type="dxa"/>
          </w:tcPr>
          <w:p w14:paraId="28EB6437"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16/1:K</w:t>
            </w:r>
          </w:p>
        </w:tc>
      </w:tr>
      <w:tr w:rsidR="000955B5" w14:paraId="177061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DA0080" w14:textId="77777777" w:rsidR="000955B5" w:rsidRPr="00E37ACC" w:rsidRDefault="000241A0" w:rsidP="000955B5">
            <w:pPr>
              <w:pStyle w:val="Tabellenkopf"/>
            </w:pPr>
            <w:r w:rsidRPr="00E37ACC">
              <w:t>Zähler (Formel)</w:t>
            </w:r>
          </w:p>
        </w:tc>
        <w:tc>
          <w:tcPr>
            <w:tcW w:w="5885" w:type="dxa"/>
          </w:tcPr>
          <w:p w14:paraId="4451F6A8"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O_51803</w:t>
            </w:r>
          </w:p>
        </w:tc>
      </w:tr>
      <w:tr w:rsidR="00CA3AE5" w14:paraId="2AC193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64B5FC" w14:textId="77777777" w:rsidR="00CA3AE5" w:rsidRPr="00E37ACC" w:rsidRDefault="000241A0" w:rsidP="00CA3AE5">
            <w:pPr>
              <w:pStyle w:val="Tabellenkopf"/>
            </w:pPr>
            <w:r w:rsidRPr="00E37ACC">
              <w:t>Nenner (Formel)</w:t>
            </w:r>
          </w:p>
        </w:tc>
        <w:tc>
          <w:tcPr>
            <w:tcW w:w="5885" w:type="dxa"/>
          </w:tcPr>
          <w:p w14:paraId="2BA66D73" w14:textId="77777777"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E_51803</w:t>
            </w:r>
          </w:p>
        </w:tc>
      </w:tr>
      <w:tr w:rsidR="00CA3AE5" w14:paraId="62E87A1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F49E3A0" w14:textId="77777777" w:rsidR="00CA3AE5" w:rsidRPr="00E37ACC" w:rsidRDefault="000241A0"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D4A4BB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0AE644B" w14:textId="77777777" w:rsidR="00CA3AE5" w:rsidRPr="00A20477" w:rsidRDefault="000241A0" w:rsidP="00CA3AE5">
                  <w:pPr>
                    <w:pStyle w:val="Tabellenkopf"/>
                    <w:rPr>
                      <w:szCs w:val="18"/>
                    </w:rPr>
                  </w:pPr>
                  <w:r>
                    <w:rPr>
                      <w:szCs w:val="18"/>
                    </w:rPr>
                    <w:t>O (observed)</w:t>
                  </w:r>
                </w:p>
              </w:tc>
            </w:tr>
            <w:tr w:rsidR="00CA3AE5" w:rsidRPr="00743DF3" w14:paraId="41853E12" w14:textId="77777777" w:rsidTr="00D34D7F">
              <w:tc>
                <w:tcPr>
                  <w:tcW w:w="2125" w:type="dxa"/>
                  <w:tcBorders>
                    <w:top w:val="single" w:sz="4" w:space="0" w:color="BFBFBF" w:themeColor="background1" w:themeShade="BF"/>
                  </w:tcBorders>
                  <w:vAlign w:val="center"/>
                </w:tcPr>
                <w:p w14:paraId="164692DB"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C7C8EF6" w14:textId="77777777" w:rsidR="00CA3AE5" w:rsidRPr="00CD53BC" w:rsidRDefault="000241A0" w:rsidP="004217A9">
                  <w:pPr>
                    <w:pStyle w:val="Tabellentext"/>
                    <w:rPr>
                      <w:szCs w:val="18"/>
                    </w:rPr>
                  </w:pPr>
                  <w:r>
                    <w:rPr>
                      <w:szCs w:val="18"/>
                    </w:rPr>
                    <w:t>Kalkulatorische Kennzahl</w:t>
                  </w:r>
                </w:p>
              </w:tc>
            </w:tr>
            <w:tr w:rsidR="00CA3AE5" w:rsidRPr="00743DF3" w14:paraId="4690DCAD" w14:textId="77777777" w:rsidTr="00D34D7F">
              <w:tc>
                <w:tcPr>
                  <w:tcW w:w="2125" w:type="dxa"/>
                  <w:vAlign w:val="center"/>
                </w:tcPr>
                <w:p w14:paraId="2FAB160D" w14:textId="09DA7C12" w:rsidR="00CA3AE5" w:rsidRPr="00A20477" w:rsidRDefault="00171921" w:rsidP="00CA3AE5">
                  <w:pPr>
                    <w:pStyle w:val="Tabellentext"/>
                    <w:rPr>
                      <w:szCs w:val="18"/>
                    </w:rPr>
                  </w:pPr>
                  <w:del w:id="1049" w:author="IQTIG" w:date="2020-04-29T09:36:00Z">
                    <w:r>
                      <w:rPr>
                        <w:szCs w:val="18"/>
                      </w:rPr>
                      <w:delText>Kennzahl-</w:delText>
                    </w:r>
                  </w:del>
                  <w:r w:rsidR="000241A0">
                    <w:rPr>
                      <w:szCs w:val="18"/>
                    </w:rPr>
                    <w:t>ID</w:t>
                  </w:r>
                </w:p>
              </w:tc>
              <w:tc>
                <w:tcPr>
                  <w:tcW w:w="3755" w:type="dxa"/>
                  <w:vAlign w:val="center"/>
                </w:tcPr>
                <w:p w14:paraId="5179BE93" w14:textId="77777777" w:rsidR="00CA3AE5" w:rsidRPr="001258DD" w:rsidRDefault="000241A0" w:rsidP="004217A9">
                  <w:pPr>
                    <w:pStyle w:val="Tabellentext"/>
                    <w:rPr>
                      <w:color w:val="000000"/>
                      <w:szCs w:val="18"/>
                      <w:lang w:eastAsia="de-DE"/>
                    </w:rPr>
                  </w:pPr>
                  <w:r>
                    <w:rPr>
                      <w:color w:val="000000"/>
                      <w:szCs w:val="18"/>
                    </w:rPr>
                    <w:t>O_51803</w:t>
                  </w:r>
                </w:p>
              </w:tc>
            </w:tr>
            <w:tr w:rsidR="00CA3AE5" w:rsidRPr="00743DF3" w14:paraId="1ABC0339" w14:textId="77777777" w:rsidTr="00D34D7F">
              <w:tc>
                <w:tcPr>
                  <w:tcW w:w="2125" w:type="dxa"/>
                  <w:vAlign w:val="center"/>
                </w:tcPr>
                <w:p w14:paraId="3E6EB96E" w14:textId="77777777" w:rsidR="00CA3AE5" w:rsidRDefault="000241A0" w:rsidP="00CA3AE5">
                  <w:pPr>
                    <w:pStyle w:val="Tabellentext"/>
                    <w:rPr>
                      <w:szCs w:val="18"/>
                    </w:rPr>
                  </w:pPr>
                  <w:r>
                    <w:rPr>
                      <w:szCs w:val="18"/>
                    </w:rPr>
                    <w:t>Bezug zu QS-Ergebnissen</w:t>
                  </w:r>
                </w:p>
              </w:tc>
              <w:tc>
                <w:tcPr>
                  <w:tcW w:w="3755" w:type="dxa"/>
                  <w:vAlign w:val="center"/>
                </w:tcPr>
                <w:p w14:paraId="38CC8FF9" w14:textId="77777777" w:rsidR="00CA3AE5" w:rsidRDefault="000241A0" w:rsidP="004217A9">
                  <w:pPr>
                    <w:pStyle w:val="Tabellentext"/>
                    <w:rPr>
                      <w:szCs w:val="18"/>
                    </w:rPr>
                  </w:pPr>
                  <w:r>
                    <w:rPr>
                      <w:szCs w:val="18"/>
                    </w:rPr>
                    <w:t>51803</w:t>
                  </w:r>
                </w:p>
              </w:tc>
            </w:tr>
            <w:tr w:rsidR="00CA3AE5" w:rsidRPr="00743DF3" w14:paraId="0CA42786" w14:textId="77777777" w:rsidTr="00D34D7F">
              <w:tc>
                <w:tcPr>
                  <w:tcW w:w="2125" w:type="dxa"/>
                  <w:vAlign w:val="center"/>
                </w:tcPr>
                <w:p w14:paraId="39D46B4A" w14:textId="77777777" w:rsidR="00CA3AE5" w:rsidRDefault="000241A0" w:rsidP="00CA3AE5">
                  <w:pPr>
                    <w:pStyle w:val="Tabellentext"/>
                    <w:rPr>
                      <w:szCs w:val="18"/>
                    </w:rPr>
                  </w:pPr>
                  <w:r>
                    <w:rPr>
                      <w:szCs w:val="18"/>
                    </w:rPr>
                    <w:t>Bezug zum Verfahren</w:t>
                  </w:r>
                </w:p>
              </w:tc>
              <w:tc>
                <w:tcPr>
                  <w:tcW w:w="3755" w:type="dxa"/>
                  <w:vAlign w:val="center"/>
                </w:tcPr>
                <w:p w14:paraId="2524B799" w14:textId="77777777" w:rsidR="00CA3AE5" w:rsidRDefault="000241A0" w:rsidP="004217A9">
                  <w:pPr>
                    <w:pStyle w:val="Tabellentext"/>
                    <w:rPr>
                      <w:szCs w:val="18"/>
                    </w:rPr>
                  </w:pPr>
                  <w:r>
                    <w:rPr>
                      <w:szCs w:val="18"/>
                    </w:rPr>
                    <w:t xml:space="preserve">DeQS </w:t>
                  </w:r>
                  <w:r>
                    <w:rPr>
                      <w:szCs w:val="18"/>
                    </w:rPr>
                    <w:br/>
                  </w:r>
                  <w:r>
                    <w:rPr>
                      <w:szCs w:val="18"/>
                    </w:rPr>
                    <w:t>QS-Planung</w:t>
                  </w:r>
                </w:p>
              </w:tc>
            </w:tr>
            <w:tr w:rsidR="00CA3AE5" w:rsidRPr="00743DF3" w14:paraId="18466EEB" w14:textId="77777777" w:rsidTr="00D34D7F">
              <w:tc>
                <w:tcPr>
                  <w:tcW w:w="2125" w:type="dxa"/>
                  <w:tcBorders>
                    <w:bottom w:val="single" w:sz="4" w:space="0" w:color="BFBFBF" w:themeColor="background1" w:themeShade="BF"/>
                  </w:tcBorders>
                  <w:vAlign w:val="center"/>
                </w:tcPr>
                <w:p w14:paraId="108D0956" w14:textId="77777777" w:rsidR="00CA3AE5" w:rsidRDefault="000241A0" w:rsidP="00CA3AE5">
                  <w:pPr>
                    <w:pStyle w:val="Tabellentext"/>
                    <w:rPr>
                      <w:szCs w:val="18"/>
                    </w:rPr>
                  </w:pPr>
                  <w:r>
                    <w:rPr>
                      <w:szCs w:val="18"/>
                    </w:rPr>
                    <w:t>Sortierung</w:t>
                  </w:r>
                </w:p>
              </w:tc>
              <w:tc>
                <w:tcPr>
                  <w:tcW w:w="3755" w:type="dxa"/>
                  <w:vAlign w:val="center"/>
                </w:tcPr>
                <w:p w14:paraId="0DABF0ED" w14:textId="77777777" w:rsidR="00CA3AE5" w:rsidRDefault="000241A0" w:rsidP="004217A9">
                  <w:pPr>
                    <w:pStyle w:val="Tabellentext"/>
                    <w:rPr>
                      <w:szCs w:val="18"/>
                    </w:rPr>
                  </w:pPr>
                  <w:r>
                    <w:rPr>
                      <w:szCs w:val="18"/>
                    </w:rPr>
                    <w:t>-</w:t>
                  </w:r>
                </w:p>
              </w:tc>
            </w:tr>
            <w:tr w:rsidR="00CA3AE5" w:rsidRPr="00743DF3" w14:paraId="55D7CD57" w14:textId="77777777" w:rsidTr="00D34D7F">
              <w:tc>
                <w:tcPr>
                  <w:tcW w:w="2125" w:type="dxa"/>
                  <w:tcBorders>
                    <w:top w:val="single" w:sz="4" w:space="0" w:color="BFBFBF" w:themeColor="background1" w:themeShade="BF"/>
                  </w:tcBorders>
                  <w:vAlign w:val="center"/>
                </w:tcPr>
                <w:p w14:paraId="6119F766" w14:textId="77777777" w:rsidR="00CA3AE5" w:rsidRDefault="000241A0" w:rsidP="00CA3AE5">
                  <w:pPr>
                    <w:pStyle w:val="Tabellentext"/>
                    <w:rPr>
                      <w:szCs w:val="18"/>
                    </w:rPr>
                  </w:pPr>
                  <w:r>
                    <w:rPr>
                      <w:szCs w:val="18"/>
                    </w:rPr>
                    <w:t>Rechenregel</w:t>
                  </w:r>
                </w:p>
              </w:tc>
              <w:tc>
                <w:tcPr>
                  <w:tcW w:w="3755" w:type="dxa"/>
                  <w:vAlign w:val="center"/>
                </w:tcPr>
                <w:p w14:paraId="3C34EF94" w14:textId="77777777" w:rsidR="00CA3AE5" w:rsidRDefault="000241A0" w:rsidP="004217A9">
                  <w:pPr>
                    <w:pStyle w:val="Tabellentext"/>
                    <w:rPr>
                      <w:szCs w:val="18"/>
                    </w:rPr>
                  </w:pPr>
                  <w:r>
                    <w:rPr>
                      <w:szCs w:val="18"/>
                    </w:rPr>
                    <w:t xml:space="preserve">Ebene 1: Beobachtete Rate an verstorbenen Kindern </w:t>
                  </w:r>
                  <w:r>
                    <w:rPr>
                      <w:szCs w:val="18"/>
                    </w:rPr>
                    <w:br/>
                    <w:t xml:space="preserve">UND </w:t>
                  </w:r>
                  <w:r>
                    <w:rPr>
                      <w:szCs w:val="18"/>
                    </w:rPr>
                    <w:br/>
                    <w:t xml:space="preserve">Ebene 2: Beobachtete Rate an Kindern mit 5-Minuten-Apgar unter 5 </w:t>
                  </w:r>
                  <w:r>
                    <w:rPr>
                      <w:szCs w:val="18"/>
                    </w:rPr>
                    <w:br/>
                    <w:t xml:space="preserve">UND </w:t>
                  </w:r>
                  <w:r>
                    <w:rPr>
                      <w:szCs w:val="18"/>
                    </w:rPr>
                    <w:br/>
                    <w:t xml:space="preserve">Ebene 3: Beobachtete Rate an Kindern mit Base Excess unter -16 </w:t>
                  </w:r>
                  <w:r>
                    <w:rPr>
                      <w:szCs w:val="18"/>
                    </w:rPr>
                    <w:br/>
                    <w:t xml:space="preserve">UND </w:t>
                  </w:r>
                  <w:r>
                    <w:rPr>
                      <w:szCs w:val="18"/>
                    </w:rPr>
                    <w:br/>
                  </w:r>
                  <w:r>
                    <w:rPr>
                      <w:szCs w:val="18"/>
                    </w:rPr>
                    <w:t>Ebene 4: Beobachtete Rate an Kindern mit Azidose (pH &lt; 7,00)</w:t>
                  </w:r>
                </w:p>
              </w:tc>
            </w:tr>
            <w:tr w:rsidR="00CA3AE5" w:rsidRPr="00743DF3" w14:paraId="502B24BD" w14:textId="77777777" w:rsidTr="00D34D7F">
              <w:tc>
                <w:tcPr>
                  <w:tcW w:w="2125" w:type="dxa"/>
                  <w:tcBorders>
                    <w:top w:val="single" w:sz="4" w:space="0" w:color="BFBFBF" w:themeColor="background1" w:themeShade="BF"/>
                  </w:tcBorders>
                  <w:vAlign w:val="center"/>
                </w:tcPr>
                <w:p w14:paraId="52ED74DF"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AA968EC" w14:textId="77777777" w:rsidR="00CA3AE5" w:rsidRPr="00CD53BC" w:rsidRDefault="000241A0" w:rsidP="004217A9">
                  <w:pPr>
                    <w:pStyle w:val="Tabellentext"/>
                    <w:rPr>
                      <w:szCs w:val="18"/>
                    </w:rPr>
                  </w:pPr>
                  <w:r>
                    <w:rPr>
                      <w:szCs w:val="18"/>
                    </w:rPr>
                    <w:t>Anteil</w:t>
                  </w:r>
                </w:p>
              </w:tc>
            </w:tr>
            <w:tr w:rsidR="00CA3AE5" w:rsidRPr="00743DF3" w14:paraId="5AF9DFEF" w14:textId="77777777" w:rsidTr="00D34D7F">
              <w:tc>
                <w:tcPr>
                  <w:tcW w:w="2125" w:type="dxa"/>
                  <w:vAlign w:val="center"/>
                </w:tcPr>
                <w:p w14:paraId="222D3C01" w14:textId="77777777" w:rsidR="00CA3AE5" w:rsidRDefault="000241A0" w:rsidP="00CA3AE5">
                  <w:pPr>
                    <w:pStyle w:val="Tabellentext"/>
                    <w:rPr>
                      <w:szCs w:val="18"/>
                    </w:rPr>
                  </w:pPr>
                  <w:r>
                    <w:rPr>
                      <w:szCs w:val="18"/>
                    </w:rPr>
                    <w:t>Teildatensatz</w:t>
                  </w:r>
                  <w:r>
                    <w:rPr>
                      <w:szCs w:val="18"/>
                    </w:rPr>
                    <w:t>bezug</w:t>
                  </w:r>
                </w:p>
              </w:tc>
              <w:tc>
                <w:tcPr>
                  <w:tcW w:w="3755" w:type="dxa"/>
                  <w:vAlign w:val="center"/>
                </w:tcPr>
                <w:p w14:paraId="3C63C7EF" w14:textId="77777777" w:rsidR="00CA3AE5" w:rsidRPr="001C3626" w:rsidRDefault="000241A0" w:rsidP="004217A9">
                  <w:pPr>
                    <w:pStyle w:val="Tabellentext"/>
                    <w:rPr>
                      <w:szCs w:val="18"/>
                    </w:rPr>
                  </w:pPr>
                  <w:r>
                    <w:rPr>
                      <w:szCs w:val="18"/>
                    </w:rPr>
                    <w:t>16/1:K</w:t>
                  </w:r>
                </w:p>
              </w:tc>
            </w:tr>
            <w:tr w:rsidR="00CA3AE5" w:rsidRPr="00743DF3" w14:paraId="1BA6FD1F" w14:textId="77777777" w:rsidTr="00D34D7F">
              <w:tc>
                <w:tcPr>
                  <w:tcW w:w="2125" w:type="dxa"/>
                  <w:vAlign w:val="center"/>
                </w:tcPr>
                <w:p w14:paraId="3F10B1EF" w14:textId="77777777" w:rsidR="00CA3AE5" w:rsidRDefault="000241A0" w:rsidP="00CA3AE5">
                  <w:pPr>
                    <w:pStyle w:val="Tabellentext"/>
                    <w:rPr>
                      <w:szCs w:val="18"/>
                    </w:rPr>
                  </w:pPr>
                  <w:r>
                    <w:rPr>
                      <w:szCs w:val="18"/>
                    </w:rPr>
                    <w:t>Zähler</w:t>
                  </w:r>
                </w:p>
              </w:tc>
              <w:tc>
                <w:tcPr>
                  <w:tcW w:w="3755" w:type="dxa"/>
                </w:tcPr>
                <w:p w14:paraId="7E86FD0E" w14:textId="77777777" w:rsidR="00CA3AE5" w:rsidRPr="00955893" w:rsidRDefault="000241A0" w:rsidP="004217A9">
                  <w:pPr>
                    <w:pStyle w:val="CodeOhneSilbentrennung"/>
                    <w:rPr>
                      <w:rStyle w:val="Code"/>
                    </w:rPr>
                  </w:pPr>
                  <w:r>
                    <w:rPr>
                      <w:rStyle w:val="Code"/>
                    </w:rPr>
                    <w:t xml:space="preserve">fn_GEBIndexGesamt_51803_Z WENN </w:t>
                  </w:r>
                  <w:r>
                    <w:rPr>
                      <w:rStyle w:val="Code"/>
                    </w:rPr>
                    <w:br/>
                    <w:t>fn_GEBIndexGesamt_51803_Z %&gt;% 0</w:t>
                  </w:r>
                </w:p>
              </w:tc>
            </w:tr>
            <w:tr w:rsidR="00CA3AE5" w:rsidRPr="00743DF3" w14:paraId="2E334CFD" w14:textId="77777777" w:rsidTr="00D34D7F">
              <w:tc>
                <w:tcPr>
                  <w:tcW w:w="2125" w:type="dxa"/>
                  <w:vAlign w:val="center"/>
                </w:tcPr>
                <w:p w14:paraId="70494BA0" w14:textId="77777777" w:rsidR="00CA3AE5" w:rsidRDefault="000241A0" w:rsidP="00CA3AE5">
                  <w:pPr>
                    <w:pStyle w:val="Tabellentext"/>
                    <w:rPr>
                      <w:szCs w:val="18"/>
                    </w:rPr>
                  </w:pPr>
                  <w:r>
                    <w:rPr>
                      <w:szCs w:val="18"/>
                    </w:rPr>
                    <w:t>Nenner</w:t>
                  </w:r>
                </w:p>
              </w:tc>
              <w:tc>
                <w:tcPr>
                  <w:tcW w:w="3755" w:type="dxa"/>
                </w:tcPr>
                <w:p w14:paraId="46E73043" w14:textId="1DD677A3" w:rsidR="00CA3AE5" w:rsidRPr="00955893" w:rsidRDefault="00171921" w:rsidP="004217A9">
                  <w:pPr>
                    <w:pStyle w:val="CodeOhneSilbentrennung"/>
                    <w:rPr>
                      <w:rStyle w:val="Code"/>
                    </w:rPr>
                  </w:pPr>
                  <w:del w:id="1050" w:author="IQTIG" w:date="2020-04-29T09:36:00Z">
                    <w:r>
                      <w:rPr>
                        <w:rStyle w:val="Code"/>
                      </w:rPr>
                      <w:delText>fn_GEBIndexGesamt_51803_GG_</w:delText>
                    </w:r>
                  </w:del>
                  <w:r w:rsidR="000241A0">
                    <w:rPr>
                      <w:rStyle w:val="Code"/>
                    </w:rPr>
                    <w:t xml:space="preserve">1 WENN </w:t>
                  </w:r>
                  <w:r w:rsidR="000241A0">
                    <w:rPr>
                      <w:rStyle w:val="Code"/>
                    </w:rPr>
                    <w:br/>
                    <w:t>fn_GEBIndexGesamt_51803_GG %&gt;% 0</w:t>
                  </w:r>
                </w:p>
              </w:tc>
            </w:tr>
            <w:tr w:rsidR="00CA3AE5" w:rsidRPr="00AC590F" w14:paraId="243DBD09" w14:textId="77777777" w:rsidTr="00D34D7F">
              <w:tc>
                <w:tcPr>
                  <w:tcW w:w="2125" w:type="dxa"/>
                  <w:vAlign w:val="center"/>
                </w:tcPr>
                <w:p w14:paraId="011D46CD"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5B31E57C"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76EDB43" w14:textId="77777777" w:rsidTr="00D34D7F">
              <w:tc>
                <w:tcPr>
                  <w:tcW w:w="2125" w:type="dxa"/>
                  <w:tcBorders>
                    <w:bottom w:val="single" w:sz="4" w:space="0" w:color="BFBFBF" w:themeColor="background1" w:themeShade="BF"/>
                  </w:tcBorders>
                  <w:vAlign w:val="center"/>
                </w:tcPr>
                <w:p w14:paraId="6F89D24A"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55560CA" w14:textId="77777777" w:rsidR="00CA3AE5" w:rsidRPr="00AC590F" w:rsidRDefault="000241A0" w:rsidP="004217A9">
                  <w:pPr>
                    <w:pStyle w:val="Tabellentext"/>
                    <w:rPr>
                      <w:rFonts w:cstheme="minorHAnsi"/>
                      <w:szCs w:val="18"/>
                    </w:rPr>
                  </w:pPr>
                  <w:r>
                    <w:rPr>
                      <w:rFonts w:cs="Calibri"/>
                      <w:szCs w:val="18"/>
                    </w:rPr>
                    <w:t>-</w:t>
                  </w:r>
                </w:p>
              </w:tc>
            </w:tr>
          </w:tbl>
          <w:p w14:paraId="42DE3D75"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70743A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BA15E64" w14:textId="77777777" w:rsidR="00CA3AE5" w:rsidRPr="00E37ACC" w:rsidRDefault="000241A0"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48CA5A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8AECA1D" w14:textId="77777777" w:rsidR="00CA3AE5" w:rsidRPr="00A20477" w:rsidRDefault="000241A0" w:rsidP="00CA3AE5">
                  <w:pPr>
                    <w:pStyle w:val="Tabellenkopf"/>
                    <w:rPr>
                      <w:szCs w:val="18"/>
                    </w:rPr>
                  </w:pPr>
                  <w:r>
                    <w:rPr>
                      <w:szCs w:val="18"/>
                    </w:rPr>
                    <w:t>E (expected)</w:t>
                  </w:r>
                </w:p>
              </w:tc>
            </w:tr>
            <w:tr w:rsidR="00CA3AE5" w:rsidRPr="00743DF3" w14:paraId="35D66030" w14:textId="77777777" w:rsidTr="00D34D7F">
              <w:tc>
                <w:tcPr>
                  <w:tcW w:w="2125" w:type="dxa"/>
                  <w:tcBorders>
                    <w:top w:val="single" w:sz="4" w:space="0" w:color="BFBFBF" w:themeColor="background1" w:themeShade="BF"/>
                  </w:tcBorders>
                  <w:vAlign w:val="center"/>
                </w:tcPr>
                <w:p w14:paraId="52BCFAAC"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6E97911" w14:textId="77777777" w:rsidR="00CA3AE5" w:rsidRPr="00CD53BC" w:rsidRDefault="000241A0" w:rsidP="004217A9">
                  <w:pPr>
                    <w:pStyle w:val="Tabellentext"/>
                    <w:rPr>
                      <w:szCs w:val="18"/>
                    </w:rPr>
                  </w:pPr>
                  <w:r>
                    <w:rPr>
                      <w:szCs w:val="18"/>
                    </w:rPr>
                    <w:t>Kalkulatorische Kennzahl</w:t>
                  </w:r>
                </w:p>
              </w:tc>
            </w:tr>
            <w:tr w:rsidR="00CA3AE5" w:rsidRPr="00743DF3" w14:paraId="7255C0D1" w14:textId="77777777" w:rsidTr="00D34D7F">
              <w:tc>
                <w:tcPr>
                  <w:tcW w:w="2125" w:type="dxa"/>
                  <w:vAlign w:val="center"/>
                </w:tcPr>
                <w:p w14:paraId="7C34D133" w14:textId="47B86B6D" w:rsidR="00CA3AE5" w:rsidRPr="00A20477" w:rsidRDefault="00171921" w:rsidP="00CA3AE5">
                  <w:pPr>
                    <w:pStyle w:val="Tabellentext"/>
                    <w:rPr>
                      <w:szCs w:val="18"/>
                    </w:rPr>
                  </w:pPr>
                  <w:del w:id="1051" w:author="IQTIG" w:date="2020-04-29T09:36:00Z">
                    <w:r>
                      <w:rPr>
                        <w:szCs w:val="18"/>
                      </w:rPr>
                      <w:lastRenderedPageBreak/>
                      <w:delText>Kennzahl-</w:delText>
                    </w:r>
                  </w:del>
                  <w:r w:rsidR="000241A0">
                    <w:rPr>
                      <w:szCs w:val="18"/>
                    </w:rPr>
                    <w:t>ID</w:t>
                  </w:r>
                </w:p>
              </w:tc>
              <w:tc>
                <w:tcPr>
                  <w:tcW w:w="3755" w:type="dxa"/>
                  <w:vAlign w:val="center"/>
                </w:tcPr>
                <w:p w14:paraId="114A8179" w14:textId="77777777" w:rsidR="00CA3AE5" w:rsidRPr="001258DD" w:rsidRDefault="000241A0" w:rsidP="004217A9">
                  <w:pPr>
                    <w:pStyle w:val="Tabellentext"/>
                    <w:rPr>
                      <w:color w:val="000000"/>
                      <w:szCs w:val="18"/>
                      <w:lang w:eastAsia="de-DE"/>
                    </w:rPr>
                  </w:pPr>
                  <w:r>
                    <w:rPr>
                      <w:color w:val="000000"/>
                      <w:szCs w:val="18"/>
                    </w:rPr>
                    <w:t>E_51803</w:t>
                  </w:r>
                </w:p>
              </w:tc>
            </w:tr>
            <w:tr w:rsidR="00CA3AE5" w:rsidRPr="00743DF3" w14:paraId="43FF5671" w14:textId="77777777" w:rsidTr="00D34D7F">
              <w:tc>
                <w:tcPr>
                  <w:tcW w:w="2125" w:type="dxa"/>
                  <w:vAlign w:val="center"/>
                </w:tcPr>
                <w:p w14:paraId="5ED3052A" w14:textId="77777777" w:rsidR="00CA3AE5" w:rsidRDefault="000241A0" w:rsidP="00CA3AE5">
                  <w:pPr>
                    <w:pStyle w:val="Tabellentext"/>
                    <w:rPr>
                      <w:szCs w:val="18"/>
                    </w:rPr>
                  </w:pPr>
                  <w:r>
                    <w:rPr>
                      <w:szCs w:val="18"/>
                    </w:rPr>
                    <w:t>Bezug zu QS-Ergebnissen</w:t>
                  </w:r>
                </w:p>
              </w:tc>
              <w:tc>
                <w:tcPr>
                  <w:tcW w:w="3755" w:type="dxa"/>
                  <w:vAlign w:val="center"/>
                </w:tcPr>
                <w:p w14:paraId="607A042F" w14:textId="77777777" w:rsidR="00CA3AE5" w:rsidRDefault="000241A0" w:rsidP="004217A9">
                  <w:pPr>
                    <w:pStyle w:val="Tabellentext"/>
                    <w:rPr>
                      <w:szCs w:val="18"/>
                    </w:rPr>
                  </w:pPr>
                  <w:r>
                    <w:rPr>
                      <w:szCs w:val="18"/>
                    </w:rPr>
                    <w:t>51803</w:t>
                  </w:r>
                </w:p>
              </w:tc>
            </w:tr>
            <w:tr w:rsidR="00CA3AE5" w:rsidRPr="00743DF3" w14:paraId="7BA8717A" w14:textId="77777777" w:rsidTr="00D34D7F">
              <w:tc>
                <w:tcPr>
                  <w:tcW w:w="2125" w:type="dxa"/>
                  <w:vAlign w:val="center"/>
                </w:tcPr>
                <w:p w14:paraId="35A3FEF3" w14:textId="77777777" w:rsidR="00CA3AE5" w:rsidRDefault="000241A0" w:rsidP="00CA3AE5">
                  <w:pPr>
                    <w:pStyle w:val="Tabellentext"/>
                    <w:rPr>
                      <w:szCs w:val="18"/>
                    </w:rPr>
                  </w:pPr>
                  <w:r>
                    <w:rPr>
                      <w:szCs w:val="18"/>
                    </w:rPr>
                    <w:t>Bezug zum Verfahren</w:t>
                  </w:r>
                </w:p>
              </w:tc>
              <w:tc>
                <w:tcPr>
                  <w:tcW w:w="3755" w:type="dxa"/>
                  <w:vAlign w:val="center"/>
                </w:tcPr>
                <w:p w14:paraId="6F787835" w14:textId="77777777" w:rsidR="00CA3AE5" w:rsidRDefault="000241A0" w:rsidP="004217A9">
                  <w:pPr>
                    <w:pStyle w:val="Tabellentext"/>
                    <w:rPr>
                      <w:szCs w:val="18"/>
                    </w:rPr>
                  </w:pPr>
                  <w:r>
                    <w:rPr>
                      <w:szCs w:val="18"/>
                    </w:rPr>
                    <w:t xml:space="preserve">DeQS </w:t>
                  </w:r>
                  <w:r>
                    <w:rPr>
                      <w:szCs w:val="18"/>
                    </w:rPr>
                    <w:br/>
                    <w:t>QS-Planung</w:t>
                  </w:r>
                </w:p>
              </w:tc>
            </w:tr>
            <w:tr w:rsidR="00CA3AE5" w:rsidRPr="00743DF3" w14:paraId="022F5BC4" w14:textId="77777777" w:rsidTr="00D34D7F">
              <w:tc>
                <w:tcPr>
                  <w:tcW w:w="2125" w:type="dxa"/>
                  <w:tcBorders>
                    <w:bottom w:val="single" w:sz="4" w:space="0" w:color="BFBFBF" w:themeColor="background1" w:themeShade="BF"/>
                  </w:tcBorders>
                  <w:vAlign w:val="center"/>
                </w:tcPr>
                <w:p w14:paraId="081648A4" w14:textId="77777777" w:rsidR="00CA3AE5" w:rsidRDefault="000241A0" w:rsidP="00CA3AE5">
                  <w:pPr>
                    <w:pStyle w:val="Tabellentext"/>
                    <w:rPr>
                      <w:szCs w:val="18"/>
                    </w:rPr>
                  </w:pPr>
                  <w:r>
                    <w:rPr>
                      <w:szCs w:val="18"/>
                    </w:rPr>
                    <w:t>Sortierung</w:t>
                  </w:r>
                </w:p>
              </w:tc>
              <w:tc>
                <w:tcPr>
                  <w:tcW w:w="3755" w:type="dxa"/>
                  <w:vAlign w:val="center"/>
                </w:tcPr>
                <w:p w14:paraId="59ED5DAB" w14:textId="77777777" w:rsidR="00CA3AE5" w:rsidRDefault="000241A0" w:rsidP="004217A9">
                  <w:pPr>
                    <w:pStyle w:val="Tabellentext"/>
                    <w:rPr>
                      <w:szCs w:val="18"/>
                    </w:rPr>
                  </w:pPr>
                  <w:r>
                    <w:rPr>
                      <w:szCs w:val="18"/>
                    </w:rPr>
                    <w:t>-</w:t>
                  </w:r>
                </w:p>
              </w:tc>
            </w:tr>
            <w:tr w:rsidR="00CA3AE5" w:rsidRPr="00743DF3" w14:paraId="49D78499" w14:textId="77777777" w:rsidTr="00D34D7F">
              <w:tc>
                <w:tcPr>
                  <w:tcW w:w="2125" w:type="dxa"/>
                  <w:tcBorders>
                    <w:top w:val="single" w:sz="4" w:space="0" w:color="BFBFBF" w:themeColor="background1" w:themeShade="BF"/>
                  </w:tcBorders>
                  <w:vAlign w:val="center"/>
                </w:tcPr>
                <w:p w14:paraId="6DE01E3B" w14:textId="77777777" w:rsidR="00CA3AE5" w:rsidRDefault="000241A0" w:rsidP="00CA3AE5">
                  <w:pPr>
                    <w:pStyle w:val="Tabellentext"/>
                    <w:rPr>
                      <w:szCs w:val="18"/>
                    </w:rPr>
                  </w:pPr>
                  <w:r>
                    <w:rPr>
                      <w:szCs w:val="18"/>
                    </w:rPr>
                    <w:t>Rechenregel</w:t>
                  </w:r>
                </w:p>
              </w:tc>
              <w:tc>
                <w:tcPr>
                  <w:tcW w:w="3755" w:type="dxa"/>
                  <w:vAlign w:val="center"/>
                </w:tcPr>
                <w:p w14:paraId="49F4A7D5" w14:textId="314C0CB1" w:rsidR="00CA3AE5" w:rsidRDefault="000241A0" w:rsidP="004217A9">
                  <w:pPr>
                    <w:pStyle w:val="Tabellentext"/>
                    <w:rPr>
                      <w:szCs w:val="18"/>
                    </w:rPr>
                  </w:pPr>
                  <w:r>
                    <w:rPr>
                      <w:szCs w:val="18"/>
                    </w:rPr>
                    <w:t xml:space="preserve">Ebene 1: Erwartete Rate an verstorbenen Kindern, risikoadjustiert nach logistischem Geburtshilfe-Score für die 1. Ebene des Qualitätsindex mit der </w:t>
                  </w:r>
                  <w:del w:id="1052" w:author="IQTIG" w:date="2020-04-29T09:36:00Z">
                    <w:r w:rsidR="00171921">
                      <w:rPr>
                        <w:szCs w:val="18"/>
                      </w:rPr>
                      <w:delText>QI-</w:delText>
                    </w:r>
                  </w:del>
                  <w:r>
                    <w:rPr>
                      <w:szCs w:val="18"/>
                    </w:rPr>
                    <w:t xml:space="preserve">ID 51803 </w:t>
                  </w:r>
                  <w:r>
                    <w:rPr>
                      <w:szCs w:val="18"/>
                    </w:rPr>
                    <w:br/>
                    <w:t xml:space="preserve">UND </w:t>
                  </w:r>
                  <w:r>
                    <w:rPr>
                      <w:szCs w:val="18"/>
                    </w:rPr>
                    <w:br/>
                    <w:t>Ebene 2: Erwartete Rate an Kindern mit 5-Minuten-Apgar unter 5, risikoadjustiert nach logistis</w:t>
                  </w:r>
                  <w:r>
                    <w:rPr>
                      <w:szCs w:val="18"/>
                    </w:rPr>
                    <w:t xml:space="preserve">chem Geburtshilfe-Score für die 2. Ebene des Qualitätsindex mit der </w:t>
                  </w:r>
                  <w:del w:id="1053" w:author="IQTIG" w:date="2020-04-29T09:36:00Z">
                    <w:r w:rsidR="00171921">
                      <w:rPr>
                        <w:szCs w:val="18"/>
                      </w:rPr>
                      <w:delText>QI-</w:delText>
                    </w:r>
                  </w:del>
                  <w:r>
                    <w:rPr>
                      <w:szCs w:val="18"/>
                    </w:rPr>
                    <w:t xml:space="preserve">ID 51803 </w:t>
                  </w:r>
                  <w:r>
                    <w:rPr>
                      <w:szCs w:val="18"/>
                    </w:rPr>
                    <w:br/>
                    <w:t xml:space="preserve">UND </w:t>
                  </w:r>
                  <w:r>
                    <w:rPr>
                      <w:szCs w:val="18"/>
                    </w:rPr>
                    <w:br/>
                    <w:t xml:space="preserve">Ebene 3: Erwartete Rate an Kindern mit Base Excess unter -16, risikoadjustiert nach logistischem Geburtshilfe-Score für die 3. Ebene des Qualitätsindex mit der </w:t>
                  </w:r>
                  <w:del w:id="1054" w:author="IQTIG" w:date="2020-04-29T09:36:00Z">
                    <w:r w:rsidR="00171921">
                      <w:rPr>
                        <w:szCs w:val="18"/>
                      </w:rPr>
                      <w:delText>QI-</w:delText>
                    </w:r>
                  </w:del>
                  <w:r>
                    <w:rPr>
                      <w:szCs w:val="18"/>
                    </w:rPr>
                    <w:t xml:space="preserve">ID 51803 </w:t>
                  </w:r>
                  <w:r>
                    <w:rPr>
                      <w:szCs w:val="18"/>
                    </w:rPr>
                    <w:br/>
                    <w:t>UND</w:t>
                  </w:r>
                  <w:r>
                    <w:rPr>
                      <w:szCs w:val="18"/>
                    </w:rPr>
                    <w:t xml:space="preserve"> </w:t>
                  </w:r>
                  <w:r>
                    <w:rPr>
                      <w:szCs w:val="18"/>
                    </w:rPr>
                    <w:br/>
                    <w:t xml:space="preserve">Ebene 4: Erwartete Rate an Kindern mit Azidose (pH &lt; 7,00), risikoadjustiert nach logistischem Geburtshilfe-Score für die 4. Ebene des Qualitätsindex mit der </w:t>
                  </w:r>
                  <w:del w:id="1055" w:author="IQTIG" w:date="2020-04-29T09:36:00Z">
                    <w:r w:rsidR="00171921">
                      <w:rPr>
                        <w:szCs w:val="18"/>
                      </w:rPr>
                      <w:delText>QI-</w:delText>
                    </w:r>
                  </w:del>
                  <w:r>
                    <w:rPr>
                      <w:szCs w:val="18"/>
                    </w:rPr>
                    <w:t>ID 51803</w:t>
                  </w:r>
                </w:p>
              </w:tc>
            </w:tr>
            <w:tr w:rsidR="00CA3AE5" w:rsidRPr="00743DF3" w14:paraId="364B63EC" w14:textId="77777777" w:rsidTr="00D34D7F">
              <w:tc>
                <w:tcPr>
                  <w:tcW w:w="2125" w:type="dxa"/>
                  <w:tcBorders>
                    <w:top w:val="single" w:sz="4" w:space="0" w:color="BFBFBF" w:themeColor="background1" w:themeShade="BF"/>
                  </w:tcBorders>
                  <w:vAlign w:val="center"/>
                </w:tcPr>
                <w:p w14:paraId="6C06C2D6"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A6D831A" w14:textId="77777777" w:rsidR="00CA3AE5" w:rsidRPr="00CD53BC" w:rsidRDefault="000241A0" w:rsidP="004217A9">
                  <w:pPr>
                    <w:pStyle w:val="Tabellentext"/>
                    <w:rPr>
                      <w:szCs w:val="18"/>
                    </w:rPr>
                  </w:pPr>
                  <w:r>
                    <w:rPr>
                      <w:szCs w:val="18"/>
                    </w:rPr>
                    <w:t>Anteil</w:t>
                  </w:r>
                </w:p>
              </w:tc>
            </w:tr>
            <w:tr w:rsidR="00CA3AE5" w:rsidRPr="00743DF3" w14:paraId="237AF7EE" w14:textId="77777777" w:rsidTr="00D34D7F">
              <w:tc>
                <w:tcPr>
                  <w:tcW w:w="2125" w:type="dxa"/>
                  <w:vAlign w:val="center"/>
                </w:tcPr>
                <w:p w14:paraId="054528A8" w14:textId="77777777" w:rsidR="00CA3AE5" w:rsidRDefault="000241A0" w:rsidP="00CA3AE5">
                  <w:pPr>
                    <w:pStyle w:val="Tabellentext"/>
                    <w:rPr>
                      <w:szCs w:val="18"/>
                    </w:rPr>
                  </w:pPr>
                  <w:r>
                    <w:rPr>
                      <w:szCs w:val="18"/>
                    </w:rPr>
                    <w:t>Teildatensatz</w:t>
                  </w:r>
                  <w:r>
                    <w:rPr>
                      <w:szCs w:val="18"/>
                    </w:rPr>
                    <w:t>bezug</w:t>
                  </w:r>
                </w:p>
              </w:tc>
              <w:tc>
                <w:tcPr>
                  <w:tcW w:w="3755" w:type="dxa"/>
                  <w:vAlign w:val="center"/>
                </w:tcPr>
                <w:p w14:paraId="4935794A" w14:textId="77777777" w:rsidR="00CA3AE5" w:rsidRPr="001C3626" w:rsidRDefault="000241A0" w:rsidP="004217A9">
                  <w:pPr>
                    <w:pStyle w:val="Tabellentext"/>
                    <w:rPr>
                      <w:szCs w:val="18"/>
                    </w:rPr>
                  </w:pPr>
                  <w:r>
                    <w:rPr>
                      <w:szCs w:val="18"/>
                    </w:rPr>
                    <w:t>16/1:K</w:t>
                  </w:r>
                </w:p>
              </w:tc>
            </w:tr>
            <w:tr w:rsidR="00CA3AE5" w:rsidRPr="00743DF3" w14:paraId="2FF7617D" w14:textId="77777777" w:rsidTr="00D34D7F">
              <w:tc>
                <w:tcPr>
                  <w:tcW w:w="2125" w:type="dxa"/>
                  <w:vAlign w:val="center"/>
                </w:tcPr>
                <w:p w14:paraId="3F863C74" w14:textId="77777777" w:rsidR="00CA3AE5" w:rsidRDefault="000241A0" w:rsidP="00CA3AE5">
                  <w:pPr>
                    <w:pStyle w:val="Tabellentext"/>
                    <w:rPr>
                      <w:szCs w:val="18"/>
                    </w:rPr>
                  </w:pPr>
                  <w:r>
                    <w:rPr>
                      <w:szCs w:val="18"/>
                    </w:rPr>
                    <w:t>Zähler</w:t>
                  </w:r>
                </w:p>
              </w:tc>
              <w:tc>
                <w:tcPr>
                  <w:tcW w:w="3755" w:type="dxa"/>
                </w:tcPr>
                <w:p w14:paraId="1BCA0390" w14:textId="4D8FB638" w:rsidR="00CA3AE5" w:rsidRPr="00955893" w:rsidRDefault="000241A0" w:rsidP="004217A9">
                  <w:pPr>
                    <w:pStyle w:val="CodeOhneSilbentrennung"/>
                    <w:rPr>
                      <w:rStyle w:val="Code"/>
                    </w:rPr>
                  </w:pPr>
                  <w:r>
                    <w:rPr>
                      <w:rStyle w:val="Code"/>
                    </w:rPr>
                    <w:t xml:space="preserve">fn_GEBIndexGesamt_51803_E WENN </w:t>
                  </w:r>
                  <w:r>
                    <w:rPr>
                      <w:rStyle w:val="Code"/>
                    </w:rPr>
                    <w:br/>
                  </w:r>
                  <w:r>
                    <w:rPr>
                      <w:rStyle w:val="Code"/>
                    </w:rPr>
                    <w:t>fn_GEBIndexGesamt_51803_</w:t>
                  </w:r>
                  <w:del w:id="1056" w:author="IQTIG" w:date="2020-04-29T09:36:00Z">
                    <w:r w:rsidR="00171921">
                      <w:rPr>
                        <w:rStyle w:val="Code"/>
                      </w:rPr>
                      <w:delText>E</w:delText>
                    </w:r>
                  </w:del>
                  <w:ins w:id="1057" w:author="IQTIG" w:date="2020-04-29T09:36:00Z">
                    <w:r>
                      <w:rPr>
                        <w:rStyle w:val="Code"/>
                      </w:rPr>
                      <w:t>GG %&gt;% 0</w:t>
                    </w:r>
                  </w:ins>
                </w:p>
              </w:tc>
            </w:tr>
            <w:tr w:rsidR="00CA3AE5" w:rsidRPr="00743DF3" w14:paraId="17492CD9" w14:textId="77777777" w:rsidTr="00D34D7F">
              <w:tc>
                <w:tcPr>
                  <w:tcW w:w="2125" w:type="dxa"/>
                  <w:vAlign w:val="center"/>
                </w:tcPr>
                <w:p w14:paraId="4063B866" w14:textId="77777777" w:rsidR="00CA3AE5" w:rsidRDefault="000241A0" w:rsidP="00CA3AE5">
                  <w:pPr>
                    <w:pStyle w:val="Tabellentext"/>
                    <w:rPr>
                      <w:szCs w:val="18"/>
                    </w:rPr>
                  </w:pPr>
                  <w:r>
                    <w:rPr>
                      <w:szCs w:val="18"/>
                    </w:rPr>
                    <w:t>Nenner</w:t>
                  </w:r>
                </w:p>
              </w:tc>
              <w:tc>
                <w:tcPr>
                  <w:tcW w:w="3755" w:type="dxa"/>
                </w:tcPr>
                <w:p w14:paraId="4CA5FF8A" w14:textId="1D4E6CF8" w:rsidR="00CA3AE5" w:rsidRPr="00955893" w:rsidRDefault="00171921" w:rsidP="004217A9">
                  <w:pPr>
                    <w:pStyle w:val="CodeOhneSilbentrennung"/>
                    <w:rPr>
                      <w:rStyle w:val="Code"/>
                    </w:rPr>
                  </w:pPr>
                  <w:del w:id="1058" w:author="IQTIG" w:date="2020-04-29T09:36:00Z">
                    <w:r>
                      <w:rPr>
                        <w:rStyle w:val="Code"/>
                      </w:rPr>
                      <w:delText>fn_GEBIndexGesamt_51803_GG_</w:delText>
                    </w:r>
                  </w:del>
                  <w:r w:rsidR="000241A0">
                    <w:rPr>
                      <w:rStyle w:val="Code"/>
                    </w:rPr>
                    <w:t xml:space="preserve">1 WENN </w:t>
                  </w:r>
                  <w:r w:rsidR="000241A0">
                    <w:rPr>
                      <w:rStyle w:val="Code"/>
                    </w:rPr>
                    <w:br/>
                    <w:t>fn_GEBIndexGesamt_51803_GG %&gt;% 0</w:t>
                  </w:r>
                </w:p>
              </w:tc>
            </w:tr>
            <w:tr w:rsidR="00CA3AE5" w:rsidRPr="00AC590F" w14:paraId="5DDC6FAE" w14:textId="77777777" w:rsidTr="00D34D7F">
              <w:tc>
                <w:tcPr>
                  <w:tcW w:w="2125" w:type="dxa"/>
                  <w:vAlign w:val="center"/>
                </w:tcPr>
                <w:p w14:paraId="6D4A40E5"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54A876A5"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FDEEEE8" w14:textId="77777777" w:rsidTr="00D34D7F">
              <w:tc>
                <w:tcPr>
                  <w:tcW w:w="2125" w:type="dxa"/>
                  <w:tcBorders>
                    <w:bottom w:val="single" w:sz="4" w:space="0" w:color="BFBFBF" w:themeColor="background1" w:themeShade="BF"/>
                  </w:tcBorders>
                  <w:vAlign w:val="center"/>
                </w:tcPr>
                <w:p w14:paraId="6CB55AF2"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46EF5F8" w14:textId="77777777" w:rsidR="00CA3AE5" w:rsidRPr="00AC590F" w:rsidRDefault="000241A0" w:rsidP="004217A9">
                  <w:pPr>
                    <w:pStyle w:val="Tabellentext"/>
                    <w:rPr>
                      <w:rFonts w:cstheme="minorHAnsi"/>
                      <w:szCs w:val="18"/>
                    </w:rPr>
                  </w:pPr>
                  <w:r>
                    <w:rPr>
                      <w:rFonts w:cs="Calibri"/>
                      <w:szCs w:val="18"/>
                    </w:rPr>
                    <w:t>-</w:t>
                  </w:r>
                </w:p>
              </w:tc>
            </w:tr>
          </w:tbl>
          <w:p w14:paraId="167FFC85"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A7433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BBF0A7" w14:textId="77777777" w:rsidR="00CA3AE5" w:rsidRPr="00E37ACC" w:rsidRDefault="000241A0" w:rsidP="00CA3AE5">
            <w:pPr>
              <w:pStyle w:val="Tabellenkopf"/>
            </w:pPr>
            <w:r w:rsidRPr="00E37ACC">
              <w:lastRenderedPageBreak/>
              <w:t>Verwendete Funktionen</w:t>
            </w:r>
          </w:p>
        </w:tc>
        <w:tc>
          <w:tcPr>
            <w:tcW w:w="5885" w:type="dxa"/>
          </w:tcPr>
          <w:p w14:paraId="510C2855" w14:textId="64B72BC6"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fn_GEBIndex1_51803_E</w:t>
            </w:r>
            <w:r>
              <w:rPr>
                <w:rStyle w:val="Code"/>
                <w:rFonts w:cs="Arial"/>
                <w:szCs w:val="21"/>
              </w:rPr>
              <w:br/>
              <w:t>fn_GEBIndex1_51803_GG</w:t>
            </w:r>
            <w:r>
              <w:rPr>
                <w:rStyle w:val="Code"/>
                <w:rFonts w:cs="Arial"/>
                <w:szCs w:val="21"/>
              </w:rPr>
              <w:br/>
              <w:t>fn_GEBIndex1_51803_Z</w:t>
            </w:r>
            <w:r>
              <w:rPr>
                <w:rStyle w:val="Code"/>
                <w:rFonts w:cs="Arial"/>
                <w:szCs w:val="21"/>
              </w:rPr>
              <w:br/>
              <w:t>fn_GEBIndex2_51803_E</w:t>
            </w:r>
            <w:r>
              <w:rPr>
                <w:rStyle w:val="Code"/>
                <w:rFonts w:cs="Arial"/>
                <w:szCs w:val="21"/>
              </w:rPr>
              <w:br/>
              <w:t>fn_GEBIndex2_51803_GG</w:t>
            </w:r>
            <w:r>
              <w:rPr>
                <w:rStyle w:val="Code"/>
                <w:rFonts w:cs="Arial"/>
                <w:szCs w:val="21"/>
              </w:rPr>
              <w:br/>
            </w:r>
            <w:r>
              <w:rPr>
                <w:rStyle w:val="Code"/>
                <w:rFonts w:cs="Arial"/>
                <w:szCs w:val="21"/>
              </w:rPr>
              <w:t>fn_GEBIndex2_51803_Z</w:t>
            </w:r>
            <w:r>
              <w:rPr>
                <w:rStyle w:val="Code"/>
                <w:rFonts w:cs="Arial"/>
                <w:szCs w:val="21"/>
              </w:rPr>
              <w:br/>
              <w:t>fn_GEBIndex3_51803_E</w:t>
            </w:r>
            <w:r>
              <w:rPr>
                <w:rStyle w:val="Code"/>
                <w:rFonts w:cs="Arial"/>
                <w:szCs w:val="21"/>
              </w:rPr>
              <w:br/>
              <w:t>fn_GEBIndex3_51803_GG</w:t>
            </w:r>
            <w:r>
              <w:rPr>
                <w:rStyle w:val="Code"/>
                <w:rFonts w:cs="Arial"/>
                <w:szCs w:val="21"/>
              </w:rPr>
              <w:br/>
              <w:t>fn_GEBIndex3_51803_Z</w:t>
            </w:r>
            <w:r>
              <w:rPr>
                <w:rStyle w:val="Code"/>
                <w:rFonts w:cs="Arial"/>
                <w:szCs w:val="21"/>
              </w:rPr>
              <w:br/>
              <w:t>fn_GEBIndex4_51803_E</w:t>
            </w:r>
            <w:r>
              <w:rPr>
                <w:rStyle w:val="Code"/>
                <w:rFonts w:cs="Arial"/>
                <w:szCs w:val="21"/>
              </w:rPr>
              <w:br/>
              <w:t>fn_GEBIndex4_51803_GG</w:t>
            </w:r>
            <w:r>
              <w:rPr>
                <w:rStyle w:val="Code"/>
                <w:rFonts w:cs="Arial"/>
                <w:szCs w:val="21"/>
              </w:rPr>
              <w:br/>
              <w:t>fn_GEBIndex4_51803_Z</w:t>
            </w:r>
            <w:r>
              <w:rPr>
                <w:rStyle w:val="Code"/>
                <w:rFonts w:cs="Arial"/>
                <w:szCs w:val="21"/>
              </w:rPr>
              <w:br/>
              <w:t>fn_GEBIndexGesamt_51803_E</w:t>
            </w:r>
            <w:r>
              <w:rPr>
                <w:rStyle w:val="Code"/>
                <w:rFonts w:cs="Arial"/>
                <w:szCs w:val="21"/>
              </w:rPr>
              <w:br/>
              <w:t>fn_GEBIndexGesamt_51803_GG</w:t>
            </w:r>
            <w:r>
              <w:rPr>
                <w:rStyle w:val="Code"/>
                <w:rFonts w:cs="Arial"/>
                <w:szCs w:val="21"/>
              </w:rPr>
              <w:br/>
              <w:t>fn_GEBIndexGesamt_51803_</w:t>
            </w:r>
            <w:del w:id="1059" w:author="IQTIG" w:date="2020-04-29T09:36:00Z">
              <w:r w:rsidR="00171921">
                <w:rPr>
                  <w:rStyle w:val="Code"/>
                </w:rPr>
                <w:delText>GG_1</w:delText>
              </w:r>
              <w:r w:rsidR="00171921">
                <w:rPr>
                  <w:rStyle w:val="Code"/>
                </w:rPr>
                <w:br/>
                <w:delText>fn_GEBIndexGesamt_51803_</w:delText>
              </w:r>
            </w:del>
            <w:r>
              <w:rPr>
                <w:rStyle w:val="Code"/>
                <w:rFonts w:cs="Arial"/>
                <w:szCs w:val="21"/>
              </w:rPr>
              <w:t>Z</w:t>
            </w:r>
            <w:r>
              <w:rPr>
                <w:rStyle w:val="Code"/>
                <w:rFonts w:cs="Arial"/>
                <w:szCs w:val="21"/>
              </w:rPr>
              <w:br/>
              <w:t>fn_Gestalter</w:t>
            </w:r>
            <w:r>
              <w:rPr>
                <w:rStyle w:val="Code"/>
                <w:rFonts w:cs="Arial"/>
                <w:szCs w:val="21"/>
              </w:rPr>
              <w:br/>
              <w:t>fn_GestalterWoc</w:t>
            </w:r>
            <w:r>
              <w:rPr>
                <w:rStyle w:val="Code"/>
                <w:rFonts w:cs="Arial"/>
                <w:szCs w:val="21"/>
              </w:rPr>
              <w:t>hen</w:t>
            </w:r>
          </w:p>
        </w:tc>
      </w:tr>
      <w:tr w:rsidR="00CA3AE5" w14:paraId="6629EE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F5E60C" w14:textId="77777777" w:rsidR="00CA3AE5" w:rsidRPr="00E37ACC" w:rsidRDefault="000241A0" w:rsidP="00CA3AE5">
            <w:pPr>
              <w:pStyle w:val="Tabellenkopf"/>
            </w:pPr>
            <w:r w:rsidRPr="00E37ACC">
              <w:t>Verwendete Listen</w:t>
            </w:r>
          </w:p>
        </w:tc>
        <w:tc>
          <w:tcPr>
            <w:tcW w:w="5885" w:type="dxa"/>
          </w:tcPr>
          <w:p w14:paraId="12872883"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49333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AAA8F8" w14:textId="77777777" w:rsidR="00CA3AE5" w:rsidRPr="00E37ACC" w:rsidRDefault="000241A0" w:rsidP="00CA3AE5">
            <w:pPr>
              <w:pStyle w:val="Tabellenkopf"/>
            </w:pPr>
            <w:r>
              <w:t>Darstellung</w:t>
            </w:r>
          </w:p>
        </w:tc>
        <w:tc>
          <w:tcPr>
            <w:tcW w:w="5885" w:type="dxa"/>
          </w:tcPr>
          <w:p w14:paraId="3B2138F7"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F15D2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35F6D1" w14:textId="77777777" w:rsidR="00CA3AE5" w:rsidRPr="00E37ACC" w:rsidRDefault="000241A0" w:rsidP="00CA3AE5">
            <w:pPr>
              <w:pStyle w:val="Tabellenkopf"/>
            </w:pPr>
            <w:r>
              <w:t>Grafik</w:t>
            </w:r>
          </w:p>
        </w:tc>
        <w:tc>
          <w:tcPr>
            <w:tcW w:w="5885" w:type="dxa"/>
          </w:tcPr>
          <w:p w14:paraId="174A7922"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CA1DF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3C980A" w14:textId="77777777" w:rsidR="00CA3AE5" w:rsidRPr="00E37ACC" w:rsidRDefault="000241A0" w:rsidP="00CA3AE5">
            <w:pPr>
              <w:pStyle w:val="Tabellenkopf"/>
            </w:pPr>
            <w:r>
              <w:lastRenderedPageBreak/>
              <w:t>Vergleichbarkeit mit Vorjahresergebnissen</w:t>
            </w:r>
          </w:p>
        </w:tc>
        <w:tc>
          <w:tcPr>
            <w:tcW w:w="5885" w:type="dxa"/>
          </w:tcPr>
          <w:p w14:paraId="66A17F69"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9136A3A" w14:textId="77777777" w:rsidR="009E1781" w:rsidRDefault="000241A0" w:rsidP="00AA7E2B">
      <w:pPr>
        <w:pStyle w:val="Tabellentext"/>
        <w:spacing w:before="0" w:after="0" w:line="20" w:lineRule="exact"/>
        <w:ind w:left="0" w:right="0"/>
      </w:pPr>
    </w:p>
    <w:p w14:paraId="08DF1A1A" w14:textId="77777777" w:rsidR="00CB0724" w:rsidRDefault="00CB0724">
      <w:pPr>
        <w:sectPr w:rsidR="00CB0724" w:rsidSect="00AD6E6F">
          <w:pgSz w:w="11906" w:h="16838"/>
          <w:pgMar w:top="1418" w:right="1134" w:bottom="1418" w:left="1701" w:header="454" w:footer="737" w:gutter="0"/>
          <w:cols w:space="708"/>
          <w:docGrid w:linePitch="360"/>
        </w:sectPr>
      </w:pPr>
    </w:p>
    <w:p w14:paraId="71F9018D" w14:textId="77777777" w:rsidR="006D1B0D" w:rsidRPr="00A264FC" w:rsidRDefault="000241A0" w:rsidP="00A264FC">
      <w:pPr>
        <w:pStyle w:val="berschrift2ohneGliederung"/>
        <w:rPr>
          <w:sz w:val="20"/>
          <w:szCs w:val="20"/>
        </w:rPr>
      </w:pPr>
      <w:bookmarkStart w:id="1060" w:name="_Toc39045480"/>
      <w:r>
        <w:rPr>
          <w:sz w:val="20"/>
          <w:szCs w:val="20"/>
        </w:rPr>
        <w:lastRenderedPageBreak/>
        <w:t>51808_51803 - Ebene 1: Verhältnis der beobachteten zur erwarteten Rate (O/E) an verstorbenen Kindern</w:t>
      </w:r>
      <w:bookmarkEnd w:id="1060"/>
    </w:p>
    <w:tbl>
      <w:tblPr>
        <w:tblStyle w:val="IQTIGStandarderste-Spalte"/>
        <w:tblW w:w="0" w:type="auto"/>
        <w:tblLook w:val="0680" w:firstRow="0" w:lastRow="0" w:firstColumn="1" w:lastColumn="0" w:noHBand="1" w:noVBand="1"/>
      </w:tblPr>
      <w:tblGrid>
        <w:gridCol w:w="3261"/>
        <w:gridCol w:w="5735"/>
      </w:tblGrid>
      <w:tr w:rsidR="00E70D76" w14:paraId="14D688D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8BD8192" w14:textId="77777777" w:rsidR="00E70D76" w:rsidRPr="00E37ACC" w:rsidRDefault="000241A0" w:rsidP="000D7FAC">
            <w:pPr>
              <w:pStyle w:val="Tabellenkopf"/>
            </w:pPr>
            <w:r>
              <w:t>ID</w:t>
            </w:r>
          </w:p>
        </w:tc>
        <w:tc>
          <w:tcPr>
            <w:tcW w:w="5709" w:type="dxa"/>
          </w:tcPr>
          <w:p w14:paraId="1920A7EA"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51808_51803</w:t>
            </w:r>
          </w:p>
        </w:tc>
      </w:tr>
      <w:tr w:rsidR="00E70D76" w14:paraId="536C2D8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54B4E03" w14:textId="77777777" w:rsidR="00E70D76" w:rsidRPr="00E37ACC" w:rsidRDefault="000241A0" w:rsidP="000D7FAC">
            <w:pPr>
              <w:pStyle w:val="Tabellenkopf"/>
            </w:pPr>
            <w:r>
              <w:t>Bezeichnung Ebene</w:t>
            </w:r>
          </w:p>
        </w:tc>
        <w:tc>
          <w:tcPr>
            <w:tcW w:w="5709" w:type="dxa"/>
          </w:tcPr>
          <w:p w14:paraId="34FC7047"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Ebene 1: Verhältnis der beobachteten zur erwarteten Rate (O/E) an verstorbenen Kindern</w:t>
            </w:r>
          </w:p>
        </w:tc>
      </w:tr>
      <w:tr w:rsidR="00E70D76" w14:paraId="2C2A5F9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81C91A6" w14:textId="77777777" w:rsidR="00E70D76" w:rsidRPr="00E37ACC" w:rsidRDefault="000241A0" w:rsidP="00E70D76">
            <w:pPr>
              <w:pStyle w:val="Tabellenkopf"/>
            </w:pPr>
            <w:r>
              <w:t>Art des Wertes</w:t>
            </w:r>
          </w:p>
        </w:tc>
        <w:tc>
          <w:tcPr>
            <w:tcW w:w="5709" w:type="dxa"/>
          </w:tcPr>
          <w:p w14:paraId="7B0C912D" w14:textId="77777777" w:rsidR="00E70D76" w:rsidRPr="00F15EA2"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76D2C6F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0A0E6A9" w14:textId="77777777" w:rsidR="00073A6D" w:rsidRDefault="000241A0" w:rsidP="00E70D76">
            <w:pPr>
              <w:pStyle w:val="Tabellenkopf"/>
            </w:pPr>
            <w:r>
              <w:t>Bezug zu QS-Ergebnissen</w:t>
            </w:r>
          </w:p>
        </w:tc>
        <w:tc>
          <w:tcPr>
            <w:tcW w:w="5709" w:type="dxa"/>
          </w:tcPr>
          <w:p w14:paraId="67BDC8F1" w14:textId="77777777" w:rsidR="00073A6D"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E70D76" w14:paraId="11A7A35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F274CB8" w14:textId="77777777" w:rsidR="00E70D76" w:rsidRPr="00E37ACC" w:rsidRDefault="000241A0" w:rsidP="00E70D76">
            <w:pPr>
              <w:pStyle w:val="Tabellenkopf"/>
            </w:pPr>
            <w:r>
              <w:t>Bezug zum Verfahren</w:t>
            </w:r>
          </w:p>
        </w:tc>
        <w:tc>
          <w:tcPr>
            <w:tcW w:w="5709" w:type="dxa"/>
          </w:tcPr>
          <w:p w14:paraId="71B6ECCF" w14:textId="77777777" w:rsidR="00E70D76" w:rsidRPr="00FF639A" w:rsidRDefault="000241A0" w:rsidP="00FF639A">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E70D76" w14:paraId="2D77909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732B219" w14:textId="77777777" w:rsidR="00E70D76" w:rsidRPr="00E37ACC" w:rsidRDefault="000241A0" w:rsidP="00E70D76">
            <w:pPr>
              <w:pStyle w:val="Tabellenkopf"/>
            </w:pPr>
            <w:r w:rsidRPr="00E37ACC">
              <w:t>Rechenregeln</w:t>
            </w:r>
          </w:p>
        </w:tc>
        <w:tc>
          <w:tcPr>
            <w:tcW w:w="5709" w:type="dxa"/>
          </w:tcPr>
          <w:p w14:paraId="1EE75355"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B74AD16"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3620EA3A"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7C6869E" w14:textId="62174848"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 xml:space="preserve">Alle reifen </w:t>
            </w:r>
            <w:del w:id="1061" w:author="IQTIG" w:date="2020-04-29T09:36:00Z">
              <w:r w:rsidR="00171921">
                <w:delText>Lebendgeborenen</w:delText>
              </w:r>
            </w:del>
            <w:ins w:id="1062" w:author="IQTIG" w:date="2020-04-29T09:36:00Z">
              <w:r>
                <w:t>Kinder</w:t>
              </w:r>
            </w:ins>
            <w:r>
              <w:t xml:space="preserve"> (37+0 bis unter 42+0 Wochen)</w:t>
            </w:r>
            <w:ins w:id="1063" w:author="IQTIG" w:date="2020-04-29T09:36:00Z">
              <w:r>
                <w:t xml:space="preserve"> unter Ausschluss von Kindern, die vor Klinikaufnahme verstorben sind</w:t>
              </w:r>
            </w:ins>
          </w:p>
          <w:p w14:paraId="0627232F"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67D7600"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verstorbenen Kindern</w:t>
            </w:r>
          </w:p>
          <w:p w14:paraId="3624B31F"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8F86CED" w14:textId="323CEDF0" w:rsidR="00E70D76" w:rsidRPr="00172CFA"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verstorbenen Kindern, risikoadjustiert nach logistischem Geburtshilfe-Score für die 1. Ebene des Qualitätsindex mit der </w:t>
            </w:r>
            <w:del w:id="1064" w:author="IQTIG" w:date="2020-04-29T09:36:00Z">
              <w:r w:rsidR="00171921">
                <w:rPr>
                  <w:rStyle w:val="Fett"/>
                  <w:b w:val="0"/>
                  <w:bCs w:val="0"/>
                </w:rPr>
                <w:delText>QI-</w:delText>
              </w:r>
            </w:del>
            <w:r>
              <w:rPr>
                <w:rStyle w:val="Fett"/>
                <w:b w:val="0"/>
                <w:bCs w:val="0"/>
              </w:rPr>
              <w:t>ID 51803</w:t>
            </w:r>
          </w:p>
        </w:tc>
      </w:tr>
      <w:tr w:rsidR="00E70D76" w14:paraId="2E5393F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EF20E06" w14:textId="77777777" w:rsidR="00E70D76" w:rsidRPr="00E37ACC" w:rsidRDefault="000241A0" w:rsidP="00E70D76">
            <w:pPr>
              <w:pStyle w:val="Tabellenkopf"/>
            </w:pPr>
            <w:r w:rsidRPr="00E37ACC">
              <w:t>Zähler (Formel)</w:t>
            </w:r>
          </w:p>
        </w:tc>
        <w:tc>
          <w:tcPr>
            <w:tcW w:w="5709" w:type="dxa"/>
          </w:tcPr>
          <w:p w14:paraId="0710E5FB"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O_51808_51803</w:t>
            </w:r>
          </w:p>
        </w:tc>
      </w:tr>
      <w:tr w:rsidR="00E70D76" w14:paraId="6A223D6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75F6282" w14:textId="77777777" w:rsidR="00E70D76" w:rsidRPr="00E37ACC" w:rsidRDefault="000241A0" w:rsidP="00E70D76">
            <w:pPr>
              <w:pStyle w:val="Tabellenkopf"/>
            </w:pPr>
            <w:r w:rsidRPr="00E37ACC">
              <w:t>Nenner (Formel)</w:t>
            </w:r>
          </w:p>
        </w:tc>
        <w:tc>
          <w:tcPr>
            <w:tcW w:w="5709" w:type="dxa"/>
          </w:tcPr>
          <w:p w14:paraId="01530CE4"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E_51808_51803</w:t>
            </w:r>
          </w:p>
        </w:tc>
      </w:tr>
      <w:tr w:rsidR="00E70D76" w14:paraId="04109322"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3E996EB5" w14:textId="77777777" w:rsidR="00E70D76" w:rsidRPr="00E37ACC" w:rsidRDefault="000241A0"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659FF3A6"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F38EB19" w14:textId="77777777" w:rsidR="00E70D76" w:rsidRPr="00A20477" w:rsidRDefault="000241A0" w:rsidP="00E70D76">
                  <w:pPr>
                    <w:pStyle w:val="Tabellenkopf"/>
                    <w:rPr>
                      <w:szCs w:val="18"/>
                    </w:rPr>
                  </w:pPr>
                  <w:r>
                    <w:rPr>
                      <w:szCs w:val="18"/>
                    </w:rPr>
                    <w:t>O (observed)</w:t>
                  </w:r>
                </w:p>
              </w:tc>
            </w:tr>
            <w:tr w:rsidR="00E70D76" w:rsidRPr="00743DF3" w14:paraId="778397A6" w14:textId="77777777" w:rsidTr="00A52100">
              <w:trPr>
                <w:cantSplit/>
              </w:trPr>
              <w:tc>
                <w:tcPr>
                  <w:tcW w:w="2117" w:type="dxa"/>
                  <w:tcBorders>
                    <w:top w:val="single" w:sz="4" w:space="0" w:color="BFBFBF" w:themeColor="background1" w:themeShade="BF"/>
                  </w:tcBorders>
                  <w:vAlign w:val="center"/>
                </w:tcPr>
                <w:p w14:paraId="445311C7" w14:textId="77777777" w:rsidR="00E70D76" w:rsidRDefault="000241A0" w:rsidP="00E70D76">
                  <w:pPr>
                    <w:pStyle w:val="Tabellentext"/>
                    <w:rPr>
                      <w:szCs w:val="18"/>
                    </w:rPr>
                  </w:pPr>
                  <w:r>
                    <w:rPr>
                      <w:szCs w:val="18"/>
                    </w:rPr>
                    <w:t xml:space="preserve">Art </w:t>
                  </w:r>
                  <w:r>
                    <w:rPr>
                      <w:szCs w:val="18"/>
                    </w:rPr>
                    <w:t>des Wertes</w:t>
                  </w:r>
                </w:p>
              </w:tc>
              <w:tc>
                <w:tcPr>
                  <w:tcW w:w="3613" w:type="dxa"/>
                  <w:tcBorders>
                    <w:top w:val="single" w:sz="4" w:space="0" w:color="BFBFBF" w:themeColor="background1" w:themeShade="BF"/>
                  </w:tcBorders>
                  <w:vAlign w:val="center"/>
                </w:tcPr>
                <w:p w14:paraId="41DDDD67" w14:textId="77777777" w:rsidR="00E70D76" w:rsidRPr="00CD53BC" w:rsidRDefault="000241A0" w:rsidP="006B3A68">
                  <w:pPr>
                    <w:pStyle w:val="Tabellentext"/>
                    <w:rPr>
                      <w:szCs w:val="18"/>
                    </w:rPr>
                  </w:pPr>
                  <w:r>
                    <w:rPr>
                      <w:szCs w:val="18"/>
                    </w:rPr>
                    <w:t>Kalkulatorische Kennzahl</w:t>
                  </w:r>
                </w:p>
              </w:tc>
            </w:tr>
            <w:tr w:rsidR="006B3A68" w:rsidRPr="00743DF3" w14:paraId="07E4F53C" w14:textId="77777777" w:rsidTr="00A52100">
              <w:trPr>
                <w:cantSplit/>
              </w:trPr>
              <w:tc>
                <w:tcPr>
                  <w:tcW w:w="2117" w:type="dxa"/>
                  <w:vAlign w:val="center"/>
                </w:tcPr>
                <w:p w14:paraId="0E5DB657" w14:textId="6680ECB9" w:rsidR="006B3A68" w:rsidRPr="00A20477" w:rsidRDefault="00171921" w:rsidP="006B3A68">
                  <w:pPr>
                    <w:pStyle w:val="Tabellentext"/>
                    <w:rPr>
                      <w:szCs w:val="18"/>
                    </w:rPr>
                  </w:pPr>
                  <w:del w:id="1065" w:author="IQTIG" w:date="2020-04-29T09:36:00Z">
                    <w:r>
                      <w:rPr>
                        <w:szCs w:val="18"/>
                      </w:rPr>
                      <w:delText>Kennzahl-</w:delText>
                    </w:r>
                  </w:del>
                  <w:r w:rsidR="000241A0">
                    <w:rPr>
                      <w:szCs w:val="18"/>
                    </w:rPr>
                    <w:t>ID</w:t>
                  </w:r>
                </w:p>
              </w:tc>
              <w:tc>
                <w:tcPr>
                  <w:tcW w:w="3613" w:type="dxa"/>
                  <w:vAlign w:val="center"/>
                </w:tcPr>
                <w:p w14:paraId="3C28E4F9" w14:textId="77777777" w:rsidR="006B3A68" w:rsidRPr="001258DD" w:rsidRDefault="000241A0" w:rsidP="006B3A68">
                  <w:pPr>
                    <w:pStyle w:val="Tabellentext"/>
                    <w:rPr>
                      <w:color w:val="000000"/>
                      <w:szCs w:val="18"/>
                      <w:lang w:eastAsia="de-DE"/>
                    </w:rPr>
                  </w:pPr>
                  <w:r>
                    <w:rPr>
                      <w:color w:val="000000"/>
                      <w:szCs w:val="18"/>
                    </w:rPr>
                    <w:t>O_51808_51803</w:t>
                  </w:r>
                </w:p>
              </w:tc>
            </w:tr>
            <w:tr w:rsidR="006B3A68" w:rsidRPr="00743DF3" w14:paraId="7DE3AA8C" w14:textId="77777777" w:rsidTr="00A52100">
              <w:trPr>
                <w:cantSplit/>
              </w:trPr>
              <w:tc>
                <w:tcPr>
                  <w:tcW w:w="2117" w:type="dxa"/>
                  <w:vAlign w:val="center"/>
                </w:tcPr>
                <w:p w14:paraId="75A0AAED" w14:textId="77777777" w:rsidR="006B3A68" w:rsidRDefault="000241A0" w:rsidP="006B3A68">
                  <w:pPr>
                    <w:pStyle w:val="Tabellentext"/>
                    <w:rPr>
                      <w:szCs w:val="18"/>
                    </w:rPr>
                  </w:pPr>
                  <w:r>
                    <w:rPr>
                      <w:szCs w:val="18"/>
                    </w:rPr>
                    <w:t>Bezug zu QS-Ergebnissen</w:t>
                  </w:r>
                </w:p>
              </w:tc>
              <w:tc>
                <w:tcPr>
                  <w:tcW w:w="3613" w:type="dxa"/>
                  <w:vAlign w:val="center"/>
                </w:tcPr>
                <w:p w14:paraId="2FCA45C7" w14:textId="77777777" w:rsidR="006B3A68" w:rsidRDefault="000241A0" w:rsidP="006B3A68">
                  <w:pPr>
                    <w:pStyle w:val="Tabellentext"/>
                    <w:rPr>
                      <w:szCs w:val="18"/>
                    </w:rPr>
                  </w:pPr>
                  <w:r>
                    <w:rPr>
                      <w:szCs w:val="18"/>
                    </w:rPr>
                    <w:t>51808_51803</w:t>
                  </w:r>
                </w:p>
              </w:tc>
            </w:tr>
            <w:tr w:rsidR="006B3A68" w:rsidRPr="00743DF3" w14:paraId="00808AB9" w14:textId="77777777" w:rsidTr="00A52100">
              <w:trPr>
                <w:cantSplit/>
              </w:trPr>
              <w:tc>
                <w:tcPr>
                  <w:tcW w:w="2117" w:type="dxa"/>
                  <w:vAlign w:val="center"/>
                </w:tcPr>
                <w:p w14:paraId="2212B319" w14:textId="77777777" w:rsidR="006B3A68" w:rsidRDefault="000241A0" w:rsidP="006B3A68">
                  <w:pPr>
                    <w:pStyle w:val="Tabellentext"/>
                    <w:rPr>
                      <w:szCs w:val="18"/>
                    </w:rPr>
                  </w:pPr>
                  <w:r>
                    <w:rPr>
                      <w:szCs w:val="18"/>
                    </w:rPr>
                    <w:t>Bezug zum Verfahren</w:t>
                  </w:r>
                </w:p>
              </w:tc>
              <w:tc>
                <w:tcPr>
                  <w:tcW w:w="3613" w:type="dxa"/>
                  <w:vAlign w:val="center"/>
                </w:tcPr>
                <w:p w14:paraId="426D91D6" w14:textId="77777777" w:rsidR="006B3A68" w:rsidRDefault="000241A0" w:rsidP="006B3A68">
                  <w:pPr>
                    <w:pStyle w:val="Tabellentext"/>
                    <w:rPr>
                      <w:szCs w:val="18"/>
                    </w:rPr>
                  </w:pPr>
                  <w:r>
                    <w:rPr>
                      <w:szCs w:val="18"/>
                    </w:rPr>
                    <w:t xml:space="preserve">DeQS </w:t>
                  </w:r>
                  <w:r>
                    <w:rPr>
                      <w:szCs w:val="18"/>
                    </w:rPr>
                    <w:br/>
                    <w:t>QS-Planung</w:t>
                  </w:r>
                </w:p>
              </w:tc>
            </w:tr>
            <w:tr w:rsidR="006B3A68" w:rsidRPr="00743DF3" w14:paraId="2C8DB477" w14:textId="77777777" w:rsidTr="00A52100">
              <w:trPr>
                <w:cantSplit/>
              </w:trPr>
              <w:tc>
                <w:tcPr>
                  <w:tcW w:w="2117" w:type="dxa"/>
                  <w:vAlign w:val="center"/>
                </w:tcPr>
                <w:p w14:paraId="5E5695B9" w14:textId="77777777" w:rsidR="006B3A68" w:rsidRDefault="000241A0" w:rsidP="006B3A68">
                  <w:pPr>
                    <w:pStyle w:val="Tabellentext"/>
                    <w:rPr>
                      <w:szCs w:val="18"/>
                    </w:rPr>
                  </w:pPr>
                  <w:r>
                    <w:rPr>
                      <w:szCs w:val="18"/>
                    </w:rPr>
                    <w:t>Sortierung</w:t>
                  </w:r>
                </w:p>
              </w:tc>
              <w:tc>
                <w:tcPr>
                  <w:tcW w:w="3613" w:type="dxa"/>
                  <w:vAlign w:val="center"/>
                </w:tcPr>
                <w:p w14:paraId="3ABAD517" w14:textId="77777777" w:rsidR="006B3A68" w:rsidRDefault="000241A0" w:rsidP="006B3A68">
                  <w:pPr>
                    <w:pStyle w:val="Tabellentext"/>
                    <w:rPr>
                      <w:szCs w:val="18"/>
                    </w:rPr>
                  </w:pPr>
                  <w:r>
                    <w:rPr>
                      <w:szCs w:val="18"/>
                    </w:rPr>
                    <w:t>-</w:t>
                  </w:r>
                </w:p>
              </w:tc>
            </w:tr>
            <w:tr w:rsidR="006B3A68" w:rsidRPr="00743DF3" w14:paraId="3C61113F" w14:textId="77777777" w:rsidTr="00A52100">
              <w:tc>
                <w:tcPr>
                  <w:tcW w:w="2117" w:type="dxa"/>
                  <w:vAlign w:val="center"/>
                </w:tcPr>
                <w:p w14:paraId="5350FC4A" w14:textId="77777777" w:rsidR="006B3A68" w:rsidRDefault="000241A0" w:rsidP="006B3A68">
                  <w:pPr>
                    <w:pStyle w:val="Tabellentext"/>
                    <w:rPr>
                      <w:szCs w:val="18"/>
                    </w:rPr>
                  </w:pPr>
                  <w:r>
                    <w:rPr>
                      <w:szCs w:val="18"/>
                    </w:rPr>
                    <w:t>Rechenregel</w:t>
                  </w:r>
                </w:p>
              </w:tc>
              <w:tc>
                <w:tcPr>
                  <w:tcW w:w="3613" w:type="dxa"/>
                  <w:vAlign w:val="center"/>
                </w:tcPr>
                <w:p w14:paraId="64EB9286" w14:textId="77777777" w:rsidR="006B3A68" w:rsidRDefault="000241A0" w:rsidP="006B3A68">
                  <w:pPr>
                    <w:pStyle w:val="Tabellentext"/>
                    <w:rPr>
                      <w:szCs w:val="18"/>
                    </w:rPr>
                  </w:pPr>
                  <w:r>
                    <w:rPr>
                      <w:szCs w:val="18"/>
                    </w:rPr>
                    <w:t>Beobachtete Rate an verstorbenen Kindern</w:t>
                  </w:r>
                </w:p>
              </w:tc>
            </w:tr>
            <w:tr w:rsidR="006B3A68" w:rsidRPr="00743DF3" w14:paraId="18386130" w14:textId="77777777" w:rsidTr="00A52100">
              <w:trPr>
                <w:cantSplit/>
              </w:trPr>
              <w:tc>
                <w:tcPr>
                  <w:tcW w:w="2117" w:type="dxa"/>
                  <w:vAlign w:val="center"/>
                </w:tcPr>
                <w:p w14:paraId="72DF6D4F" w14:textId="77777777" w:rsidR="006B3A68" w:rsidRPr="00A20477" w:rsidRDefault="000241A0" w:rsidP="006B3A68">
                  <w:pPr>
                    <w:pStyle w:val="Tabellentext"/>
                    <w:rPr>
                      <w:szCs w:val="18"/>
                    </w:rPr>
                  </w:pPr>
                  <w:r>
                    <w:rPr>
                      <w:szCs w:val="18"/>
                    </w:rPr>
                    <w:t>Operator</w:t>
                  </w:r>
                </w:p>
              </w:tc>
              <w:tc>
                <w:tcPr>
                  <w:tcW w:w="3613" w:type="dxa"/>
                  <w:vAlign w:val="center"/>
                </w:tcPr>
                <w:p w14:paraId="00715E39" w14:textId="77777777" w:rsidR="006B3A68" w:rsidRPr="00CD53BC" w:rsidRDefault="000241A0" w:rsidP="006B3A68">
                  <w:pPr>
                    <w:pStyle w:val="Tabellentext"/>
                    <w:rPr>
                      <w:szCs w:val="18"/>
                    </w:rPr>
                  </w:pPr>
                  <w:r>
                    <w:rPr>
                      <w:szCs w:val="18"/>
                    </w:rPr>
                    <w:t>Anteil</w:t>
                  </w:r>
                </w:p>
              </w:tc>
            </w:tr>
            <w:tr w:rsidR="006B3A68" w:rsidRPr="00743DF3" w14:paraId="22159C98" w14:textId="77777777" w:rsidTr="00A52100">
              <w:trPr>
                <w:cantSplit/>
              </w:trPr>
              <w:tc>
                <w:tcPr>
                  <w:tcW w:w="2117" w:type="dxa"/>
                  <w:vAlign w:val="center"/>
                </w:tcPr>
                <w:p w14:paraId="45F535EC" w14:textId="77777777" w:rsidR="006B3A68" w:rsidRDefault="000241A0" w:rsidP="006B3A68">
                  <w:pPr>
                    <w:pStyle w:val="Tabellentext"/>
                    <w:rPr>
                      <w:szCs w:val="18"/>
                    </w:rPr>
                  </w:pPr>
                  <w:r>
                    <w:rPr>
                      <w:szCs w:val="18"/>
                    </w:rPr>
                    <w:t>Teildatensatzbezug</w:t>
                  </w:r>
                </w:p>
              </w:tc>
              <w:tc>
                <w:tcPr>
                  <w:tcW w:w="3613" w:type="dxa"/>
                  <w:vAlign w:val="center"/>
                </w:tcPr>
                <w:p w14:paraId="6B2268A6" w14:textId="77777777" w:rsidR="006B3A68" w:rsidRPr="001C3626" w:rsidRDefault="000241A0" w:rsidP="006B3A68">
                  <w:pPr>
                    <w:pStyle w:val="Tabellentext"/>
                    <w:rPr>
                      <w:szCs w:val="18"/>
                    </w:rPr>
                  </w:pPr>
                  <w:r>
                    <w:rPr>
                      <w:szCs w:val="18"/>
                    </w:rPr>
                    <w:t>16/1:K</w:t>
                  </w:r>
                </w:p>
              </w:tc>
            </w:tr>
            <w:tr w:rsidR="006B3A68" w:rsidRPr="00743DF3" w14:paraId="5AFF45E6" w14:textId="77777777" w:rsidTr="00A52100">
              <w:tc>
                <w:tcPr>
                  <w:tcW w:w="2117" w:type="dxa"/>
                  <w:vAlign w:val="center"/>
                </w:tcPr>
                <w:p w14:paraId="32254976" w14:textId="77777777" w:rsidR="006B3A68" w:rsidRDefault="000241A0" w:rsidP="006B3A68">
                  <w:pPr>
                    <w:pStyle w:val="Tabellentext"/>
                    <w:rPr>
                      <w:szCs w:val="18"/>
                    </w:rPr>
                  </w:pPr>
                  <w:r>
                    <w:rPr>
                      <w:szCs w:val="18"/>
                    </w:rPr>
                    <w:t>Zähler</w:t>
                  </w:r>
                </w:p>
              </w:tc>
              <w:tc>
                <w:tcPr>
                  <w:tcW w:w="3613" w:type="dxa"/>
                </w:tcPr>
                <w:p w14:paraId="5B801054" w14:textId="77777777" w:rsidR="006B3A68" w:rsidRPr="00955893" w:rsidRDefault="000241A0" w:rsidP="006B3A68">
                  <w:pPr>
                    <w:pStyle w:val="Tabellentext"/>
                    <w:rPr>
                      <w:rStyle w:val="Code"/>
                    </w:rPr>
                  </w:pPr>
                  <w:r>
                    <w:rPr>
                      <w:rStyle w:val="Code"/>
                    </w:rPr>
                    <w:t>fn_GEBIndex1_51803_Z</w:t>
                  </w:r>
                </w:p>
              </w:tc>
            </w:tr>
            <w:tr w:rsidR="006B3A68" w:rsidRPr="00743DF3" w14:paraId="4A80C462" w14:textId="77777777" w:rsidTr="00A52100">
              <w:tc>
                <w:tcPr>
                  <w:tcW w:w="2117" w:type="dxa"/>
                  <w:vAlign w:val="center"/>
                </w:tcPr>
                <w:p w14:paraId="0E296B2A" w14:textId="77777777" w:rsidR="006B3A68" w:rsidRDefault="000241A0" w:rsidP="006B3A68">
                  <w:pPr>
                    <w:pStyle w:val="Tabellentext"/>
                    <w:rPr>
                      <w:szCs w:val="18"/>
                    </w:rPr>
                  </w:pPr>
                  <w:r>
                    <w:rPr>
                      <w:szCs w:val="18"/>
                    </w:rPr>
                    <w:t>Nenner</w:t>
                  </w:r>
                </w:p>
              </w:tc>
              <w:tc>
                <w:tcPr>
                  <w:tcW w:w="3613" w:type="dxa"/>
                </w:tcPr>
                <w:p w14:paraId="6600DF3B" w14:textId="77777777" w:rsidR="006B3A68" w:rsidRPr="00955893" w:rsidRDefault="000241A0" w:rsidP="006B3A68">
                  <w:pPr>
                    <w:pStyle w:val="Tabellentext"/>
                    <w:rPr>
                      <w:rStyle w:val="Code"/>
                    </w:rPr>
                  </w:pPr>
                  <w:r>
                    <w:rPr>
                      <w:rStyle w:val="Code"/>
                    </w:rPr>
                    <w:t>fn_GEBIndex1_51803_GG</w:t>
                  </w:r>
                </w:p>
              </w:tc>
            </w:tr>
            <w:tr w:rsidR="006B3A68" w:rsidRPr="00AC590F" w14:paraId="7A50CC8F" w14:textId="77777777" w:rsidTr="00A52100">
              <w:trPr>
                <w:cantSplit/>
              </w:trPr>
              <w:tc>
                <w:tcPr>
                  <w:tcW w:w="2117" w:type="dxa"/>
                  <w:vAlign w:val="center"/>
                </w:tcPr>
                <w:p w14:paraId="48FAB74C"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5556B454"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53AEA408" w14:textId="77777777" w:rsidTr="00A52100">
              <w:trPr>
                <w:cantSplit/>
              </w:trPr>
              <w:tc>
                <w:tcPr>
                  <w:tcW w:w="2117" w:type="dxa"/>
                  <w:tcBorders>
                    <w:bottom w:val="single" w:sz="4" w:space="0" w:color="BFBFBF" w:themeColor="background1" w:themeShade="BF"/>
                  </w:tcBorders>
                  <w:vAlign w:val="center"/>
                </w:tcPr>
                <w:p w14:paraId="08C4862F"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765C72D7" w14:textId="77777777" w:rsidR="006B3A68" w:rsidRPr="00AC590F" w:rsidRDefault="000241A0" w:rsidP="006B3A68">
                  <w:pPr>
                    <w:pStyle w:val="Tabellentext"/>
                    <w:rPr>
                      <w:rFonts w:cstheme="minorHAnsi"/>
                      <w:szCs w:val="18"/>
                    </w:rPr>
                  </w:pPr>
                  <w:r>
                    <w:rPr>
                      <w:rFonts w:cs="Calibri"/>
                      <w:szCs w:val="18"/>
                    </w:rPr>
                    <w:t>-</w:t>
                  </w:r>
                </w:p>
              </w:tc>
            </w:tr>
          </w:tbl>
          <w:p w14:paraId="6DD79F8B"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0D47BDD7"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0AE927BE" w14:textId="77777777" w:rsidR="00E70D76" w:rsidRPr="00E37ACC" w:rsidRDefault="000241A0"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60EAC182"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DA653D4" w14:textId="77777777" w:rsidR="00E70D76" w:rsidRPr="00A20477" w:rsidRDefault="000241A0" w:rsidP="00E70D76">
                  <w:pPr>
                    <w:pStyle w:val="Tabellenkopf"/>
                    <w:rPr>
                      <w:szCs w:val="18"/>
                    </w:rPr>
                  </w:pPr>
                  <w:r>
                    <w:rPr>
                      <w:szCs w:val="18"/>
                    </w:rPr>
                    <w:t>E (expected)</w:t>
                  </w:r>
                </w:p>
              </w:tc>
            </w:tr>
            <w:tr w:rsidR="00E70D76" w:rsidRPr="00743DF3" w14:paraId="3D8D051E" w14:textId="77777777" w:rsidTr="00A52100">
              <w:trPr>
                <w:cantSplit/>
              </w:trPr>
              <w:tc>
                <w:tcPr>
                  <w:tcW w:w="2117" w:type="dxa"/>
                  <w:tcBorders>
                    <w:top w:val="single" w:sz="4" w:space="0" w:color="BFBFBF" w:themeColor="background1" w:themeShade="BF"/>
                  </w:tcBorders>
                  <w:vAlign w:val="center"/>
                </w:tcPr>
                <w:p w14:paraId="290E7BBC"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2BAD972B" w14:textId="77777777" w:rsidR="00E70D76" w:rsidRPr="00CD53BC" w:rsidRDefault="000241A0" w:rsidP="006B3A68">
                  <w:pPr>
                    <w:pStyle w:val="Tabellentext"/>
                    <w:rPr>
                      <w:szCs w:val="18"/>
                    </w:rPr>
                  </w:pPr>
                  <w:r>
                    <w:rPr>
                      <w:szCs w:val="18"/>
                    </w:rPr>
                    <w:t>Kalkulatorische Kennzahl</w:t>
                  </w:r>
                </w:p>
              </w:tc>
            </w:tr>
            <w:tr w:rsidR="006B3A68" w:rsidRPr="00743DF3" w14:paraId="4F95C1AC" w14:textId="77777777" w:rsidTr="00A52100">
              <w:trPr>
                <w:cantSplit/>
              </w:trPr>
              <w:tc>
                <w:tcPr>
                  <w:tcW w:w="2117" w:type="dxa"/>
                  <w:vAlign w:val="center"/>
                </w:tcPr>
                <w:p w14:paraId="660A2816" w14:textId="7B065B8E" w:rsidR="006B3A68" w:rsidRPr="00A20477" w:rsidRDefault="00171921" w:rsidP="006B3A68">
                  <w:pPr>
                    <w:pStyle w:val="Tabellentext"/>
                    <w:rPr>
                      <w:szCs w:val="18"/>
                    </w:rPr>
                  </w:pPr>
                  <w:del w:id="1066" w:author="IQTIG" w:date="2020-04-29T09:36:00Z">
                    <w:r>
                      <w:rPr>
                        <w:szCs w:val="18"/>
                      </w:rPr>
                      <w:delText>Kennzahl-</w:delText>
                    </w:r>
                  </w:del>
                  <w:r w:rsidR="000241A0">
                    <w:rPr>
                      <w:szCs w:val="18"/>
                    </w:rPr>
                    <w:t>ID</w:t>
                  </w:r>
                </w:p>
              </w:tc>
              <w:tc>
                <w:tcPr>
                  <w:tcW w:w="3613" w:type="dxa"/>
                  <w:vAlign w:val="center"/>
                </w:tcPr>
                <w:p w14:paraId="2EB0CC2E" w14:textId="77777777" w:rsidR="006B3A68" w:rsidRPr="001258DD" w:rsidRDefault="000241A0" w:rsidP="006B3A68">
                  <w:pPr>
                    <w:pStyle w:val="Tabellentext"/>
                    <w:rPr>
                      <w:color w:val="000000"/>
                      <w:szCs w:val="18"/>
                      <w:lang w:eastAsia="de-DE"/>
                    </w:rPr>
                  </w:pPr>
                  <w:r>
                    <w:rPr>
                      <w:color w:val="000000"/>
                      <w:szCs w:val="18"/>
                    </w:rPr>
                    <w:t>E_51808_51803</w:t>
                  </w:r>
                </w:p>
              </w:tc>
            </w:tr>
            <w:tr w:rsidR="006B3A68" w:rsidRPr="00743DF3" w14:paraId="6E17A508" w14:textId="77777777" w:rsidTr="00A52100">
              <w:trPr>
                <w:cantSplit/>
              </w:trPr>
              <w:tc>
                <w:tcPr>
                  <w:tcW w:w="2117" w:type="dxa"/>
                  <w:vAlign w:val="center"/>
                </w:tcPr>
                <w:p w14:paraId="3F33CFD5" w14:textId="77777777" w:rsidR="006B3A68" w:rsidRDefault="000241A0" w:rsidP="006B3A68">
                  <w:pPr>
                    <w:pStyle w:val="Tabellentext"/>
                    <w:rPr>
                      <w:szCs w:val="18"/>
                    </w:rPr>
                  </w:pPr>
                  <w:r>
                    <w:rPr>
                      <w:szCs w:val="18"/>
                    </w:rPr>
                    <w:lastRenderedPageBreak/>
                    <w:t>Bezug zu QS-Ergebnissen</w:t>
                  </w:r>
                </w:p>
              </w:tc>
              <w:tc>
                <w:tcPr>
                  <w:tcW w:w="3613" w:type="dxa"/>
                  <w:vAlign w:val="center"/>
                </w:tcPr>
                <w:p w14:paraId="41B8EAE2" w14:textId="77777777" w:rsidR="006B3A68" w:rsidRDefault="000241A0" w:rsidP="006B3A68">
                  <w:pPr>
                    <w:pStyle w:val="Tabellentext"/>
                    <w:rPr>
                      <w:szCs w:val="18"/>
                    </w:rPr>
                  </w:pPr>
                  <w:r>
                    <w:rPr>
                      <w:szCs w:val="18"/>
                    </w:rPr>
                    <w:t>51808_51803</w:t>
                  </w:r>
                </w:p>
              </w:tc>
            </w:tr>
            <w:tr w:rsidR="006B3A68" w:rsidRPr="00743DF3" w14:paraId="7B629C9A" w14:textId="77777777" w:rsidTr="00A52100">
              <w:trPr>
                <w:cantSplit/>
              </w:trPr>
              <w:tc>
                <w:tcPr>
                  <w:tcW w:w="2117" w:type="dxa"/>
                  <w:vAlign w:val="center"/>
                </w:tcPr>
                <w:p w14:paraId="1C23284F" w14:textId="77777777" w:rsidR="006B3A68" w:rsidRDefault="000241A0" w:rsidP="006B3A68">
                  <w:pPr>
                    <w:pStyle w:val="Tabellentext"/>
                    <w:rPr>
                      <w:szCs w:val="18"/>
                    </w:rPr>
                  </w:pPr>
                  <w:r>
                    <w:rPr>
                      <w:szCs w:val="18"/>
                    </w:rPr>
                    <w:t>Bezug zum Verfahren</w:t>
                  </w:r>
                </w:p>
              </w:tc>
              <w:tc>
                <w:tcPr>
                  <w:tcW w:w="3613" w:type="dxa"/>
                  <w:vAlign w:val="center"/>
                </w:tcPr>
                <w:p w14:paraId="0BCE10AE" w14:textId="77777777" w:rsidR="006B3A68" w:rsidRDefault="000241A0" w:rsidP="006B3A68">
                  <w:pPr>
                    <w:pStyle w:val="Tabellentext"/>
                    <w:rPr>
                      <w:szCs w:val="18"/>
                    </w:rPr>
                  </w:pPr>
                  <w:r>
                    <w:rPr>
                      <w:szCs w:val="18"/>
                    </w:rPr>
                    <w:t xml:space="preserve">DeQS </w:t>
                  </w:r>
                  <w:r>
                    <w:rPr>
                      <w:szCs w:val="18"/>
                    </w:rPr>
                    <w:br/>
                    <w:t>QS-Planung</w:t>
                  </w:r>
                </w:p>
              </w:tc>
            </w:tr>
            <w:tr w:rsidR="006B3A68" w:rsidRPr="00743DF3" w14:paraId="3C734CED" w14:textId="77777777" w:rsidTr="00A52100">
              <w:trPr>
                <w:cantSplit/>
              </w:trPr>
              <w:tc>
                <w:tcPr>
                  <w:tcW w:w="2117" w:type="dxa"/>
                  <w:vAlign w:val="center"/>
                </w:tcPr>
                <w:p w14:paraId="111EC565" w14:textId="77777777" w:rsidR="006B3A68" w:rsidRDefault="000241A0" w:rsidP="006B3A68">
                  <w:pPr>
                    <w:pStyle w:val="Tabellentext"/>
                    <w:rPr>
                      <w:szCs w:val="18"/>
                    </w:rPr>
                  </w:pPr>
                  <w:r>
                    <w:rPr>
                      <w:szCs w:val="18"/>
                    </w:rPr>
                    <w:t>Sortierung</w:t>
                  </w:r>
                </w:p>
              </w:tc>
              <w:tc>
                <w:tcPr>
                  <w:tcW w:w="3613" w:type="dxa"/>
                  <w:vAlign w:val="center"/>
                </w:tcPr>
                <w:p w14:paraId="64877A7F" w14:textId="77777777" w:rsidR="006B3A68" w:rsidRDefault="000241A0" w:rsidP="006B3A68">
                  <w:pPr>
                    <w:pStyle w:val="Tabellentext"/>
                    <w:rPr>
                      <w:szCs w:val="18"/>
                    </w:rPr>
                  </w:pPr>
                  <w:r>
                    <w:rPr>
                      <w:szCs w:val="18"/>
                    </w:rPr>
                    <w:t>-</w:t>
                  </w:r>
                </w:p>
              </w:tc>
            </w:tr>
            <w:tr w:rsidR="006B3A68" w:rsidRPr="00743DF3" w14:paraId="5E5AE301" w14:textId="77777777" w:rsidTr="00A52100">
              <w:tc>
                <w:tcPr>
                  <w:tcW w:w="2117" w:type="dxa"/>
                  <w:vAlign w:val="center"/>
                </w:tcPr>
                <w:p w14:paraId="2E5B046E" w14:textId="77777777" w:rsidR="006B3A68" w:rsidRDefault="000241A0" w:rsidP="006B3A68">
                  <w:pPr>
                    <w:pStyle w:val="Tabellentext"/>
                    <w:rPr>
                      <w:szCs w:val="18"/>
                    </w:rPr>
                  </w:pPr>
                  <w:r>
                    <w:rPr>
                      <w:szCs w:val="18"/>
                    </w:rPr>
                    <w:t>Rechenregel</w:t>
                  </w:r>
                </w:p>
              </w:tc>
              <w:tc>
                <w:tcPr>
                  <w:tcW w:w="3613" w:type="dxa"/>
                  <w:vAlign w:val="center"/>
                </w:tcPr>
                <w:p w14:paraId="74C5ABC0" w14:textId="3DF35B6F" w:rsidR="006B3A68" w:rsidRDefault="000241A0" w:rsidP="006B3A68">
                  <w:pPr>
                    <w:pStyle w:val="Tabellentext"/>
                    <w:rPr>
                      <w:szCs w:val="18"/>
                    </w:rPr>
                  </w:pPr>
                  <w:r>
                    <w:rPr>
                      <w:szCs w:val="18"/>
                    </w:rPr>
                    <w:t xml:space="preserve">Erwartete Rate an verstorbenen Kindern, risikoadjustiert nach logistischem Geburtshilfe-Score für die 1. Ebene des Qualitätsindex mit der </w:t>
                  </w:r>
                  <w:del w:id="1067" w:author="IQTIG" w:date="2020-04-29T09:36:00Z">
                    <w:r w:rsidR="00171921">
                      <w:rPr>
                        <w:szCs w:val="18"/>
                      </w:rPr>
                      <w:delText>QI-</w:delText>
                    </w:r>
                  </w:del>
                  <w:r>
                    <w:rPr>
                      <w:szCs w:val="18"/>
                    </w:rPr>
                    <w:t>ID 51803</w:t>
                  </w:r>
                </w:p>
              </w:tc>
            </w:tr>
            <w:tr w:rsidR="006B3A68" w:rsidRPr="00743DF3" w14:paraId="6E7498FB" w14:textId="77777777" w:rsidTr="00A52100">
              <w:trPr>
                <w:cantSplit/>
              </w:trPr>
              <w:tc>
                <w:tcPr>
                  <w:tcW w:w="2117" w:type="dxa"/>
                  <w:vAlign w:val="center"/>
                </w:tcPr>
                <w:p w14:paraId="5FC379C0" w14:textId="77777777" w:rsidR="006B3A68" w:rsidRPr="00A20477" w:rsidRDefault="000241A0" w:rsidP="006B3A68">
                  <w:pPr>
                    <w:pStyle w:val="Tabellentext"/>
                    <w:rPr>
                      <w:szCs w:val="18"/>
                    </w:rPr>
                  </w:pPr>
                  <w:r>
                    <w:rPr>
                      <w:szCs w:val="18"/>
                    </w:rPr>
                    <w:t>Operator</w:t>
                  </w:r>
                </w:p>
              </w:tc>
              <w:tc>
                <w:tcPr>
                  <w:tcW w:w="3613" w:type="dxa"/>
                  <w:vAlign w:val="center"/>
                </w:tcPr>
                <w:p w14:paraId="6922932A" w14:textId="77777777" w:rsidR="006B3A68" w:rsidRPr="00CD53BC" w:rsidRDefault="000241A0" w:rsidP="006B3A68">
                  <w:pPr>
                    <w:pStyle w:val="Tabellentext"/>
                    <w:rPr>
                      <w:szCs w:val="18"/>
                    </w:rPr>
                  </w:pPr>
                  <w:r>
                    <w:rPr>
                      <w:szCs w:val="18"/>
                    </w:rPr>
                    <w:t>Mittelwert</w:t>
                  </w:r>
                </w:p>
              </w:tc>
            </w:tr>
            <w:tr w:rsidR="006B3A68" w:rsidRPr="00743DF3" w14:paraId="67CE22B4" w14:textId="77777777" w:rsidTr="00A52100">
              <w:trPr>
                <w:cantSplit/>
              </w:trPr>
              <w:tc>
                <w:tcPr>
                  <w:tcW w:w="2117" w:type="dxa"/>
                  <w:vAlign w:val="center"/>
                </w:tcPr>
                <w:p w14:paraId="0A1DD683" w14:textId="77777777" w:rsidR="006B3A68" w:rsidRDefault="000241A0" w:rsidP="006B3A68">
                  <w:pPr>
                    <w:pStyle w:val="Tabellentext"/>
                    <w:rPr>
                      <w:szCs w:val="18"/>
                    </w:rPr>
                  </w:pPr>
                  <w:r>
                    <w:rPr>
                      <w:szCs w:val="18"/>
                    </w:rPr>
                    <w:t>Teildatensatzbezug</w:t>
                  </w:r>
                </w:p>
              </w:tc>
              <w:tc>
                <w:tcPr>
                  <w:tcW w:w="3613" w:type="dxa"/>
                  <w:vAlign w:val="center"/>
                </w:tcPr>
                <w:p w14:paraId="35BB26D9" w14:textId="77777777" w:rsidR="006B3A68" w:rsidRPr="001C3626" w:rsidRDefault="000241A0" w:rsidP="006B3A68">
                  <w:pPr>
                    <w:pStyle w:val="Tabellentext"/>
                    <w:rPr>
                      <w:szCs w:val="18"/>
                    </w:rPr>
                  </w:pPr>
                  <w:r>
                    <w:rPr>
                      <w:szCs w:val="18"/>
                    </w:rPr>
                    <w:t>16/1:K</w:t>
                  </w:r>
                </w:p>
              </w:tc>
            </w:tr>
            <w:tr w:rsidR="006B3A68" w:rsidRPr="00743DF3" w14:paraId="1B38CFFF" w14:textId="77777777" w:rsidTr="00A52100">
              <w:tc>
                <w:tcPr>
                  <w:tcW w:w="2117" w:type="dxa"/>
                  <w:vAlign w:val="center"/>
                </w:tcPr>
                <w:p w14:paraId="6A16455B" w14:textId="77777777" w:rsidR="006B3A68" w:rsidRDefault="000241A0" w:rsidP="006B3A68">
                  <w:pPr>
                    <w:pStyle w:val="Tabellentext"/>
                    <w:rPr>
                      <w:szCs w:val="18"/>
                    </w:rPr>
                  </w:pPr>
                  <w:r>
                    <w:rPr>
                      <w:szCs w:val="18"/>
                    </w:rPr>
                    <w:t>Zähler</w:t>
                  </w:r>
                </w:p>
              </w:tc>
              <w:tc>
                <w:tcPr>
                  <w:tcW w:w="3613" w:type="dxa"/>
                </w:tcPr>
                <w:p w14:paraId="736F9876" w14:textId="77777777" w:rsidR="006B3A68" w:rsidRPr="00955893" w:rsidRDefault="000241A0" w:rsidP="006B3A68">
                  <w:pPr>
                    <w:pStyle w:val="Tabellentext"/>
                    <w:rPr>
                      <w:rStyle w:val="Code"/>
                    </w:rPr>
                  </w:pPr>
                  <w:r>
                    <w:rPr>
                      <w:rStyle w:val="Code"/>
                    </w:rPr>
                    <w:t>fn_GEBIndex1_51803_E</w:t>
                  </w:r>
                </w:p>
              </w:tc>
            </w:tr>
            <w:tr w:rsidR="006B3A68" w:rsidRPr="00743DF3" w14:paraId="151BBA8B" w14:textId="77777777" w:rsidTr="00A52100">
              <w:tc>
                <w:tcPr>
                  <w:tcW w:w="2117" w:type="dxa"/>
                  <w:vAlign w:val="center"/>
                </w:tcPr>
                <w:p w14:paraId="6D90171E" w14:textId="77777777" w:rsidR="006B3A68" w:rsidRDefault="000241A0" w:rsidP="006B3A68">
                  <w:pPr>
                    <w:pStyle w:val="Tabellentext"/>
                    <w:rPr>
                      <w:szCs w:val="18"/>
                    </w:rPr>
                  </w:pPr>
                  <w:r>
                    <w:rPr>
                      <w:szCs w:val="18"/>
                    </w:rPr>
                    <w:t>Nenner</w:t>
                  </w:r>
                </w:p>
              </w:tc>
              <w:tc>
                <w:tcPr>
                  <w:tcW w:w="3613" w:type="dxa"/>
                </w:tcPr>
                <w:p w14:paraId="4BD3BD8D" w14:textId="77777777" w:rsidR="006B3A68" w:rsidRPr="00955893" w:rsidRDefault="000241A0" w:rsidP="006B3A68">
                  <w:pPr>
                    <w:pStyle w:val="Tabellentext"/>
                    <w:rPr>
                      <w:rStyle w:val="Code"/>
                    </w:rPr>
                  </w:pPr>
                  <w:r>
                    <w:rPr>
                      <w:rStyle w:val="Code"/>
                    </w:rPr>
                    <w:t>fn_GEBIndex1_51803_GG</w:t>
                  </w:r>
                </w:p>
              </w:tc>
            </w:tr>
            <w:tr w:rsidR="006B3A68" w:rsidRPr="00AC590F" w14:paraId="2E81ECBE" w14:textId="77777777" w:rsidTr="00A52100">
              <w:trPr>
                <w:cantSplit/>
              </w:trPr>
              <w:tc>
                <w:tcPr>
                  <w:tcW w:w="2117" w:type="dxa"/>
                  <w:vAlign w:val="center"/>
                </w:tcPr>
                <w:p w14:paraId="63D024AF"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431C44A3"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69743C25" w14:textId="77777777" w:rsidTr="00A52100">
              <w:trPr>
                <w:cantSplit/>
              </w:trPr>
              <w:tc>
                <w:tcPr>
                  <w:tcW w:w="2117" w:type="dxa"/>
                  <w:tcBorders>
                    <w:bottom w:val="single" w:sz="4" w:space="0" w:color="BFBFBF" w:themeColor="background1" w:themeShade="BF"/>
                  </w:tcBorders>
                  <w:vAlign w:val="center"/>
                </w:tcPr>
                <w:p w14:paraId="49641275"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1F24FFC0" w14:textId="77777777" w:rsidR="006B3A68" w:rsidRPr="00AC590F" w:rsidRDefault="000241A0" w:rsidP="006B3A68">
                  <w:pPr>
                    <w:pStyle w:val="Tabellentext"/>
                    <w:rPr>
                      <w:rFonts w:cstheme="minorHAnsi"/>
                      <w:szCs w:val="18"/>
                    </w:rPr>
                  </w:pPr>
                  <w:r>
                    <w:rPr>
                      <w:rFonts w:cs="Calibri"/>
                      <w:szCs w:val="18"/>
                    </w:rPr>
                    <w:t>-</w:t>
                  </w:r>
                </w:p>
              </w:tc>
            </w:tr>
          </w:tbl>
          <w:p w14:paraId="2B3437A7"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262C04D8"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144A8F1D" w14:textId="77777777" w:rsidR="00E70D76" w:rsidRPr="00E37ACC" w:rsidRDefault="000241A0" w:rsidP="00E70D76">
            <w:pPr>
              <w:pStyle w:val="Tabellenkopf"/>
            </w:pPr>
            <w:r w:rsidRPr="00E37ACC">
              <w:lastRenderedPageBreak/>
              <w:t>Verwendete Funktionen</w:t>
            </w:r>
          </w:p>
        </w:tc>
        <w:tc>
          <w:tcPr>
            <w:tcW w:w="5709" w:type="dxa"/>
          </w:tcPr>
          <w:p w14:paraId="0B61133F" w14:textId="77777777" w:rsidR="00E70D76" w:rsidRPr="001F36C8"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fn_GEBIndex1_51803_E</w:t>
            </w:r>
            <w:r>
              <w:rPr>
                <w:rStyle w:val="Code"/>
              </w:rPr>
              <w:br/>
              <w:t>fn_GEBIndex1_51803_GG</w:t>
            </w:r>
            <w:r>
              <w:rPr>
                <w:rStyle w:val="Code"/>
              </w:rPr>
              <w:br/>
              <w:t>fn_GEBIndex1_51803_Z</w:t>
            </w:r>
            <w:r>
              <w:rPr>
                <w:rStyle w:val="Code"/>
              </w:rPr>
              <w:br/>
              <w:t>fn_Gestalter</w:t>
            </w:r>
            <w:r>
              <w:rPr>
                <w:rStyle w:val="Code"/>
              </w:rPr>
              <w:br/>
              <w:t>fn_GestalterWochen</w:t>
            </w:r>
          </w:p>
        </w:tc>
      </w:tr>
    </w:tbl>
    <w:p w14:paraId="01C2ABB6" w14:textId="77777777" w:rsidR="00A4453B" w:rsidRPr="00E53804" w:rsidRDefault="000241A0" w:rsidP="00E53804">
      <w:pPr>
        <w:spacing w:line="14" w:lineRule="auto"/>
        <w:rPr>
          <w:sz w:val="2"/>
          <w:szCs w:val="2"/>
        </w:rPr>
      </w:pPr>
    </w:p>
    <w:p w14:paraId="24422568" w14:textId="77777777" w:rsidR="00CB0724" w:rsidRDefault="00CB0724">
      <w:pPr>
        <w:sectPr w:rsidR="00CB0724" w:rsidSect="004B6E31">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18A1DAC8" w14:textId="77777777" w:rsidR="007F3806" w:rsidRPr="007F3806" w:rsidRDefault="000241A0"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4B62818A"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452E687" w14:textId="77777777" w:rsidR="00890E2F" w:rsidRPr="001E2092" w:rsidRDefault="000241A0" w:rsidP="00890E2F">
            <w:pPr>
              <w:pStyle w:val="Tabellenkopf"/>
              <w:rPr>
                <w:szCs w:val="20"/>
              </w:rPr>
            </w:pPr>
            <w:r>
              <w:t>Referenzwahrscheinlichkeit</w:t>
            </w:r>
            <w:r w:rsidRPr="00B8324E">
              <w:t xml:space="preserve">: </w:t>
            </w:r>
            <w:r>
              <w:rPr>
                <w:szCs w:val="20"/>
              </w:rPr>
              <w:t>0,016 % (Odds: 0,000)</w:t>
            </w:r>
          </w:p>
        </w:tc>
      </w:tr>
      <w:tr w:rsidR="00BA23B7" w:rsidRPr="009E2B0C" w14:paraId="7E9884F1"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1D106353" w14:textId="77777777" w:rsidR="00BA23B7" w:rsidRPr="001E2092" w:rsidRDefault="000241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8BF38FA" w14:textId="77777777" w:rsidR="00BA23B7" w:rsidRPr="001E2092" w:rsidRDefault="000241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AF98FC8" w14:textId="77777777" w:rsidR="00BA23B7" w:rsidRPr="001E2092" w:rsidRDefault="000241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30DD800" w14:textId="77777777" w:rsidR="00BA23B7" w:rsidRPr="001E2092" w:rsidRDefault="000241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5246B04" w14:textId="77777777" w:rsidR="00BA23B7" w:rsidRPr="001E2092" w:rsidRDefault="000241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12A4B52" w14:textId="77777777" w:rsidR="00BA23B7" w:rsidRPr="001E2092" w:rsidRDefault="000241A0" w:rsidP="00AD6C60">
            <w:pPr>
              <w:pStyle w:val="Tabellenkopf"/>
              <w:ind w:left="0"/>
              <w:jc w:val="right"/>
              <w:rPr>
                <w:szCs w:val="18"/>
              </w:rPr>
            </w:pPr>
            <w:r>
              <w:rPr>
                <w:szCs w:val="18"/>
              </w:rPr>
              <w:t>95 %-Vertrau</w:t>
            </w:r>
            <w:r>
              <w:rPr>
                <w:szCs w:val="18"/>
              </w:rPr>
              <w:t>ensbereich</w:t>
            </w:r>
          </w:p>
        </w:tc>
      </w:tr>
      <w:tr w:rsidR="00BA23B7" w:rsidRPr="00743DF3" w14:paraId="69E6558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C311101" w14:textId="77777777" w:rsidR="00BA23B7" w:rsidRPr="001E2092" w:rsidRDefault="000241A0" w:rsidP="00C25810">
            <w:pPr>
              <w:pStyle w:val="Tabellentext"/>
              <w:rPr>
                <w:szCs w:val="18"/>
              </w:rPr>
            </w:pPr>
            <w:r>
              <w:rPr>
                <w:szCs w:val="18"/>
              </w:rPr>
              <w:t>Konstante</w:t>
            </w:r>
          </w:p>
        </w:tc>
        <w:tc>
          <w:tcPr>
            <w:tcW w:w="1013" w:type="pct"/>
          </w:tcPr>
          <w:p w14:paraId="41662C27" w14:textId="77777777" w:rsidR="00BA23B7" w:rsidRPr="001E2092" w:rsidRDefault="000241A0" w:rsidP="009E6F3B">
            <w:pPr>
              <w:pStyle w:val="Tabellentext"/>
              <w:jc w:val="right"/>
              <w:rPr>
                <w:szCs w:val="18"/>
              </w:rPr>
            </w:pPr>
            <w:r>
              <w:rPr>
                <w:szCs w:val="18"/>
              </w:rPr>
              <w:t>-8,741219115372280</w:t>
            </w:r>
          </w:p>
        </w:tc>
        <w:tc>
          <w:tcPr>
            <w:tcW w:w="390" w:type="pct"/>
          </w:tcPr>
          <w:p w14:paraId="07B8B760" w14:textId="77777777" w:rsidR="00BA23B7" w:rsidRPr="001E2092" w:rsidRDefault="000241A0" w:rsidP="004D14B9">
            <w:pPr>
              <w:pStyle w:val="Tabellentext"/>
              <w:ind w:left="0"/>
              <w:jc w:val="right"/>
              <w:rPr>
                <w:szCs w:val="18"/>
              </w:rPr>
            </w:pPr>
            <w:r>
              <w:rPr>
                <w:szCs w:val="18"/>
              </w:rPr>
              <w:t>0,095</w:t>
            </w:r>
          </w:p>
        </w:tc>
        <w:tc>
          <w:tcPr>
            <w:tcW w:w="548" w:type="pct"/>
          </w:tcPr>
          <w:p w14:paraId="545FA43B" w14:textId="77777777" w:rsidR="00BA23B7" w:rsidRPr="001E2092" w:rsidRDefault="000241A0" w:rsidP="009E6F3B">
            <w:pPr>
              <w:pStyle w:val="Tabellentext"/>
              <w:jc w:val="right"/>
              <w:rPr>
                <w:szCs w:val="18"/>
              </w:rPr>
            </w:pPr>
            <w:r>
              <w:rPr>
                <w:szCs w:val="18"/>
              </w:rPr>
              <w:t>-91,533</w:t>
            </w:r>
          </w:p>
        </w:tc>
        <w:tc>
          <w:tcPr>
            <w:tcW w:w="468" w:type="pct"/>
          </w:tcPr>
          <w:p w14:paraId="742C5AC6" w14:textId="77777777" w:rsidR="00BA23B7" w:rsidRPr="001E2092" w:rsidRDefault="000241A0" w:rsidP="004D14B9">
            <w:pPr>
              <w:pStyle w:val="Tabellentext"/>
              <w:ind w:left="6"/>
              <w:jc w:val="right"/>
              <w:rPr>
                <w:szCs w:val="18"/>
              </w:rPr>
            </w:pPr>
            <w:r>
              <w:rPr>
                <w:szCs w:val="18"/>
              </w:rPr>
              <w:t>-</w:t>
            </w:r>
          </w:p>
        </w:tc>
        <w:tc>
          <w:tcPr>
            <w:tcW w:w="1172" w:type="pct"/>
          </w:tcPr>
          <w:p w14:paraId="64A35AFC" w14:textId="77777777" w:rsidR="00BA23B7" w:rsidRPr="001E2092" w:rsidRDefault="000241A0" w:rsidP="005521DD">
            <w:pPr>
              <w:pStyle w:val="Tabellentext"/>
              <w:ind w:left="-6"/>
              <w:jc w:val="right"/>
              <w:rPr>
                <w:szCs w:val="18"/>
              </w:rPr>
            </w:pPr>
            <w:r>
              <w:rPr>
                <w:szCs w:val="18"/>
              </w:rPr>
              <w:t>-</w:t>
            </w:r>
          </w:p>
        </w:tc>
      </w:tr>
      <w:tr w:rsidR="00BA23B7" w:rsidRPr="00743DF3" w14:paraId="787BBE4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46C1008" w14:textId="77777777" w:rsidR="00BA23B7" w:rsidRPr="001E2092" w:rsidRDefault="000241A0" w:rsidP="00C25810">
            <w:pPr>
              <w:pStyle w:val="Tabellentext"/>
              <w:rPr>
                <w:szCs w:val="18"/>
              </w:rPr>
            </w:pPr>
            <w:r>
              <w:rPr>
                <w:szCs w:val="18"/>
              </w:rPr>
              <w:t>Gestationsalter 37 abgeschlossene SSW</w:t>
            </w:r>
          </w:p>
        </w:tc>
        <w:tc>
          <w:tcPr>
            <w:tcW w:w="1013" w:type="pct"/>
          </w:tcPr>
          <w:p w14:paraId="00AFE3A5" w14:textId="77777777" w:rsidR="00BA23B7" w:rsidRPr="001E2092" w:rsidRDefault="000241A0" w:rsidP="009E6F3B">
            <w:pPr>
              <w:pStyle w:val="Tabellentext"/>
              <w:jc w:val="right"/>
              <w:rPr>
                <w:szCs w:val="18"/>
              </w:rPr>
            </w:pPr>
            <w:r>
              <w:rPr>
                <w:szCs w:val="18"/>
              </w:rPr>
              <w:t>0,710122396566268</w:t>
            </w:r>
          </w:p>
        </w:tc>
        <w:tc>
          <w:tcPr>
            <w:tcW w:w="390" w:type="pct"/>
          </w:tcPr>
          <w:p w14:paraId="76BCD128" w14:textId="77777777" w:rsidR="00BA23B7" w:rsidRPr="001E2092" w:rsidRDefault="000241A0" w:rsidP="004D14B9">
            <w:pPr>
              <w:pStyle w:val="Tabellentext"/>
              <w:ind w:left="0"/>
              <w:jc w:val="right"/>
              <w:rPr>
                <w:szCs w:val="18"/>
              </w:rPr>
            </w:pPr>
            <w:r>
              <w:rPr>
                <w:szCs w:val="18"/>
              </w:rPr>
              <w:t>0,194</w:t>
            </w:r>
          </w:p>
        </w:tc>
        <w:tc>
          <w:tcPr>
            <w:tcW w:w="548" w:type="pct"/>
          </w:tcPr>
          <w:p w14:paraId="44B0EFC8" w14:textId="77777777" w:rsidR="00BA23B7" w:rsidRPr="001E2092" w:rsidRDefault="000241A0" w:rsidP="009E6F3B">
            <w:pPr>
              <w:pStyle w:val="Tabellentext"/>
              <w:jc w:val="right"/>
              <w:rPr>
                <w:szCs w:val="18"/>
              </w:rPr>
            </w:pPr>
            <w:r>
              <w:rPr>
                <w:szCs w:val="18"/>
              </w:rPr>
              <w:t>3,658</w:t>
            </w:r>
          </w:p>
        </w:tc>
        <w:tc>
          <w:tcPr>
            <w:tcW w:w="468" w:type="pct"/>
          </w:tcPr>
          <w:p w14:paraId="52EBA199" w14:textId="77777777" w:rsidR="00BA23B7" w:rsidRPr="001E2092" w:rsidRDefault="000241A0" w:rsidP="004D14B9">
            <w:pPr>
              <w:pStyle w:val="Tabellentext"/>
              <w:ind w:left="6"/>
              <w:jc w:val="right"/>
              <w:rPr>
                <w:szCs w:val="18"/>
              </w:rPr>
            </w:pPr>
            <w:r>
              <w:rPr>
                <w:szCs w:val="18"/>
              </w:rPr>
              <w:t>2,034</w:t>
            </w:r>
          </w:p>
        </w:tc>
        <w:tc>
          <w:tcPr>
            <w:tcW w:w="1172" w:type="pct"/>
          </w:tcPr>
          <w:p w14:paraId="34A35189" w14:textId="77777777" w:rsidR="00BA23B7" w:rsidRPr="001E2092" w:rsidRDefault="000241A0" w:rsidP="005521DD">
            <w:pPr>
              <w:pStyle w:val="Tabellentext"/>
              <w:ind w:left="-6"/>
              <w:jc w:val="right"/>
              <w:rPr>
                <w:szCs w:val="18"/>
              </w:rPr>
            </w:pPr>
            <w:r>
              <w:rPr>
                <w:szCs w:val="18"/>
              </w:rPr>
              <w:t>1,390 - 2,976</w:t>
            </w:r>
          </w:p>
        </w:tc>
      </w:tr>
      <w:tr w:rsidR="00BA23B7" w:rsidRPr="00743DF3" w14:paraId="4F8102F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E3F648A" w14:textId="77777777" w:rsidR="00BA23B7" w:rsidRPr="001E2092" w:rsidRDefault="000241A0" w:rsidP="00C25810">
            <w:pPr>
              <w:pStyle w:val="Tabellentext"/>
              <w:rPr>
                <w:szCs w:val="18"/>
              </w:rPr>
            </w:pPr>
            <w:r>
              <w:rPr>
                <w:szCs w:val="18"/>
              </w:rPr>
              <w:t>Fehlbildung vorhanden</w:t>
            </w:r>
          </w:p>
        </w:tc>
        <w:tc>
          <w:tcPr>
            <w:tcW w:w="1013" w:type="pct"/>
          </w:tcPr>
          <w:p w14:paraId="2100C532" w14:textId="77777777" w:rsidR="00BA23B7" w:rsidRPr="001E2092" w:rsidRDefault="000241A0" w:rsidP="009E6F3B">
            <w:pPr>
              <w:pStyle w:val="Tabellentext"/>
              <w:jc w:val="right"/>
              <w:rPr>
                <w:szCs w:val="18"/>
              </w:rPr>
            </w:pPr>
            <w:r>
              <w:rPr>
                <w:szCs w:val="18"/>
              </w:rPr>
              <w:t>4,124600501154170</w:t>
            </w:r>
          </w:p>
        </w:tc>
        <w:tc>
          <w:tcPr>
            <w:tcW w:w="390" w:type="pct"/>
          </w:tcPr>
          <w:p w14:paraId="3599D872" w14:textId="77777777" w:rsidR="00BA23B7" w:rsidRPr="001E2092" w:rsidRDefault="000241A0" w:rsidP="004D14B9">
            <w:pPr>
              <w:pStyle w:val="Tabellentext"/>
              <w:ind w:left="0"/>
              <w:jc w:val="right"/>
              <w:rPr>
                <w:szCs w:val="18"/>
              </w:rPr>
            </w:pPr>
            <w:r>
              <w:rPr>
                <w:szCs w:val="18"/>
              </w:rPr>
              <w:t>0,158</w:t>
            </w:r>
          </w:p>
        </w:tc>
        <w:tc>
          <w:tcPr>
            <w:tcW w:w="548" w:type="pct"/>
          </w:tcPr>
          <w:p w14:paraId="6A11599D" w14:textId="77777777" w:rsidR="00BA23B7" w:rsidRPr="001E2092" w:rsidRDefault="000241A0" w:rsidP="009E6F3B">
            <w:pPr>
              <w:pStyle w:val="Tabellentext"/>
              <w:jc w:val="right"/>
              <w:rPr>
                <w:szCs w:val="18"/>
              </w:rPr>
            </w:pPr>
            <w:r>
              <w:rPr>
                <w:szCs w:val="18"/>
              </w:rPr>
              <w:t>26,153</w:t>
            </w:r>
          </w:p>
        </w:tc>
        <w:tc>
          <w:tcPr>
            <w:tcW w:w="468" w:type="pct"/>
          </w:tcPr>
          <w:p w14:paraId="36A7D1D3" w14:textId="77777777" w:rsidR="00BA23B7" w:rsidRPr="001E2092" w:rsidRDefault="000241A0" w:rsidP="004D14B9">
            <w:pPr>
              <w:pStyle w:val="Tabellentext"/>
              <w:ind w:left="6"/>
              <w:jc w:val="right"/>
              <w:rPr>
                <w:szCs w:val="18"/>
              </w:rPr>
            </w:pPr>
            <w:r>
              <w:rPr>
                <w:szCs w:val="18"/>
              </w:rPr>
              <w:t>61,843</w:t>
            </w:r>
          </w:p>
        </w:tc>
        <w:tc>
          <w:tcPr>
            <w:tcW w:w="1172" w:type="pct"/>
          </w:tcPr>
          <w:p w14:paraId="5F2953CF" w14:textId="77777777" w:rsidR="00BA23B7" w:rsidRPr="001E2092" w:rsidRDefault="000241A0" w:rsidP="005521DD">
            <w:pPr>
              <w:pStyle w:val="Tabellentext"/>
              <w:ind w:left="-6"/>
              <w:jc w:val="right"/>
              <w:rPr>
                <w:szCs w:val="18"/>
              </w:rPr>
            </w:pPr>
            <w:r>
              <w:rPr>
                <w:szCs w:val="18"/>
              </w:rPr>
              <w:t>45,399 - 84,243</w:t>
            </w:r>
          </w:p>
        </w:tc>
      </w:tr>
    </w:tbl>
    <w:p w14:paraId="235BA49C" w14:textId="77777777" w:rsidR="000F0644" w:rsidRPr="000F0644" w:rsidRDefault="000241A0" w:rsidP="000F0644"/>
    <w:p w14:paraId="0DC6B736" w14:textId="77777777" w:rsidR="00CB0724" w:rsidRDefault="00CB0724">
      <w:pPr>
        <w:sectPr w:rsidR="00CB0724" w:rsidSect="00E16D71">
          <w:pgSz w:w="11906" w:h="16838"/>
          <w:pgMar w:top="1418" w:right="1134" w:bottom="1418" w:left="1701" w:header="454" w:footer="737" w:gutter="0"/>
          <w:cols w:space="708"/>
          <w:docGrid w:linePitch="360"/>
        </w:sectPr>
      </w:pPr>
    </w:p>
    <w:p w14:paraId="1B6F517C" w14:textId="77777777" w:rsidR="006D1B0D" w:rsidRPr="00A264FC" w:rsidRDefault="000241A0" w:rsidP="00A264FC">
      <w:pPr>
        <w:pStyle w:val="berschrift2ohneGliederung"/>
        <w:rPr>
          <w:sz w:val="20"/>
          <w:szCs w:val="20"/>
        </w:rPr>
      </w:pPr>
      <w:bookmarkStart w:id="1068" w:name="_Toc39045481"/>
      <w:r>
        <w:rPr>
          <w:sz w:val="20"/>
          <w:szCs w:val="20"/>
        </w:rPr>
        <w:lastRenderedPageBreak/>
        <w:t>51813_51803 - Ebene 2: Verhältnis der beobachteten zur erwarteten Rate (O/E) an Kindern mit 5-Minuten-Apgar unter 5</w:t>
      </w:r>
      <w:bookmarkEnd w:id="1068"/>
    </w:p>
    <w:tbl>
      <w:tblPr>
        <w:tblStyle w:val="IQTIGStandarderste-Spalte"/>
        <w:tblW w:w="0" w:type="auto"/>
        <w:tblLook w:val="0680" w:firstRow="0" w:lastRow="0" w:firstColumn="1" w:lastColumn="0" w:noHBand="1" w:noVBand="1"/>
      </w:tblPr>
      <w:tblGrid>
        <w:gridCol w:w="3261"/>
        <w:gridCol w:w="5735"/>
      </w:tblGrid>
      <w:tr w:rsidR="00E70D76" w14:paraId="2933F8E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895C4BC" w14:textId="77777777" w:rsidR="00E70D76" w:rsidRPr="00E37ACC" w:rsidRDefault="000241A0" w:rsidP="000D7FAC">
            <w:pPr>
              <w:pStyle w:val="Tabellenkopf"/>
            </w:pPr>
            <w:r>
              <w:t>ID</w:t>
            </w:r>
          </w:p>
        </w:tc>
        <w:tc>
          <w:tcPr>
            <w:tcW w:w="5709" w:type="dxa"/>
          </w:tcPr>
          <w:p w14:paraId="44A92D19"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51813_51803</w:t>
            </w:r>
          </w:p>
        </w:tc>
      </w:tr>
      <w:tr w:rsidR="00E70D76" w14:paraId="616E781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9E01061" w14:textId="77777777" w:rsidR="00E70D76" w:rsidRPr="00E37ACC" w:rsidRDefault="000241A0" w:rsidP="000D7FAC">
            <w:pPr>
              <w:pStyle w:val="Tabellenkopf"/>
            </w:pPr>
            <w:r>
              <w:t>Bezeichnung Ebene</w:t>
            </w:r>
          </w:p>
        </w:tc>
        <w:tc>
          <w:tcPr>
            <w:tcW w:w="5709" w:type="dxa"/>
          </w:tcPr>
          <w:p w14:paraId="33E13301"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Ebene 2: Verhältnis der beobachteten zur erwarteten Rate (O/E) an Kindern mit 5-Minuten-Apgar unter 5</w:t>
            </w:r>
          </w:p>
        </w:tc>
      </w:tr>
      <w:tr w:rsidR="00E70D76" w14:paraId="5C9B36A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60101AF" w14:textId="77777777" w:rsidR="00E70D76" w:rsidRPr="00E37ACC" w:rsidRDefault="000241A0" w:rsidP="00E70D76">
            <w:pPr>
              <w:pStyle w:val="Tabellenkopf"/>
            </w:pPr>
            <w:r>
              <w:t>Art des Wertes</w:t>
            </w:r>
          </w:p>
        </w:tc>
        <w:tc>
          <w:tcPr>
            <w:tcW w:w="5709" w:type="dxa"/>
          </w:tcPr>
          <w:p w14:paraId="4FAA8ACA" w14:textId="77777777" w:rsidR="00E70D76" w:rsidRPr="00F15EA2"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0D1CDD2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98CAB9D" w14:textId="77777777" w:rsidR="00073A6D" w:rsidRDefault="000241A0" w:rsidP="00E70D76">
            <w:pPr>
              <w:pStyle w:val="Tabellenkopf"/>
            </w:pPr>
            <w:r>
              <w:t>Bezug zu QS-Ergebnissen</w:t>
            </w:r>
          </w:p>
        </w:tc>
        <w:tc>
          <w:tcPr>
            <w:tcW w:w="5709" w:type="dxa"/>
          </w:tcPr>
          <w:p w14:paraId="34A0850C" w14:textId="77777777" w:rsidR="00073A6D"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E70D76" w14:paraId="6029E10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75BDE35" w14:textId="77777777" w:rsidR="00E70D76" w:rsidRPr="00E37ACC" w:rsidRDefault="000241A0" w:rsidP="00E70D76">
            <w:pPr>
              <w:pStyle w:val="Tabellenkopf"/>
            </w:pPr>
            <w:r>
              <w:t>Bezug zum Verfahren</w:t>
            </w:r>
          </w:p>
        </w:tc>
        <w:tc>
          <w:tcPr>
            <w:tcW w:w="5709" w:type="dxa"/>
          </w:tcPr>
          <w:p w14:paraId="0A6858F8" w14:textId="77777777" w:rsidR="00E70D76" w:rsidRPr="00FF639A" w:rsidRDefault="000241A0" w:rsidP="00FF639A">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E70D76" w14:paraId="1DE5ABA9"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1AADFED" w14:textId="77777777" w:rsidR="00E70D76" w:rsidRPr="00E37ACC" w:rsidRDefault="000241A0" w:rsidP="00E70D76">
            <w:pPr>
              <w:pStyle w:val="Tabellenkopf"/>
            </w:pPr>
            <w:r w:rsidRPr="00E37ACC">
              <w:t>Rechenregeln</w:t>
            </w:r>
          </w:p>
        </w:tc>
        <w:tc>
          <w:tcPr>
            <w:tcW w:w="5709" w:type="dxa"/>
          </w:tcPr>
          <w:p w14:paraId="535D4FC7"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DCA667A"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Kinder mit 5-Minuten-Apgar unter 5</w:t>
            </w:r>
          </w:p>
          <w:p w14:paraId="18CA205A"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D47E1DB"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Alle reifen Lebendgeborenen (37+0 bis unter 42+0 Wochen) mit gültigen Angaben zu 5-Minuten-Apgar</w:t>
            </w:r>
          </w:p>
          <w:p w14:paraId="69B05B22"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DA5199E"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5-Minuten-Apgar unter 5</w:t>
            </w:r>
          </w:p>
          <w:p w14:paraId="31D49C50"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47D81B4" w14:textId="3C078D1D" w:rsidR="00E70D76" w:rsidRPr="00172CFA"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5-Minuten-Apgar unter 5, risikoadjustiert nach logistischem Geburtshilfe-Score für die 2. Ebene des Qualitätsindex mit der </w:t>
            </w:r>
            <w:del w:id="1069" w:author="IQTIG" w:date="2020-04-29T09:36:00Z">
              <w:r w:rsidR="00171921">
                <w:rPr>
                  <w:rStyle w:val="Fett"/>
                  <w:b w:val="0"/>
                  <w:bCs w:val="0"/>
                </w:rPr>
                <w:delText>QI-</w:delText>
              </w:r>
            </w:del>
            <w:r>
              <w:rPr>
                <w:rStyle w:val="Fett"/>
                <w:b w:val="0"/>
                <w:bCs w:val="0"/>
              </w:rPr>
              <w:t>ID 51803</w:t>
            </w:r>
          </w:p>
        </w:tc>
      </w:tr>
      <w:tr w:rsidR="00E70D76" w14:paraId="18C9A86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EF740FF" w14:textId="77777777" w:rsidR="00E70D76" w:rsidRPr="00E37ACC" w:rsidRDefault="000241A0" w:rsidP="00E70D76">
            <w:pPr>
              <w:pStyle w:val="Tabellenkopf"/>
            </w:pPr>
            <w:r w:rsidRPr="00E37ACC">
              <w:t>Zähler (Formel)</w:t>
            </w:r>
          </w:p>
        </w:tc>
        <w:tc>
          <w:tcPr>
            <w:tcW w:w="5709" w:type="dxa"/>
          </w:tcPr>
          <w:p w14:paraId="3E853EDE"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O_51813_51803</w:t>
            </w:r>
          </w:p>
        </w:tc>
      </w:tr>
      <w:tr w:rsidR="00E70D76" w14:paraId="7526649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B4D9A5C" w14:textId="77777777" w:rsidR="00E70D76" w:rsidRPr="00E37ACC" w:rsidRDefault="000241A0" w:rsidP="00E70D76">
            <w:pPr>
              <w:pStyle w:val="Tabellenkopf"/>
            </w:pPr>
            <w:r w:rsidRPr="00E37ACC">
              <w:t>Nenner (Formel)</w:t>
            </w:r>
          </w:p>
        </w:tc>
        <w:tc>
          <w:tcPr>
            <w:tcW w:w="5709" w:type="dxa"/>
          </w:tcPr>
          <w:p w14:paraId="3B277E55"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E_51813_51803</w:t>
            </w:r>
          </w:p>
        </w:tc>
      </w:tr>
      <w:tr w:rsidR="00E70D76" w14:paraId="337FE51C"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5CEDA2EF" w14:textId="77777777" w:rsidR="00E70D76" w:rsidRPr="00E37ACC" w:rsidRDefault="000241A0"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7E54905A"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3909FF0" w14:textId="77777777" w:rsidR="00E70D76" w:rsidRPr="00A20477" w:rsidRDefault="000241A0" w:rsidP="00E70D76">
                  <w:pPr>
                    <w:pStyle w:val="Tabellenkopf"/>
                    <w:rPr>
                      <w:szCs w:val="18"/>
                    </w:rPr>
                  </w:pPr>
                  <w:r>
                    <w:rPr>
                      <w:szCs w:val="18"/>
                    </w:rPr>
                    <w:t>O (o</w:t>
                  </w:r>
                  <w:r>
                    <w:rPr>
                      <w:szCs w:val="18"/>
                    </w:rPr>
                    <w:t>bserved)</w:t>
                  </w:r>
                </w:p>
              </w:tc>
            </w:tr>
            <w:tr w:rsidR="00E70D76" w:rsidRPr="00743DF3" w14:paraId="15A61DAD" w14:textId="77777777" w:rsidTr="00A52100">
              <w:trPr>
                <w:cantSplit/>
              </w:trPr>
              <w:tc>
                <w:tcPr>
                  <w:tcW w:w="2117" w:type="dxa"/>
                  <w:tcBorders>
                    <w:top w:val="single" w:sz="4" w:space="0" w:color="BFBFBF" w:themeColor="background1" w:themeShade="BF"/>
                  </w:tcBorders>
                  <w:vAlign w:val="center"/>
                </w:tcPr>
                <w:p w14:paraId="0D32C88E"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7044ACCD" w14:textId="77777777" w:rsidR="00E70D76" w:rsidRPr="00CD53BC" w:rsidRDefault="000241A0" w:rsidP="006B3A68">
                  <w:pPr>
                    <w:pStyle w:val="Tabellentext"/>
                    <w:rPr>
                      <w:szCs w:val="18"/>
                    </w:rPr>
                  </w:pPr>
                  <w:r>
                    <w:rPr>
                      <w:szCs w:val="18"/>
                    </w:rPr>
                    <w:t>Kalkulatorische Kennzahl</w:t>
                  </w:r>
                </w:p>
              </w:tc>
            </w:tr>
            <w:tr w:rsidR="006B3A68" w:rsidRPr="00743DF3" w14:paraId="2DA63CBB" w14:textId="77777777" w:rsidTr="00A52100">
              <w:trPr>
                <w:cantSplit/>
              </w:trPr>
              <w:tc>
                <w:tcPr>
                  <w:tcW w:w="2117" w:type="dxa"/>
                  <w:vAlign w:val="center"/>
                </w:tcPr>
                <w:p w14:paraId="20CD2A3A" w14:textId="08BD5892" w:rsidR="006B3A68" w:rsidRPr="00A20477" w:rsidRDefault="00171921" w:rsidP="006B3A68">
                  <w:pPr>
                    <w:pStyle w:val="Tabellentext"/>
                    <w:rPr>
                      <w:szCs w:val="18"/>
                    </w:rPr>
                  </w:pPr>
                  <w:del w:id="1070" w:author="IQTIG" w:date="2020-04-29T09:36:00Z">
                    <w:r>
                      <w:rPr>
                        <w:szCs w:val="18"/>
                      </w:rPr>
                      <w:delText>Kennzahl-</w:delText>
                    </w:r>
                  </w:del>
                  <w:r w:rsidR="000241A0">
                    <w:rPr>
                      <w:szCs w:val="18"/>
                    </w:rPr>
                    <w:t>ID</w:t>
                  </w:r>
                </w:p>
              </w:tc>
              <w:tc>
                <w:tcPr>
                  <w:tcW w:w="3613" w:type="dxa"/>
                  <w:vAlign w:val="center"/>
                </w:tcPr>
                <w:p w14:paraId="79D9A545" w14:textId="77777777" w:rsidR="006B3A68" w:rsidRPr="001258DD" w:rsidRDefault="000241A0" w:rsidP="006B3A68">
                  <w:pPr>
                    <w:pStyle w:val="Tabellentext"/>
                    <w:rPr>
                      <w:color w:val="000000"/>
                      <w:szCs w:val="18"/>
                      <w:lang w:eastAsia="de-DE"/>
                    </w:rPr>
                  </w:pPr>
                  <w:r>
                    <w:rPr>
                      <w:color w:val="000000"/>
                      <w:szCs w:val="18"/>
                    </w:rPr>
                    <w:t>O_51813_51803</w:t>
                  </w:r>
                </w:p>
              </w:tc>
            </w:tr>
            <w:tr w:rsidR="006B3A68" w:rsidRPr="00743DF3" w14:paraId="621FB79C" w14:textId="77777777" w:rsidTr="00A52100">
              <w:trPr>
                <w:cantSplit/>
              </w:trPr>
              <w:tc>
                <w:tcPr>
                  <w:tcW w:w="2117" w:type="dxa"/>
                  <w:vAlign w:val="center"/>
                </w:tcPr>
                <w:p w14:paraId="5D74A4BA" w14:textId="77777777" w:rsidR="006B3A68" w:rsidRDefault="000241A0" w:rsidP="006B3A68">
                  <w:pPr>
                    <w:pStyle w:val="Tabellentext"/>
                    <w:rPr>
                      <w:szCs w:val="18"/>
                    </w:rPr>
                  </w:pPr>
                  <w:r>
                    <w:rPr>
                      <w:szCs w:val="18"/>
                    </w:rPr>
                    <w:t>Bezug zu QS-Ergebnissen</w:t>
                  </w:r>
                </w:p>
              </w:tc>
              <w:tc>
                <w:tcPr>
                  <w:tcW w:w="3613" w:type="dxa"/>
                  <w:vAlign w:val="center"/>
                </w:tcPr>
                <w:p w14:paraId="5EE068C2" w14:textId="77777777" w:rsidR="006B3A68" w:rsidRDefault="000241A0" w:rsidP="006B3A68">
                  <w:pPr>
                    <w:pStyle w:val="Tabellentext"/>
                    <w:rPr>
                      <w:szCs w:val="18"/>
                    </w:rPr>
                  </w:pPr>
                  <w:r>
                    <w:rPr>
                      <w:szCs w:val="18"/>
                    </w:rPr>
                    <w:t>51813_51803</w:t>
                  </w:r>
                </w:p>
              </w:tc>
            </w:tr>
            <w:tr w:rsidR="006B3A68" w:rsidRPr="00743DF3" w14:paraId="018BD22F" w14:textId="77777777" w:rsidTr="00A52100">
              <w:trPr>
                <w:cantSplit/>
              </w:trPr>
              <w:tc>
                <w:tcPr>
                  <w:tcW w:w="2117" w:type="dxa"/>
                  <w:vAlign w:val="center"/>
                </w:tcPr>
                <w:p w14:paraId="75D3D368" w14:textId="77777777" w:rsidR="006B3A68" w:rsidRDefault="000241A0" w:rsidP="006B3A68">
                  <w:pPr>
                    <w:pStyle w:val="Tabellentext"/>
                    <w:rPr>
                      <w:szCs w:val="18"/>
                    </w:rPr>
                  </w:pPr>
                  <w:r>
                    <w:rPr>
                      <w:szCs w:val="18"/>
                    </w:rPr>
                    <w:t>Bezug zum Verfahren</w:t>
                  </w:r>
                </w:p>
              </w:tc>
              <w:tc>
                <w:tcPr>
                  <w:tcW w:w="3613" w:type="dxa"/>
                  <w:vAlign w:val="center"/>
                </w:tcPr>
                <w:p w14:paraId="5A6220A9" w14:textId="77777777" w:rsidR="006B3A68" w:rsidRDefault="000241A0" w:rsidP="006B3A68">
                  <w:pPr>
                    <w:pStyle w:val="Tabellentext"/>
                    <w:rPr>
                      <w:szCs w:val="18"/>
                    </w:rPr>
                  </w:pPr>
                  <w:r>
                    <w:rPr>
                      <w:szCs w:val="18"/>
                    </w:rPr>
                    <w:t xml:space="preserve">DeQS </w:t>
                  </w:r>
                  <w:r>
                    <w:rPr>
                      <w:szCs w:val="18"/>
                    </w:rPr>
                    <w:br/>
                    <w:t>QS-Planung</w:t>
                  </w:r>
                </w:p>
              </w:tc>
            </w:tr>
            <w:tr w:rsidR="006B3A68" w:rsidRPr="00743DF3" w14:paraId="685FD6C4" w14:textId="77777777" w:rsidTr="00A52100">
              <w:trPr>
                <w:cantSplit/>
              </w:trPr>
              <w:tc>
                <w:tcPr>
                  <w:tcW w:w="2117" w:type="dxa"/>
                  <w:vAlign w:val="center"/>
                </w:tcPr>
                <w:p w14:paraId="6C0AFFEE" w14:textId="77777777" w:rsidR="006B3A68" w:rsidRDefault="000241A0" w:rsidP="006B3A68">
                  <w:pPr>
                    <w:pStyle w:val="Tabellentext"/>
                    <w:rPr>
                      <w:szCs w:val="18"/>
                    </w:rPr>
                  </w:pPr>
                  <w:r>
                    <w:rPr>
                      <w:szCs w:val="18"/>
                    </w:rPr>
                    <w:t>Sortierung</w:t>
                  </w:r>
                </w:p>
              </w:tc>
              <w:tc>
                <w:tcPr>
                  <w:tcW w:w="3613" w:type="dxa"/>
                  <w:vAlign w:val="center"/>
                </w:tcPr>
                <w:p w14:paraId="7D0949C4" w14:textId="77777777" w:rsidR="006B3A68" w:rsidRDefault="000241A0" w:rsidP="006B3A68">
                  <w:pPr>
                    <w:pStyle w:val="Tabellentext"/>
                    <w:rPr>
                      <w:szCs w:val="18"/>
                    </w:rPr>
                  </w:pPr>
                  <w:r>
                    <w:rPr>
                      <w:szCs w:val="18"/>
                    </w:rPr>
                    <w:t>-</w:t>
                  </w:r>
                </w:p>
              </w:tc>
            </w:tr>
            <w:tr w:rsidR="006B3A68" w:rsidRPr="00743DF3" w14:paraId="023B569F" w14:textId="77777777" w:rsidTr="00A52100">
              <w:tc>
                <w:tcPr>
                  <w:tcW w:w="2117" w:type="dxa"/>
                  <w:vAlign w:val="center"/>
                </w:tcPr>
                <w:p w14:paraId="3FBF1311" w14:textId="77777777" w:rsidR="006B3A68" w:rsidRDefault="000241A0" w:rsidP="006B3A68">
                  <w:pPr>
                    <w:pStyle w:val="Tabellentext"/>
                    <w:rPr>
                      <w:szCs w:val="18"/>
                    </w:rPr>
                  </w:pPr>
                  <w:r>
                    <w:rPr>
                      <w:szCs w:val="18"/>
                    </w:rPr>
                    <w:t>Rechenregel</w:t>
                  </w:r>
                </w:p>
              </w:tc>
              <w:tc>
                <w:tcPr>
                  <w:tcW w:w="3613" w:type="dxa"/>
                  <w:vAlign w:val="center"/>
                </w:tcPr>
                <w:p w14:paraId="204B424D" w14:textId="77777777" w:rsidR="006B3A68" w:rsidRDefault="000241A0" w:rsidP="006B3A68">
                  <w:pPr>
                    <w:pStyle w:val="Tabellentext"/>
                    <w:rPr>
                      <w:szCs w:val="18"/>
                    </w:rPr>
                  </w:pPr>
                  <w:r>
                    <w:rPr>
                      <w:szCs w:val="18"/>
                    </w:rPr>
                    <w:t>Beobachtete Rate an Kindern mit 5-Minuten-Apgar unter 5</w:t>
                  </w:r>
                </w:p>
              </w:tc>
            </w:tr>
            <w:tr w:rsidR="006B3A68" w:rsidRPr="00743DF3" w14:paraId="18729434" w14:textId="77777777" w:rsidTr="00A52100">
              <w:trPr>
                <w:cantSplit/>
              </w:trPr>
              <w:tc>
                <w:tcPr>
                  <w:tcW w:w="2117" w:type="dxa"/>
                  <w:vAlign w:val="center"/>
                </w:tcPr>
                <w:p w14:paraId="3976D2A6" w14:textId="77777777" w:rsidR="006B3A68" w:rsidRPr="00A20477" w:rsidRDefault="000241A0" w:rsidP="006B3A68">
                  <w:pPr>
                    <w:pStyle w:val="Tabellentext"/>
                    <w:rPr>
                      <w:szCs w:val="18"/>
                    </w:rPr>
                  </w:pPr>
                  <w:r>
                    <w:rPr>
                      <w:szCs w:val="18"/>
                    </w:rPr>
                    <w:t>Operator</w:t>
                  </w:r>
                </w:p>
              </w:tc>
              <w:tc>
                <w:tcPr>
                  <w:tcW w:w="3613" w:type="dxa"/>
                  <w:vAlign w:val="center"/>
                </w:tcPr>
                <w:p w14:paraId="1E7C0FB0" w14:textId="77777777" w:rsidR="006B3A68" w:rsidRPr="00CD53BC" w:rsidRDefault="000241A0" w:rsidP="006B3A68">
                  <w:pPr>
                    <w:pStyle w:val="Tabellentext"/>
                    <w:rPr>
                      <w:szCs w:val="18"/>
                    </w:rPr>
                  </w:pPr>
                  <w:r>
                    <w:rPr>
                      <w:szCs w:val="18"/>
                    </w:rPr>
                    <w:t>Anteil</w:t>
                  </w:r>
                </w:p>
              </w:tc>
            </w:tr>
            <w:tr w:rsidR="006B3A68" w:rsidRPr="00743DF3" w14:paraId="69A4510D" w14:textId="77777777" w:rsidTr="00A52100">
              <w:trPr>
                <w:cantSplit/>
              </w:trPr>
              <w:tc>
                <w:tcPr>
                  <w:tcW w:w="2117" w:type="dxa"/>
                  <w:vAlign w:val="center"/>
                </w:tcPr>
                <w:p w14:paraId="7EAC4A61" w14:textId="77777777" w:rsidR="006B3A68" w:rsidRDefault="000241A0" w:rsidP="006B3A68">
                  <w:pPr>
                    <w:pStyle w:val="Tabellentext"/>
                    <w:rPr>
                      <w:szCs w:val="18"/>
                    </w:rPr>
                  </w:pPr>
                  <w:r>
                    <w:rPr>
                      <w:szCs w:val="18"/>
                    </w:rPr>
                    <w:t>Teildatensatzbezug</w:t>
                  </w:r>
                </w:p>
              </w:tc>
              <w:tc>
                <w:tcPr>
                  <w:tcW w:w="3613" w:type="dxa"/>
                  <w:vAlign w:val="center"/>
                </w:tcPr>
                <w:p w14:paraId="32AE73FC" w14:textId="77777777" w:rsidR="006B3A68" w:rsidRPr="001C3626" w:rsidRDefault="000241A0" w:rsidP="006B3A68">
                  <w:pPr>
                    <w:pStyle w:val="Tabellentext"/>
                    <w:rPr>
                      <w:szCs w:val="18"/>
                    </w:rPr>
                  </w:pPr>
                  <w:r>
                    <w:rPr>
                      <w:szCs w:val="18"/>
                    </w:rPr>
                    <w:t>16/1:K</w:t>
                  </w:r>
                </w:p>
              </w:tc>
            </w:tr>
            <w:tr w:rsidR="006B3A68" w:rsidRPr="00743DF3" w14:paraId="6380B538" w14:textId="77777777" w:rsidTr="00A52100">
              <w:tc>
                <w:tcPr>
                  <w:tcW w:w="2117" w:type="dxa"/>
                  <w:vAlign w:val="center"/>
                </w:tcPr>
                <w:p w14:paraId="5FC65D00" w14:textId="77777777" w:rsidR="006B3A68" w:rsidRDefault="000241A0" w:rsidP="006B3A68">
                  <w:pPr>
                    <w:pStyle w:val="Tabellentext"/>
                    <w:rPr>
                      <w:szCs w:val="18"/>
                    </w:rPr>
                  </w:pPr>
                  <w:r>
                    <w:rPr>
                      <w:szCs w:val="18"/>
                    </w:rPr>
                    <w:t>Zähler</w:t>
                  </w:r>
                </w:p>
              </w:tc>
              <w:tc>
                <w:tcPr>
                  <w:tcW w:w="3613" w:type="dxa"/>
                </w:tcPr>
                <w:p w14:paraId="57EABDD0" w14:textId="77777777" w:rsidR="006B3A68" w:rsidRPr="00955893" w:rsidRDefault="000241A0" w:rsidP="006B3A68">
                  <w:pPr>
                    <w:pStyle w:val="Tabellentext"/>
                    <w:rPr>
                      <w:rStyle w:val="Code"/>
                    </w:rPr>
                  </w:pPr>
                  <w:r>
                    <w:rPr>
                      <w:rStyle w:val="Code"/>
                    </w:rPr>
                    <w:t>fn_GEBIndex2_51803_Z</w:t>
                  </w:r>
                </w:p>
              </w:tc>
            </w:tr>
            <w:tr w:rsidR="006B3A68" w:rsidRPr="00743DF3" w14:paraId="0EF69E11" w14:textId="77777777" w:rsidTr="00A52100">
              <w:tc>
                <w:tcPr>
                  <w:tcW w:w="2117" w:type="dxa"/>
                  <w:vAlign w:val="center"/>
                </w:tcPr>
                <w:p w14:paraId="5BB50B52" w14:textId="77777777" w:rsidR="006B3A68" w:rsidRDefault="000241A0" w:rsidP="006B3A68">
                  <w:pPr>
                    <w:pStyle w:val="Tabellentext"/>
                    <w:rPr>
                      <w:szCs w:val="18"/>
                    </w:rPr>
                  </w:pPr>
                  <w:r>
                    <w:rPr>
                      <w:szCs w:val="18"/>
                    </w:rPr>
                    <w:t>Nenner</w:t>
                  </w:r>
                </w:p>
              </w:tc>
              <w:tc>
                <w:tcPr>
                  <w:tcW w:w="3613" w:type="dxa"/>
                </w:tcPr>
                <w:p w14:paraId="4B802ACB" w14:textId="77777777" w:rsidR="006B3A68" w:rsidRPr="00955893" w:rsidRDefault="000241A0" w:rsidP="006B3A68">
                  <w:pPr>
                    <w:pStyle w:val="Tabellentext"/>
                    <w:rPr>
                      <w:rStyle w:val="Code"/>
                    </w:rPr>
                  </w:pPr>
                  <w:r>
                    <w:rPr>
                      <w:rStyle w:val="Code"/>
                    </w:rPr>
                    <w:t>fn_GEBIndex2_51803_GG</w:t>
                  </w:r>
                </w:p>
              </w:tc>
            </w:tr>
            <w:tr w:rsidR="006B3A68" w:rsidRPr="00AC590F" w14:paraId="60FB0E5C" w14:textId="77777777" w:rsidTr="00A52100">
              <w:trPr>
                <w:cantSplit/>
              </w:trPr>
              <w:tc>
                <w:tcPr>
                  <w:tcW w:w="2117" w:type="dxa"/>
                  <w:vAlign w:val="center"/>
                </w:tcPr>
                <w:p w14:paraId="261AB05E"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68ECD6D8"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254F543C" w14:textId="77777777" w:rsidTr="00A52100">
              <w:trPr>
                <w:cantSplit/>
              </w:trPr>
              <w:tc>
                <w:tcPr>
                  <w:tcW w:w="2117" w:type="dxa"/>
                  <w:tcBorders>
                    <w:bottom w:val="single" w:sz="4" w:space="0" w:color="BFBFBF" w:themeColor="background1" w:themeShade="BF"/>
                  </w:tcBorders>
                  <w:vAlign w:val="center"/>
                </w:tcPr>
                <w:p w14:paraId="1A62BCDC"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58F40ACE" w14:textId="77777777" w:rsidR="006B3A68" w:rsidRPr="00AC590F" w:rsidRDefault="000241A0" w:rsidP="006B3A68">
                  <w:pPr>
                    <w:pStyle w:val="Tabellentext"/>
                    <w:rPr>
                      <w:rFonts w:cstheme="minorHAnsi"/>
                      <w:szCs w:val="18"/>
                    </w:rPr>
                  </w:pPr>
                  <w:r>
                    <w:rPr>
                      <w:rFonts w:cs="Calibri"/>
                      <w:szCs w:val="18"/>
                    </w:rPr>
                    <w:t>-</w:t>
                  </w:r>
                </w:p>
              </w:tc>
            </w:tr>
          </w:tbl>
          <w:p w14:paraId="6F5F3BA4"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77F8754"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4C85379E" w14:textId="77777777" w:rsidR="00E70D76" w:rsidRPr="00E37ACC" w:rsidRDefault="000241A0"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58EBE31A"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DB37713" w14:textId="77777777" w:rsidR="00E70D76" w:rsidRPr="00A20477" w:rsidRDefault="000241A0" w:rsidP="00E70D76">
                  <w:pPr>
                    <w:pStyle w:val="Tabellenkopf"/>
                    <w:rPr>
                      <w:szCs w:val="18"/>
                    </w:rPr>
                  </w:pPr>
                  <w:r>
                    <w:rPr>
                      <w:szCs w:val="18"/>
                    </w:rPr>
                    <w:t>E (expected)</w:t>
                  </w:r>
                </w:p>
              </w:tc>
            </w:tr>
            <w:tr w:rsidR="00E70D76" w:rsidRPr="00743DF3" w14:paraId="6BCAD397" w14:textId="77777777" w:rsidTr="00A52100">
              <w:trPr>
                <w:cantSplit/>
              </w:trPr>
              <w:tc>
                <w:tcPr>
                  <w:tcW w:w="2117" w:type="dxa"/>
                  <w:tcBorders>
                    <w:top w:val="single" w:sz="4" w:space="0" w:color="BFBFBF" w:themeColor="background1" w:themeShade="BF"/>
                  </w:tcBorders>
                  <w:vAlign w:val="center"/>
                </w:tcPr>
                <w:p w14:paraId="6C74360F"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414AC094" w14:textId="77777777" w:rsidR="00E70D76" w:rsidRPr="00CD53BC" w:rsidRDefault="000241A0" w:rsidP="006B3A68">
                  <w:pPr>
                    <w:pStyle w:val="Tabellentext"/>
                    <w:rPr>
                      <w:szCs w:val="18"/>
                    </w:rPr>
                  </w:pPr>
                  <w:r>
                    <w:rPr>
                      <w:szCs w:val="18"/>
                    </w:rPr>
                    <w:t>Kalkulatorische Kennzahl</w:t>
                  </w:r>
                </w:p>
              </w:tc>
            </w:tr>
            <w:tr w:rsidR="006B3A68" w:rsidRPr="00743DF3" w14:paraId="358D19D0" w14:textId="77777777" w:rsidTr="00A52100">
              <w:trPr>
                <w:cantSplit/>
              </w:trPr>
              <w:tc>
                <w:tcPr>
                  <w:tcW w:w="2117" w:type="dxa"/>
                  <w:vAlign w:val="center"/>
                </w:tcPr>
                <w:p w14:paraId="5F244249" w14:textId="62FB9401" w:rsidR="006B3A68" w:rsidRPr="00A20477" w:rsidRDefault="00171921" w:rsidP="006B3A68">
                  <w:pPr>
                    <w:pStyle w:val="Tabellentext"/>
                    <w:rPr>
                      <w:szCs w:val="18"/>
                    </w:rPr>
                  </w:pPr>
                  <w:del w:id="1071" w:author="IQTIG" w:date="2020-04-29T09:36:00Z">
                    <w:r>
                      <w:rPr>
                        <w:szCs w:val="18"/>
                      </w:rPr>
                      <w:delText>Kennzahl-</w:delText>
                    </w:r>
                  </w:del>
                  <w:r w:rsidR="000241A0">
                    <w:rPr>
                      <w:szCs w:val="18"/>
                    </w:rPr>
                    <w:t>ID</w:t>
                  </w:r>
                </w:p>
              </w:tc>
              <w:tc>
                <w:tcPr>
                  <w:tcW w:w="3613" w:type="dxa"/>
                  <w:vAlign w:val="center"/>
                </w:tcPr>
                <w:p w14:paraId="0D0FE33C" w14:textId="77777777" w:rsidR="006B3A68" w:rsidRPr="001258DD" w:rsidRDefault="000241A0" w:rsidP="006B3A68">
                  <w:pPr>
                    <w:pStyle w:val="Tabellentext"/>
                    <w:rPr>
                      <w:color w:val="000000"/>
                      <w:szCs w:val="18"/>
                      <w:lang w:eastAsia="de-DE"/>
                    </w:rPr>
                  </w:pPr>
                  <w:r>
                    <w:rPr>
                      <w:color w:val="000000"/>
                      <w:szCs w:val="18"/>
                    </w:rPr>
                    <w:t>E_51813_51803</w:t>
                  </w:r>
                </w:p>
              </w:tc>
            </w:tr>
            <w:tr w:rsidR="006B3A68" w:rsidRPr="00743DF3" w14:paraId="268F3DD6" w14:textId="77777777" w:rsidTr="00A52100">
              <w:trPr>
                <w:cantSplit/>
              </w:trPr>
              <w:tc>
                <w:tcPr>
                  <w:tcW w:w="2117" w:type="dxa"/>
                  <w:vAlign w:val="center"/>
                </w:tcPr>
                <w:p w14:paraId="01241011" w14:textId="77777777" w:rsidR="006B3A68" w:rsidRDefault="000241A0" w:rsidP="006B3A68">
                  <w:pPr>
                    <w:pStyle w:val="Tabellentext"/>
                    <w:rPr>
                      <w:szCs w:val="18"/>
                    </w:rPr>
                  </w:pPr>
                  <w:r>
                    <w:rPr>
                      <w:szCs w:val="18"/>
                    </w:rPr>
                    <w:t>Bezug zu QS-Ergebnissen</w:t>
                  </w:r>
                </w:p>
              </w:tc>
              <w:tc>
                <w:tcPr>
                  <w:tcW w:w="3613" w:type="dxa"/>
                  <w:vAlign w:val="center"/>
                </w:tcPr>
                <w:p w14:paraId="5F8904EF" w14:textId="77777777" w:rsidR="006B3A68" w:rsidRDefault="000241A0" w:rsidP="006B3A68">
                  <w:pPr>
                    <w:pStyle w:val="Tabellentext"/>
                    <w:rPr>
                      <w:szCs w:val="18"/>
                    </w:rPr>
                  </w:pPr>
                  <w:r>
                    <w:rPr>
                      <w:szCs w:val="18"/>
                    </w:rPr>
                    <w:t>51813_51803</w:t>
                  </w:r>
                </w:p>
              </w:tc>
            </w:tr>
            <w:tr w:rsidR="006B3A68" w:rsidRPr="00743DF3" w14:paraId="6923428A" w14:textId="77777777" w:rsidTr="00A52100">
              <w:trPr>
                <w:cantSplit/>
              </w:trPr>
              <w:tc>
                <w:tcPr>
                  <w:tcW w:w="2117" w:type="dxa"/>
                  <w:vAlign w:val="center"/>
                </w:tcPr>
                <w:p w14:paraId="60440718" w14:textId="77777777" w:rsidR="006B3A68" w:rsidRDefault="000241A0" w:rsidP="006B3A68">
                  <w:pPr>
                    <w:pStyle w:val="Tabellentext"/>
                    <w:rPr>
                      <w:szCs w:val="18"/>
                    </w:rPr>
                  </w:pPr>
                  <w:r>
                    <w:rPr>
                      <w:szCs w:val="18"/>
                    </w:rPr>
                    <w:t>Bezug zum Verfahren</w:t>
                  </w:r>
                </w:p>
              </w:tc>
              <w:tc>
                <w:tcPr>
                  <w:tcW w:w="3613" w:type="dxa"/>
                  <w:vAlign w:val="center"/>
                </w:tcPr>
                <w:p w14:paraId="2CD10115" w14:textId="77777777" w:rsidR="006B3A68" w:rsidRDefault="000241A0" w:rsidP="006B3A68">
                  <w:pPr>
                    <w:pStyle w:val="Tabellentext"/>
                    <w:rPr>
                      <w:szCs w:val="18"/>
                    </w:rPr>
                  </w:pPr>
                  <w:r>
                    <w:rPr>
                      <w:szCs w:val="18"/>
                    </w:rPr>
                    <w:t xml:space="preserve">DeQS </w:t>
                  </w:r>
                  <w:r>
                    <w:rPr>
                      <w:szCs w:val="18"/>
                    </w:rPr>
                    <w:br/>
                  </w:r>
                  <w:r>
                    <w:rPr>
                      <w:szCs w:val="18"/>
                    </w:rPr>
                    <w:t>QS-Planung</w:t>
                  </w:r>
                </w:p>
              </w:tc>
            </w:tr>
            <w:tr w:rsidR="006B3A68" w:rsidRPr="00743DF3" w14:paraId="65DF63C9" w14:textId="77777777" w:rsidTr="00A52100">
              <w:trPr>
                <w:cantSplit/>
              </w:trPr>
              <w:tc>
                <w:tcPr>
                  <w:tcW w:w="2117" w:type="dxa"/>
                  <w:vAlign w:val="center"/>
                </w:tcPr>
                <w:p w14:paraId="08BCA604" w14:textId="77777777" w:rsidR="006B3A68" w:rsidRDefault="000241A0" w:rsidP="006B3A68">
                  <w:pPr>
                    <w:pStyle w:val="Tabellentext"/>
                    <w:rPr>
                      <w:szCs w:val="18"/>
                    </w:rPr>
                  </w:pPr>
                  <w:r>
                    <w:rPr>
                      <w:szCs w:val="18"/>
                    </w:rPr>
                    <w:t>Sortierung</w:t>
                  </w:r>
                </w:p>
              </w:tc>
              <w:tc>
                <w:tcPr>
                  <w:tcW w:w="3613" w:type="dxa"/>
                  <w:vAlign w:val="center"/>
                </w:tcPr>
                <w:p w14:paraId="4839A0EC" w14:textId="77777777" w:rsidR="006B3A68" w:rsidRDefault="000241A0" w:rsidP="006B3A68">
                  <w:pPr>
                    <w:pStyle w:val="Tabellentext"/>
                    <w:rPr>
                      <w:szCs w:val="18"/>
                    </w:rPr>
                  </w:pPr>
                  <w:r>
                    <w:rPr>
                      <w:szCs w:val="18"/>
                    </w:rPr>
                    <w:t>-</w:t>
                  </w:r>
                </w:p>
              </w:tc>
            </w:tr>
            <w:tr w:rsidR="006B3A68" w:rsidRPr="00743DF3" w14:paraId="7BB4DA85" w14:textId="77777777" w:rsidTr="00A52100">
              <w:tc>
                <w:tcPr>
                  <w:tcW w:w="2117" w:type="dxa"/>
                  <w:vAlign w:val="center"/>
                </w:tcPr>
                <w:p w14:paraId="4603FEFE" w14:textId="77777777" w:rsidR="006B3A68" w:rsidRDefault="000241A0" w:rsidP="006B3A68">
                  <w:pPr>
                    <w:pStyle w:val="Tabellentext"/>
                    <w:rPr>
                      <w:szCs w:val="18"/>
                    </w:rPr>
                  </w:pPr>
                  <w:r>
                    <w:rPr>
                      <w:szCs w:val="18"/>
                    </w:rPr>
                    <w:t>Rechenregel</w:t>
                  </w:r>
                </w:p>
              </w:tc>
              <w:tc>
                <w:tcPr>
                  <w:tcW w:w="3613" w:type="dxa"/>
                  <w:vAlign w:val="center"/>
                </w:tcPr>
                <w:p w14:paraId="225A4279" w14:textId="6869E8B1" w:rsidR="006B3A68" w:rsidRDefault="000241A0" w:rsidP="006B3A68">
                  <w:pPr>
                    <w:pStyle w:val="Tabellentext"/>
                    <w:rPr>
                      <w:szCs w:val="18"/>
                    </w:rPr>
                  </w:pPr>
                  <w:r>
                    <w:rPr>
                      <w:szCs w:val="18"/>
                    </w:rPr>
                    <w:t xml:space="preserve">Erwartete Rate an Kindern mit 5-Minuten-Apgar unter 5, risikoadjustiert nach logistischem Geburtshilfe-Score für die 2. Ebene des Qualitätsindex mit der </w:t>
                  </w:r>
                  <w:del w:id="1072" w:author="IQTIG" w:date="2020-04-29T09:36:00Z">
                    <w:r w:rsidR="00171921">
                      <w:rPr>
                        <w:szCs w:val="18"/>
                      </w:rPr>
                      <w:delText>QI-</w:delText>
                    </w:r>
                  </w:del>
                  <w:r>
                    <w:rPr>
                      <w:szCs w:val="18"/>
                    </w:rPr>
                    <w:t>ID 51803</w:t>
                  </w:r>
                </w:p>
              </w:tc>
            </w:tr>
            <w:tr w:rsidR="006B3A68" w:rsidRPr="00743DF3" w14:paraId="17651E86" w14:textId="77777777" w:rsidTr="00A52100">
              <w:trPr>
                <w:cantSplit/>
              </w:trPr>
              <w:tc>
                <w:tcPr>
                  <w:tcW w:w="2117" w:type="dxa"/>
                  <w:vAlign w:val="center"/>
                </w:tcPr>
                <w:p w14:paraId="643013DB" w14:textId="77777777" w:rsidR="006B3A68" w:rsidRPr="00A20477" w:rsidRDefault="000241A0" w:rsidP="006B3A68">
                  <w:pPr>
                    <w:pStyle w:val="Tabellentext"/>
                    <w:rPr>
                      <w:szCs w:val="18"/>
                    </w:rPr>
                  </w:pPr>
                  <w:r>
                    <w:rPr>
                      <w:szCs w:val="18"/>
                    </w:rPr>
                    <w:t>Operator</w:t>
                  </w:r>
                </w:p>
              </w:tc>
              <w:tc>
                <w:tcPr>
                  <w:tcW w:w="3613" w:type="dxa"/>
                  <w:vAlign w:val="center"/>
                </w:tcPr>
                <w:p w14:paraId="237695FF" w14:textId="77777777" w:rsidR="006B3A68" w:rsidRPr="00CD53BC" w:rsidRDefault="000241A0" w:rsidP="006B3A68">
                  <w:pPr>
                    <w:pStyle w:val="Tabellentext"/>
                    <w:rPr>
                      <w:szCs w:val="18"/>
                    </w:rPr>
                  </w:pPr>
                  <w:r>
                    <w:rPr>
                      <w:szCs w:val="18"/>
                    </w:rPr>
                    <w:t>Mittelwert</w:t>
                  </w:r>
                </w:p>
              </w:tc>
            </w:tr>
            <w:tr w:rsidR="006B3A68" w:rsidRPr="00743DF3" w14:paraId="16F13FB0" w14:textId="77777777" w:rsidTr="00A52100">
              <w:trPr>
                <w:cantSplit/>
              </w:trPr>
              <w:tc>
                <w:tcPr>
                  <w:tcW w:w="2117" w:type="dxa"/>
                  <w:vAlign w:val="center"/>
                </w:tcPr>
                <w:p w14:paraId="1D50A7B7" w14:textId="77777777" w:rsidR="006B3A68" w:rsidRDefault="000241A0" w:rsidP="006B3A68">
                  <w:pPr>
                    <w:pStyle w:val="Tabellentext"/>
                    <w:rPr>
                      <w:szCs w:val="18"/>
                    </w:rPr>
                  </w:pPr>
                  <w:r>
                    <w:rPr>
                      <w:szCs w:val="18"/>
                    </w:rPr>
                    <w:t>Teildatensatzbezug</w:t>
                  </w:r>
                </w:p>
              </w:tc>
              <w:tc>
                <w:tcPr>
                  <w:tcW w:w="3613" w:type="dxa"/>
                  <w:vAlign w:val="center"/>
                </w:tcPr>
                <w:p w14:paraId="3A3ED153" w14:textId="77777777" w:rsidR="006B3A68" w:rsidRPr="001C3626" w:rsidRDefault="000241A0" w:rsidP="006B3A68">
                  <w:pPr>
                    <w:pStyle w:val="Tabellentext"/>
                    <w:rPr>
                      <w:szCs w:val="18"/>
                    </w:rPr>
                  </w:pPr>
                  <w:r>
                    <w:rPr>
                      <w:szCs w:val="18"/>
                    </w:rPr>
                    <w:t>16/1:K</w:t>
                  </w:r>
                </w:p>
              </w:tc>
            </w:tr>
            <w:tr w:rsidR="006B3A68" w:rsidRPr="00743DF3" w14:paraId="75C81614" w14:textId="77777777" w:rsidTr="00A52100">
              <w:tc>
                <w:tcPr>
                  <w:tcW w:w="2117" w:type="dxa"/>
                  <w:vAlign w:val="center"/>
                </w:tcPr>
                <w:p w14:paraId="4024F0F2" w14:textId="77777777" w:rsidR="006B3A68" w:rsidRDefault="000241A0" w:rsidP="006B3A68">
                  <w:pPr>
                    <w:pStyle w:val="Tabellentext"/>
                    <w:rPr>
                      <w:szCs w:val="18"/>
                    </w:rPr>
                  </w:pPr>
                  <w:r>
                    <w:rPr>
                      <w:szCs w:val="18"/>
                    </w:rPr>
                    <w:t>Zähler</w:t>
                  </w:r>
                </w:p>
              </w:tc>
              <w:tc>
                <w:tcPr>
                  <w:tcW w:w="3613" w:type="dxa"/>
                </w:tcPr>
                <w:p w14:paraId="643C3B9E" w14:textId="77777777" w:rsidR="006B3A68" w:rsidRPr="00955893" w:rsidRDefault="000241A0" w:rsidP="006B3A68">
                  <w:pPr>
                    <w:pStyle w:val="Tabellentext"/>
                    <w:rPr>
                      <w:rStyle w:val="Code"/>
                    </w:rPr>
                  </w:pPr>
                  <w:r>
                    <w:rPr>
                      <w:rStyle w:val="Code"/>
                    </w:rPr>
                    <w:t>fn_GEBIndex2_51803_E</w:t>
                  </w:r>
                </w:p>
              </w:tc>
            </w:tr>
            <w:tr w:rsidR="006B3A68" w:rsidRPr="00743DF3" w14:paraId="256FB8D7" w14:textId="77777777" w:rsidTr="00A52100">
              <w:tc>
                <w:tcPr>
                  <w:tcW w:w="2117" w:type="dxa"/>
                  <w:vAlign w:val="center"/>
                </w:tcPr>
                <w:p w14:paraId="1803FCDF" w14:textId="77777777" w:rsidR="006B3A68" w:rsidRDefault="000241A0" w:rsidP="006B3A68">
                  <w:pPr>
                    <w:pStyle w:val="Tabellentext"/>
                    <w:rPr>
                      <w:szCs w:val="18"/>
                    </w:rPr>
                  </w:pPr>
                  <w:r>
                    <w:rPr>
                      <w:szCs w:val="18"/>
                    </w:rPr>
                    <w:t>Nenner</w:t>
                  </w:r>
                </w:p>
              </w:tc>
              <w:tc>
                <w:tcPr>
                  <w:tcW w:w="3613" w:type="dxa"/>
                </w:tcPr>
                <w:p w14:paraId="6C08B75F" w14:textId="77777777" w:rsidR="006B3A68" w:rsidRPr="00955893" w:rsidRDefault="000241A0" w:rsidP="006B3A68">
                  <w:pPr>
                    <w:pStyle w:val="Tabellentext"/>
                    <w:rPr>
                      <w:rStyle w:val="Code"/>
                    </w:rPr>
                  </w:pPr>
                  <w:r>
                    <w:rPr>
                      <w:rStyle w:val="Code"/>
                    </w:rPr>
                    <w:t>fn_GEBIndex2_51803_GG</w:t>
                  </w:r>
                </w:p>
              </w:tc>
            </w:tr>
            <w:tr w:rsidR="006B3A68" w:rsidRPr="00AC590F" w14:paraId="66BD50FF" w14:textId="77777777" w:rsidTr="00A52100">
              <w:trPr>
                <w:cantSplit/>
              </w:trPr>
              <w:tc>
                <w:tcPr>
                  <w:tcW w:w="2117" w:type="dxa"/>
                  <w:vAlign w:val="center"/>
                </w:tcPr>
                <w:p w14:paraId="4A12D75D"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4FDCDAA8"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26177140" w14:textId="77777777" w:rsidTr="00A52100">
              <w:trPr>
                <w:cantSplit/>
              </w:trPr>
              <w:tc>
                <w:tcPr>
                  <w:tcW w:w="2117" w:type="dxa"/>
                  <w:tcBorders>
                    <w:bottom w:val="single" w:sz="4" w:space="0" w:color="BFBFBF" w:themeColor="background1" w:themeShade="BF"/>
                  </w:tcBorders>
                  <w:vAlign w:val="center"/>
                </w:tcPr>
                <w:p w14:paraId="07D92B0B"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315507C2" w14:textId="77777777" w:rsidR="006B3A68" w:rsidRPr="00AC590F" w:rsidRDefault="000241A0" w:rsidP="006B3A68">
                  <w:pPr>
                    <w:pStyle w:val="Tabellentext"/>
                    <w:rPr>
                      <w:rFonts w:cstheme="minorHAnsi"/>
                      <w:szCs w:val="18"/>
                    </w:rPr>
                  </w:pPr>
                  <w:r>
                    <w:rPr>
                      <w:rFonts w:cs="Calibri"/>
                      <w:szCs w:val="18"/>
                    </w:rPr>
                    <w:t>-</w:t>
                  </w:r>
                </w:p>
              </w:tc>
            </w:tr>
          </w:tbl>
          <w:p w14:paraId="6C605A92"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1E67BB93"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027777C3" w14:textId="77777777" w:rsidR="00E70D76" w:rsidRPr="00E37ACC" w:rsidRDefault="000241A0" w:rsidP="00E70D76">
            <w:pPr>
              <w:pStyle w:val="Tabellenkopf"/>
            </w:pPr>
            <w:r w:rsidRPr="00E37ACC">
              <w:t>Verwendete Funktionen</w:t>
            </w:r>
          </w:p>
        </w:tc>
        <w:tc>
          <w:tcPr>
            <w:tcW w:w="5709" w:type="dxa"/>
          </w:tcPr>
          <w:p w14:paraId="3C3A29F0" w14:textId="4210B195" w:rsidR="00E70D76" w:rsidRPr="001F36C8" w:rsidRDefault="00171921"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del w:id="1073" w:author="IQTIG" w:date="2020-04-29T09:36:00Z">
              <w:r>
                <w:rPr>
                  <w:rStyle w:val="Code"/>
                </w:rPr>
                <w:delText>fn_GEBIndex1_51803_GG</w:delText>
              </w:r>
              <w:r>
                <w:rPr>
                  <w:rStyle w:val="Code"/>
                </w:rPr>
                <w:br/>
              </w:r>
            </w:del>
            <w:r w:rsidR="000241A0">
              <w:rPr>
                <w:rStyle w:val="Code"/>
              </w:rPr>
              <w:t>fn_GEBIndex2_51803_E</w:t>
            </w:r>
            <w:r w:rsidR="000241A0">
              <w:rPr>
                <w:rStyle w:val="Code"/>
              </w:rPr>
              <w:br/>
              <w:t>fn_GEBIndex2_51803_GG</w:t>
            </w:r>
            <w:r w:rsidR="000241A0">
              <w:rPr>
                <w:rStyle w:val="Code"/>
              </w:rPr>
              <w:br/>
              <w:t>fn_GEBIndex2_51803_Z</w:t>
            </w:r>
            <w:r w:rsidR="000241A0">
              <w:rPr>
                <w:rStyle w:val="Code"/>
              </w:rPr>
              <w:br/>
              <w:t>fn_Gestalter</w:t>
            </w:r>
            <w:r w:rsidR="000241A0">
              <w:rPr>
                <w:rStyle w:val="Code"/>
              </w:rPr>
              <w:br/>
              <w:t>fn_GestalterWochen</w:t>
            </w:r>
          </w:p>
        </w:tc>
      </w:tr>
    </w:tbl>
    <w:p w14:paraId="0C93C9A7" w14:textId="77777777" w:rsidR="00A4453B" w:rsidRPr="00E53804" w:rsidRDefault="000241A0" w:rsidP="00E53804">
      <w:pPr>
        <w:spacing w:line="14" w:lineRule="auto"/>
        <w:rPr>
          <w:sz w:val="2"/>
          <w:szCs w:val="2"/>
        </w:rPr>
      </w:pPr>
    </w:p>
    <w:p w14:paraId="1CABB794" w14:textId="77777777" w:rsidR="00CB0724" w:rsidRDefault="00CB0724">
      <w:pPr>
        <w:sectPr w:rsidR="00CB0724" w:rsidSect="004B6E31">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02AE6D2E" w14:textId="77777777" w:rsidR="007F3806" w:rsidRPr="007F3806" w:rsidRDefault="000241A0"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D403AD9"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789F2AF7" w14:textId="77777777" w:rsidR="00890E2F" w:rsidRPr="001E2092" w:rsidRDefault="000241A0" w:rsidP="00890E2F">
            <w:pPr>
              <w:pStyle w:val="Tabellenkopf"/>
              <w:rPr>
                <w:szCs w:val="20"/>
              </w:rPr>
            </w:pPr>
            <w:r>
              <w:t>Referenzwahrscheinlichkeit</w:t>
            </w:r>
            <w:r w:rsidRPr="00B8324E">
              <w:t xml:space="preserve">: </w:t>
            </w:r>
            <w:r>
              <w:rPr>
                <w:szCs w:val="20"/>
              </w:rPr>
              <w:t>0,184 % (Odds: 0,001)</w:t>
            </w:r>
          </w:p>
        </w:tc>
      </w:tr>
      <w:tr w:rsidR="00BA23B7" w:rsidRPr="009E2B0C" w14:paraId="15A9F598"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41E5DA3" w14:textId="77777777" w:rsidR="00BA23B7" w:rsidRPr="001E2092" w:rsidRDefault="000241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BFB2901" w14:textId="77777777" w:rsidR="00BA23B7" w:rsidRPr="001E2092" w:rsidRDefault="000241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D60EFB0" w14:textId="77777777" w:rsidR="00BA23B7" w:rsidRPr="001E2092" w:rsidRDefault="000241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0AD83B76" w14:textId="77777777" w:rsidR="00BA23B7" w:rsidRPr="001E2092" w:rsidRDefault="000241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246DCF8C" w14:textId="77777777" w:rsidR="00BA23B7" w:rsidRPr="001E2092" w:rsidRDefault="000241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23BFF1BF" w14:textId="77777777" w:rsidR="00BA23B7" w:rsidRPr="001E2092" w:rsidRDefault="000241A0" w:rsidP="00AD6C60">
            <w:pPr>
              <w:pStyle w:val="Tabellenkopf"/>
              <w:ind w:left="0"/>
              <w:jc w:val="right"/>
              <w:rPr>
                <w:szCs w:val="18"/>
              </w:rPr>
            </w:pPr>
            <w:r>
              <w:rPr>
                <w:szCs w:val="18"/>
              </w:rPr>
              <w:t>95 %-Vertrau</w:t>
            </w:r>
            <w:r>
              <w:rPr>
                <w:szCs w:val="18"/>
              </w:rPr>
              <w:t>ensbereich</w:t>
            </w:r>
          </w:p>
        </w:tc>
      </w:tr>
      <w:tr w:rsidR="00BA23B7" w:rsidRPr="00743DF3" w14:paraId="6836A14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43F8D74" w14:textId="77777777" w:rsidR="00BA23B7" w:rsidRPr="001E2092" w:rsidRDefault="000241A0" w:rsidP="00C25810">
            <w:pPr>
              <w:pStyle w:val="Tabellentext"/>
              <w:rPr>
                <w:szCs w:val="18"/>
              </w:rPr>
            </w:pPr>
            <w:r>
              <w:rPr>
                <w:szCs w:val="18"/>
              </w:rPr>
              <w:t>Konstante</w:t>
            </w:r>
          </w:p>
        </w:tc>
        <w:tc>
          <w:tcPr>
            <w:tcW w:w="1013" w:type="pct"/>
          </w:tcPr>
          <w:p w14:paraId="05226EB1" w14:textId="77777777" w:rsidR="00BA23B7" w:rsidRPr="001E2092" w:rsidRDefault="000241A0" w:rsidP="009E6F3B">
            <w:pPr>
              <w:pStyle w:val="Tabellentext"/>
              <w:jc w:val="right"/>
              <w:rPr>
                <w:szCs w:val="18"/>
              </w:rPr>
            </w:pPr>
            <w:r>
              <w:rPr>
                <w:szCs w:val="18"/>
              </w:rPr>
              <w:t>-6,296304790074080</w:t>
            </w:r>
          </w:p>
        </w:tc>
        <w:tc>
          <w:tcPr>
            <w:tcW w:w="390" w:type="pct"/>
          </w:tcPr>
          <w:p w14:paraId="14FD1DB9" w14:textId="77777777" w:rsidR="00BA23B7" w:rsidRPr="001E2092" w:rsidRDefault="000241A0" w:rsidP="004D14B9">
            <w:pPr>
              <w:pStyle w:val="Tabellentext"/>
              <w:ind w:left="0"/>
              <w:jc w:val="right"/>
              <w:rPr>
                <w:szCs w:val="18"/>
              </w:rPr>
            </w:pPr>
            <w:r>
              <w:rPr>
                <w:szCs w:val="18"/>
              </w:rPr>
              <w:t>0,029</w:t>
            </w:r>
          </w:p>
        </w:tc>
        <w:tc>
          <w:tcPr>
            <w:tcW w:w="548" w:type="pct"/>
          </w:tcPr>
          <w:p w14:paraId="4D69F622" w14:textId="77777777" w:rsidR="00BA23B7" w:rsidRPr="001E2092" w:rsidRDefault="000241A0" w:rsidP="009E6F3B">
            <w:pPr>
              <w:pStyle w:val="Tabellentext"/>
              <w:jc w:val="right"/>
              <w:rPr>
                <w:szCs w:val="18"/>
              </w:rPr>
            </w:pPr>
            <w:r>
              <w:rPr>
                <w:szCs w:val="18"/>
              </w:rPr>
              <w:t>-216,913</w:t>
            </w:r>
          </w:p>
        </w:tc>
        <w:tc>
          <w:tcPr>
            <w:tcW w:w="468" w:type="pct"/>
          </w:tcPr>
          <w:p w14:paraId="75144B78" w14:textId="77777777" w:rsidR="00BA23B7" w:rsidRPr="001E2092" w:rsidRDefault="000241A0" w:rsidP="004D14B9">
            <w:pPr>
              <w:pStyle w:val="Tabellentext"/>
              <w:ind w:left="6"/>
              <w:jc w:val="right"/>
              <w:rPr>
                <w:szCs w:val="18"/>
              </w:rPr>
            </w:pPr>
            <w:r>
              <w:rPr>
                <w:szCs w:val="18"/>
              </w:rPr>
              <w:t>-</w:t>
            </w:r>
          </w:p>
        </w:tc>
        <w:tc>
          <w:tcPr>
            <w:tcW w:w="1172" w:type="pct"/>
          </w:tcPr>
          <w:p w14:paraId="26A0219F" w14:textId="77777777" w:rsidR="00BA23B7" w:rsidRPr="001E2092" w:rsidRDefault="000241A0" w:rsidP="005521DD">
            <w:pPr>
              <w:pStyle w:val="Tabellentext"/>
              <w:ind w:left="-6"/>
              <w:jc w:val="right"/>
              <w:rPr>
                <w:szCs w:val="18"/>
              </w:rPr>
            </w:pPr>
            <w:r>
              <w:rPr>
                <w:szCs w:val="18"/>
              </w:rPr>
              <w:t>-</w:t>
            </w:r>
          </w:p>
        </w:tc>
      </w:tr>
      <w:tr w:rsidR="00BA23B7" w:rsidRPr="00743DF3" w14:paraId="6079EFA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2D737A8" w14:textId="77777777" w:rsidR="00BA23B7" w:rsidRPr="001E2092" w:rsidRDefault="000241A0" w:rsidP="00C25810">
            <w:pPr>
              <w:pStyle w:val="Tabellentext"/>
              <w:rPr>
                <w:szCs w:val="18"/>
              </w:rPr>
            </w:pPr>
            <w:r>
              <w:rPr>
                <w:szCs w:val="18"/>
              </w:rPr>
              <w:t>Gestationsalter 37 abgeschlossene SSW</w:t>
            </w:r>
          </w:p>
        </w:tc>
        <w:tc>
          <w:tcPr>
            <w:tcW w:w="1013" w:type="pct"/>
          </w:tcPr>
          <w:p w14:paraId="657EE758" w14:textId="77777777" w:rsidR="00BA23B7" w:rsidRPr="001E2092" w:rsidRDefault="000241A0" w:rsidP="009E6F3B">
            <w:pPr>
              <w:pStyle w:val="Tabellentext"/>
              <w:jc w:val="right"/>
              <w:rPr>
                <w:szCs w:val="18"/>
              </w:rPr>
            </w:pPr>
            <w:r>
              <w:rPr>
                <w:szCs w:val="18"/>
              </w:rPr>
              <w:t>0,427146023124653</w:t>
            </w:r>
          </w:p>
        </w:tc>
        <w:tc>
          <w:tcPr>
            <w:tcW w:w="390" w:type="pct"/>
          </w:tcPr>
          <w:p w14:paraId="507E0777" w14:textId="77777777" w:rsidR="00BA23B7" w:rsidRPr="001E2092" w:rsidRDefault="000241A0" w:rsidP="004D14B9">
            <w:pPr>
              <w:pStyle w:val="Tabellentext"/>
              <w:ind w:left="0"/>
              <w:jc w:val="right"/>
              <w:rPr>
                <w:szCs w:val="18"/>
              </w:rPr>
            </w:pPr>
            <w:r>
              <w:rPr>
                <w:szCs w:val="18"/>
              </w:rPr>
              <w:t>0,080</w:t>
            </w:r>
          </w:p>
        </w:tc>
        <w:tc>
          <w:tcPr>
            <w:tcW w:w="548" w:type="pct"/>
          </w:tcPr>
          <w:p w14:paraId="0DF13AAC" w14:textId="77777777" w:rsidR="00BA23B7" w:rsidRPr="001E2092" w:rsidRDefault="000241A0" w:rsidP="009E6F3B">
            <w:pPr>
              <w:pStyle w:val="Tabellentext"/>
              <w:jc w:val="right"/>
              <w:rPr>
                <w:szCs w:val="18"/>
              </w:rPr>
            </w:pPr>
            <w:r>
              <w:rPr>
                <w:szCs w:val="18"/>
              </w:rPr>
              <w:t>5,321</w:t>
            </w:r>
          </w:p>
        </w:tc>
        <w:tc>
          <w:tcPr>
            <w:tcW w:w="468" w:type="pct"/>
          </w:tcPr>
          <w:p w14:paraId="7A64952C" w14:textId="77777777" w:rsidR="00BA23B7" w:rsidRPr="001E2092" w:rsidRDefault="000241A0" w:rsidP="004D14B9">
            <w:pPr>
              <w:pStyle w:val="Tabellentext"/>
              <w:ind w:left="6"/>
              <w:jc w:val="right"/>
              <w:rPr>
                <w:szCs w:val="18"/>
              </w:rPr>
            </w:pPr>
            <w:r>
              <w:rPr>
                <w:szCs w:val="18"/>
              </w:rPr>
              <w:t>1,533</w:t>
            </w:r>
          </w:p>
        </w:tc>
        <w:tc>
          <w:tcPr>
            <w:tcW w:w="1172" w:type="pct"/>
          </w:tcPr>
          <w:p w14:paraId="7FBBBE21" w14:textId="77777777" w:rsidR="00BA23B7" w:rsidRPr="001E2092" w:rsidRDefault="000241A0" w:rsidP="005521DD">
            <w:pPr>
              <w:pStyle w:val="Tabellentext"/>
              <w:ind w:left="-6"/>
              <w:jc w:val="right"/>
              <w:rPr>
                <w:szCs w:val="18"/>
              </w:rPr>
            </w:pPr>
            <w:r>
              <w:rPr>
                <w:szCs w:val="18"/>
              </w:rPr>
              <w:t>1,310 - 1,794</w:t>
            </w:r>
          </w:p>
        </w:tc>
      </w:tr>
      <w:tr w:rsidR="00BA23B7" w:rsidRPr="00743DF3" w14:paraId="6722675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0EB904A" w14:textId="77777777" w:rsidR="00BA23B7" w:rsidRPr="001E2092" w:rsidRDefault="000241A0" w:rsidP="00C25810">
            <w:pPr>
              <w:pStyle w:val="Tabellentext"/>
              <w:rPr>
                <w:szCs w:val="18"/>
              </w:rPr>
            </w:pPr>
            <w:r>
              <w:rPr>
                <w:szCs w:val="18"/>
              </w:rPr>
              <w:t>Geburtsrisiko: Hypertensive Schwangerschaftserkrankung</w:t>
            </w:r>
          </w:p>
        </w:tc>
        <w:tc>
          <w:tcPr>
            <w:tcW w:w="1013" w:type="pct"/>
          </w:tcPr>
          <w:p w14:paraId="280B50AF" w14:textId="77777777" w:rsidR="00BA23B7" w:rsidRPr="001E2092" w:rsidRDefault="000241A0" w:rsidP="009E6F3B">
            <w:pPr>
              <w:pStyle w:val="Tabellentext"/>
              <w:jc w:val="right"/>
              <w:rPr>
                <w:szCs w:val="18"/>
              </w:rPr>
            </w:pPr>
            <w:r>
              <w:rPr>
                <w:szCs w:val="18"/>
              </w:rPr>
              <w:t>0,602326918827803</w:t>
            </w:r>
          </w:p>
        </w:tc>
        <w:tc>
          <w:tcPr>
            <w:tcW w:w="390" w:type="pct"/>
          </w:tcPr>
          <w:p w14:paraId="55230F55" w14:textId="77777777" w:rsidR="00BA23B7" w:rsidRPr="001E2092" w:rsidRDefault="000241A0" w:rsidP="004D14B9">
            <w:pPr>
              <w:pStyle w:val="Tabellentext"/>
              <w:ind w:left="0"/>
              <w:jc w:val="right"/>
              <w:rPr>
                <w:szCs w:val="18"/>
              </w:rPr>
            </w:pPr>
            <w:r>
              <w:rPr>
                <w:szCs w:val="18"/>
              </w:rPr>
              <w:t>0,144</w:t>
            </w:r>
          </w:p>
        </w:tc>
        <w:tc>
          <w:tcPr>
            <w:tcW w:w="548" w:type="pct"/>
          </w:tcPr>
          <w:p w14:paraId="3D100DD7" w14:textId="77777777" w:rsidR="00BA23B7" w:rsidRPr="001E2092" w:rsidRDefault="000241A0" w:rsidP="009E6F3B">
            <w:pPr>
              <w:pStyle w:val="Tabellentext"/>
              <w:jc w:val="right"/>
              <w:rPr>
                <w:szCs w:val="18"/>
              </w:rPr>
            </w:pPr>
            <w:r>
              <w:rPr>
                <w:szCs w:val="18"/>
              </w:rPr>
              <w:t>4,186</w:t>
            </w:r>
          </w:p>
        </w:tc>
        <w:tc>
          <w:tcPr>
            <w:tcW w:w="468" w:type="pct"/>
          </w:tcPr>
          <w:p w14:paraId="2BEFC267" w14:textId="77777777" w:rsidR="00BA23B7" w:rsidRPr="001E2092" w:rsidRDefault="000241A0" w:rsidP="004D14B9">
            <w:pPr>
              <w:pStyle w:val="Tabellentext"/>
              <w:ind w:left="6"/>
              <w:jc w:val="right"/>
              <w:rPr>
                <w:szCs w:val="18"/>
              </w:rPr>
            </w:pPr>
            <w:r>
              <w:rPr>
                <w:szCs w:val="18"/>
              </w:rPr>
              <w:t>1,826</w:t>
            </w:r>
          </w:p>
        </w:tc>
        <w:tc>
          <w:tcPr>
            <w:tcW w:w="1172" w:type="pct"/>
          </w:tcPr>
          <w:p w14:paraId="2801C655" w14:textId="77777777" w:rsidR="00BA23B7" w:rsidRPr="001E2092" w:rsidRDefault="000241A0" w:rsidP="005521DD">
            <w:pPr>
              <w:pStyle w:val="Tabellentext"/>
              <w:ind w:left="-6"/>
              <w:jc w:val="right"/>
              <w:rPr>
                <w:szCs w:val="18"/>
              </w:rPr>
            </w:pPr>
            <w:r>
              <w:rPr>
                <w:szCs w:val="18"/>
              </w:rPr>
              <w:t>1,378 - 2,421</w:t>
            </w:r>
          </w:p>
        </w:tc>
      </w:tr>
      <w:tr w:rsidR="00BA23B7" w:rsidRPr="00743DF3" w14:paraId="5AB90EA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DE38B36" w14:textId="77777777" w:rsidR="00BA23B7" w:rsidRPr="001E2092" w:rsidRDefault="000241A0" w:rsidP="00C25810">
            <w:pPr>
              <w:pStyle w:val="Tabellentext"/>
              <w:rPr>
                <w:szCs w:val="18"/>
              </w:rPr>
            </w:pPr>
            <w:r>
              <w:rPr>
                <w:szCs w:val="18"/>
              </w:rPr>
              <w:t>Geburtsrisiko: Nabelschnurvorfall</w:t>
            </w:r>
          </w:p>
        </w:tc>
        <w:tc>
          <w:tcPr>
            <w:tcW w:w="1013" w:type="pct"/>
          </w:tcPr>
          <w:p w14:paraId="0D607435" w14:textId="77777777" w:rsidR="00BA23B7" w:rsidRPr="001E2092" w:rsidRDefault="000241A0" w:rsidP="009E6F3B">
            <w:pPr>
              <w:pStyle w:val="Tabellentext"/>
              <w:jc w:val="right"/>
              <w:rPr>
                <w:szCs w:val="18"/>
              </w:rPr>
            </w:pPr>
            <w:r>
              <w:rPr>
                <w:szCs w:val="18"/>
              </w:rPr>
              <w:t>1,606621135871970</w:t>
            </w:r>
          </w:p>
        </w:tc>
        <w:tc>
          <w:tcPr>
            <w:tcW w:w="390" w:type="pct"/>
          </w:tcPr>
          <w:p w14:paraId="4856C3B6" w14:textId="77777777" w:rsidR="00BA23B7" w:rsidRPr="001E2092" w:rsidRDefault="000241A0" w:rsidP="004D14B9">
            <w:pPr>
              <w:pStyle w:val="Tabellentext"/>
              <w:ind w:left="0"/>
              <w:jc w:val="right"/>
              <w:rPr>
                <w:szCs w:val="18"/>
              </w:rPr>
            </w:pPr>
            <w:r>
              <w:rPr>
                <w:szCs w:val="18"/>
              </w:rPr>
              <w:t>0,453</w:t>
            </w:r>
          </w:p>
        </w:tc>
        <w:tc>
          <w:tcPr>
            <w:tcW w:w="548" w:type="pct"/>
          </w:tcPr>
          <w:p w14:paraId="439EE845" w14:textId="77777777" w:rsidR="00BA23B7" w:rsidRPr="001E2092" w:rsidRDefault="000241A0" w:rsidP="009E6F3B">
            <w:pPr>
              <w:pStyle w:val="Tabellentext"/>
              <w:jc w:val="right"/>
              <w:rPr>
                <w:szCs w:val="18"/>
              </w:rPr>
            </w:pPr>
            <w:r>
              <w:rPr>
                <w:szCs w:val="18"/>
              </w:rPr>
              <w:t>3,544</w:t>
            </w:r>
          </w:p>
        </w:tc>
        <w:tc>
          <w:tcPr>
            <w:tcW w:w="468" w:type="pct"/>
          </w:tcPr>
          <w:p w14:paraId="42418006" w14:textId="77777777" w:rsidR="00BA23B7" w:rsidRPr="001E2092" w:rsidRDefault="000241A0" w:rsidP="004D14B9">
            <w:pPr>
              <w:pStyle w:val="Tabellentext"/>
              <w:ind w:left="6"/>
              <w:jc w:val="right"/>
              <w:rPr>
                <w:szCs w:val="18"/>
              </w:rPr>
            </w:pPr>
            <w:r>
              <w:rPr>
                <w:szCs w:val="18"/>
              </w:rPr>
              <w:t>4,986</w:t>
            </w:r>
          </w:p>
        </w:tc>
        <w:tc>
          <w:tcPr>
            <w:tcW w:w="1172" w:type="pct"/>
          </w:tcPr>
          <w:p w14:paraId="65D941AA" w14:textId="77777777" w:rsidR="00BA23B7" w:rsidRPr="001E2092" w:rsidRDefault="000241A0" w:rsidP="005521DD">
            <w:pPr>
              <w:pStyle w:val="Tabellentext"/>
              <w:ind w:left="-6"/>
              <w:jc w:val="right"/>
              <w:rPr>
                <w:szCs w:val="18"/>
              </w:rPr>
            </w:pPr>
            <w:r>
              <w:rPr>
                <w:szCs w:val="18"/>
              </w:rPr>
              <w:t>2,051 - 12,123</w:t>
            </w:r>
          </w:p>
        </w:tc>
      </w:tr>
      <w:tr w:rsidR="00BA23B7" w:rsidRPr="00743DF3" w14:paraId="3E68FF4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8739B66" w14:textId="77777777" w:rsidR="00BA23B7" w:rsidRPr="001E2092" w:rsidRDefault="000241A0" w:rsidP="00C25810">
            <w:pPr>
              <w:pStyle w:val="Tabellentext"/>
              <w:rPr>
                <w:szCs w:val="18"/>
              </w:rPr>
            </w:pPr>
            <w:r>
              <w:rPr>
                <w:szCs w:val="18"/>
              </w:rPr>
              <w:t>Geburtsrisiko: Vorzeitige Plazentalösung</w:t>
            </w:r>
          </w:p>
        </w:tc>
        <w:tc>
          <w:tcPr>
            <w:tcW w:w="1013" w:type="pct"/>
          </w:tcPr>
          <w:p w14:paraId="561D4828" w14:textId="77777777" w:rsidR="00BA23B7" w:rsidRPr="001E2092" w:rsidRDefault="000241A0" w:rsidP="009E6F3B">
            <w:pPr>
              <w:pStyle w:val="Tabellentext"/>
              <w:jc w:val="right"/>
              <w:rPr>
                <w:szCs w:val="18"/>
              </w:rPr>
            </w:pPr>
            <w:r>
              <w:rPr>
                <w:szCs w:val="18"/>
              </w:rPr>
              <w:t>2,778854067046700</w:t>
            </w:r>
          </w:p>
        </w:tc>
        <w:tc>
          <w:tcPr>
            <w:tcW w:w="390" w:type="pct"/>
          </w:tcPr>
          <w:p w14:paraId="3C6617E6" w14:textId="77777777" w:rsidR="00BA23B7" w:rsidRPr="001E2092" w:rsidRDefault="000241A0" w:rsidP="004D14B9">
            <w:pPr>
              <w:pStyle w:val="Tabellentext"/>
              <w:ind w:left="0"/>
              <w:jc w:val="right"/>
              <w:rPr>
                <w:szCs w:val="18"/>
              </w:rPr>
            </w:pPr>
            <w:r>
              <w:rPr>
                <w:szCs w:val="18"/>
              </w:rPr>
              <w:t>0,134</w:t>
            </w:r>
          </w:p>
        </w:tc>
        <w:tc>
          <w:tcPr>
            <w:tcW w:w="548" w:type="pct"/>
          </w:tcPr>
          <w:p w14:paraId="33AFA594" w14:textId="77777777" w:rsidR="00BA23B7" w:rsidRPr="001E2092" w:rsidRDefault="000241A0" w:rsidP="009E6F3B">
            <w:pPr>
              <w:pStyle w:val="Tabellentext"/>
              <w:jc w:val="right"/>
              <w:rPr>
                <w:szCs w:val="18"/>
              </w:rPr>
            </w:pPr>
            <w:r>
              <w:rPr>
                <w:szCs w:val="18"/>
              </w:rPr>
              <w:t>20,754</w:t>
            </w:r>
          </w:p>
        </w:tc>
        <w:tc>
          <w:tcPr>
            <w:tcW w:w="468" w:type="pct"/>
          </w:tcPr>
          <w:p w14:paraId="746FDC21" w14:textId="77777777" w:rsidR="00BA23B7" w:rsidRPr="001E2092" w:rsidRDefault="000241A0" w:rsidP="004D14B9">
            <w:pPr>
              <w:pStyle w:val="Tabellentext"/>
              <w:ind w:left="6"/>
              <w:jc w:val="right"/>
              <w:rPr>
                <w:szCs w:val="18"/>
              </w:rPr>
            </w:pPr>
            <w:r>
              <w:rPr>
                <w:szCs w:val="18"/>
              </w:rPr>
              <w:t>16,101</w:t>
            </w:r>
          </w:p>
        </w:tc>
        <w:tc>
          <w:tcPr>
            <w:tcW w:w="1172" w:type="pct"/>
          </w:tcPr>
          <w:p w14:paraId="025CD521" w14:textId="77777777" w:rsidR="00BA23B7" w:rsidRPr="001E2092" w:rsidRDefault="000241A0" w:rsidP="005521DD">
            <w:pPr>
              <w:pStyle w:val="Tabellentext"/>
              <w:ind w:left="-6"/>
              <w:jc w:val="right"/>
              <w:rPr>
                <w:szCs w:val="18"/>
              </w:rPr>
            </w:pPr>
            <w:r>
              <w:rPr>
                <w:szCs w:val="18"/>
              </w:rPr>
              <w:t>12,384 - 20,932</w:t>
            </w:r>
          </w:p>
        </w:tc>
      </w:tr>
    </w:tbl>
    <w:p w14:paraId="5D15E152" w14:textId="77777777" w:rsidR="000F0644" w:rsidRPr="000F0644" w:rsidRDefault="000241A0" w:rsidP="000F0644"/>
    <w:p w14:paraId="2B71DCCF" w14:textId="77777777" w:rsidR="00CB0724" w:rsidRDefault="00CB0724">
      <w:pPr>
        <w:sectPr w:rsidR="00CB0724" w:rsidSect="00E16D71">
          <w:pgSz w:w="11906" w:h="16838"/>
          <w:pgMar w:top="1418" w:right="1134" w:bottom="1418" w:left="1701" w:header="454" w:footer="737" w:gutter="0"/>
          <w:cols w:space="708"/>
          <w:docGrid w:linePitch="360"/>
        </w:sectPr>
      </w:pPr>
    </w:p>
    <w:p w14:paraId="4A30B8C1" w14:textId="77777777" w:rsidR="006D1B0D" w:rsidRPr="00A264FC" w:rsidRDefault="000241A0" w:rsidP="00A264FC">
      <w:pPr>
        <w:pStyle w:val="berschrift2ohneGliederung"/>
        <w:rPr>
          <w:sz w:val="20"/>
          <w:szCs w:val="20"/>
        </w:rPr>
      </w:pPr>
      <w:bookmarkStart w:id="1074" w:name="_Toc39045482"/>
      <w:r>
        <w:rPr>
          <w:sz w:val="20"/>
          <w:szCs w:val="20"/>
        </w:rPr>
        <w:lastRenderedPageBreak/>
        <w:t>51818_51803 - Ebene 3: Verhältnis der beobachteten zur erwarteten Rate (O/E) an Kindern mit Base Excess unter -16</w:t>
      </w:r>
      <w:bookmarkEnd w:id="1074"/>
    </w:p>
    <w:tbl>
      <w:tblPr>
        <w:tblStyle w:val="IQTIGStandarderste-Spalte"/>
        <w:tblW w:w="0" w:type="auto"/>
        <w:tblLook w:val="0680" w:firstRow="0" w:lastRow="0" w:firstColumn="1" w:lastColumn="0" w:noHBand="1" w:noVBand="1"/>
      </w:tblPr>
      <w:tblGrid>
        <w:gridCol w:w="3261"/>
        <w:gridCol w:w="5735"/>
      </w:tblGrid>
      <w:tr w:rsidR="00E70D76" w14:paraId="1442915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A2CAFDC" w14:textId="77777777" w:rsidR="00E70D76" w:rsidRPr="00E37ACC" w:rsidRDefault="000241A0" w:rsidP="000D7FAC">
            <w:pPr>
              <w:pStyle w:val="Tabellenkopf"/>
            </w:pPr>
            <w:r>
              <w:t>ID</w:t>
            </w:r>
          </w:p>
        </w:tc>
        <w:tc>
          <w:tcPr>
            <w:tcW w:w="5709" w:type="dxa"/>
          </w:tcPr>
          <w:p w14:paraId="2F636C68"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51818_51803</w:t>
            </w:r>
          </w:p>
        </w:tc>
      </w:tr>
      <w:tr w:rsidR="00E70D76" w14:paraId="33F9D689"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8CDD1D3" w14:textId="77777777" w:rsidR="00E70D76" w:rsidRPr="00E37ACC" w:rsidRDefault="000241A0" w:rsidP="000D7FAC">
            <w:pPr>
              <w:pStyle w:val="Tabellenkopf"/>
            </w:pPr>
            <w:r>
              <w:t>Bezeichnung Ebene</w:t>
            </w:r>
          </w:p>
        </w:tc>
        <w:tc>
          <w:tcPr>
            <w:tcW w:w="5709" w:type="dxa"/>
          </w:tcPr>
          <w:p w14:paraId="6AF78017"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Ebene 3: Verhältnis der beobachteten zur erwarteten Rate (O/E) an Kindern mit Base Excess unter -16</w:t>
            </w:r>
          </w:p>
        </w:tc>
      </w:tr>
      <w:tr w:rsidR="00E70D76" w14:paraId="5C34EE7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2A81A11" w14:textId="77777777" w:rsidR="00E70D76" w:rsidRPr="00E37ACC" w:rsidRDefault="000241A0" w:rsidP="00E70D76">
            <w:pPr>
              <w:pStyle w:val="Tabellenkopf"/>
            </w:pPr>
            <w:r>
              <w:t>Art des Wertes</w:t>
            </w:r>
          </w:p>
        </w:tc>
        <w:tc>
          <w:tcPr>
            <w:tcW w:w="5709" w:type="dxa"/>
          </w:tcPr>
          <w:p w14:paraId="55FCBEEA" w14:textId="77777777" w:rsidR="00E70D76" w:rsidRPr="00F15EA2"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44B0716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5AC8AA4" w14:textId="77777777" w:rsidR="00073A6D" w:rsidRDefault="000241A0" w:rsidP="00E70D76">
            <w:pPr>
              <w:pStyle w:val="Tabellenkopf"/>
            </w:pPr>
            <w:r>
              <w:t>Bezug zu QS-Ergebnissen</w:t>
            </w:r>
          </w:p>
        </w:tc>
        <w:tc>
          <w:tcPr>
            <w:tcW w:w="5709" w:type="dxa"/>
          </w:tcPr>
          <w:p w14:paraId="774F9FC0" w14:textId="77777777" w:rsidR="00073A6D"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E70D76" w14:paraId="4C66929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FFC32FF" w14:textId="77777777" w:rsidR="00E70D76" w:rsidRPr="00E37ACC" w:rsidRDefault="000241A0" w:rsidP="00E70D76">
            <w:pPr>
              <w:pStyle w:val="Tabellenkopf"/>
            </w:pPr>
            <w:r>
              <w:t>Bezug zum Verfahren</w:t>
            </w:r>
          </w:p>
        </w:tc>
        <w:tc>
          <w:tcPr>
            <w:tcW w:w="5709" w:type="dxa"/>
          </w:tcPr>
          <w:p w14:paraId="493D36A7" w14:textId="77777777" w:rsidR="00E70D76" w:rsidRPr="00FF639A" w:rsidRDefault="000241A0" w:rsidP="00FF639A">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E70D76" w14:paraId="1EF5708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612703E" w14:textId="77777777" w:rsidR="00E70D76" w:rsidRPr="00E37ACC" w:rsidRDefault="000241A0" w:rsidP="00E70D76">
            <w:pPr>
              <w:pStyle w:val="Tabellenkopf"/>
            </w:pPr>
            <w:r w:rsidRPr="00E37ACC">
              <w:t>Rechenregeln</w:t>
            </w:r>
          </w:p>
        </w:tc>
        <w:tc>
          <w:tcPr>
            <w:tcW w:w="5709" w:type="dxa"/>
          </w:tcPr>
          <w:p w14:paraId="5C68B5A4"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80D3A7B"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Kinder mit Base Excess unter -16</w:t>
            </w:r>
          </w:p>
          <w:p w14:paraId="6E895BB8"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6909649"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Alle reifen Lebendgeborenen (37+0 bis unter 42+0 Wochen) mit gültigen Angaben zum Base Excess</w:t>
            </w:r>
          </w:p>
          <w:p w14:paraId="13E22C7D"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6D17333"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Base Excess unter -16</w:t>
            </w:r>
          </w:p>
          <w:p w14:paraId="0C3D69C9"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2B0FF9F8" w14:textId="15796E75" w:rsidR="00E70D76" w:rsidRPr="00172CFA"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Base Excess </w:t>
            </w:r>
            <w:r>
              <w:rPr>
                <w:rStyle w:val="Fett"/>
                <w:b w:val="0"/>
                <w:bCs w:val="0"/>
              </w:rPr>
              <w:t xml:space="preserve">unter -16, risikoadjustiert nach logistischem Geburtshilfe-Score für die 3. Ebene des Qualitätsindex mit der </w:t>
            </w:r>
            <w:del w:id="1075" w:author="IQTIG" w:date="2020-04-29T09:36:00Z">
              <w:r w:rsidR="00171921">
                <w:rPr>
                  <w:rStyle w:val="Fett"/>
                  <w:b w:val="0"/>
                  <w:bCs w:val="0"/>
                </w:rPr>
                <w:delText>QI-</w:delText>
              </w:r>
            </w:del>
            <w:r>
              <w:rPr>
                <w:rStyle w:val="Fett"/>
                <w:b w:val="0"/>
                <w:bCs w:val="0"/>
              </w:rPr>
              <w:t>ID 51803</w:t>
            </w:r>
          </w:p>
        </w:tc>
      </w:tr>
      <w:tr w:rsidR="00E70D76" w14:paraId="270D398F"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8EB48FB" w14:textId="77777777" w:rsidR="00E70D76" w:rsidRPr="00E37ACC" w:rsidRDefault="000241A0" w:rsidP="00E70D76">
            <w:pPr>
              <w:pStyle w:val="Tabellenkopf"/>
            </w:pPr>
            <w:r w:rsidRPr="00E37ACC">
              <w:t>Zähler (Formel)</w:t>
            </w:r>
          </w:p>
        </w:tc>
        <w:tc>
          <w:tcPr>
            <w:tcW w:w="5709" w:type="dxa"/>
          </w:tcPr>
          <w:p w14:paraId="055B9FC7"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O_51818_51803</w:t>
            </w:r>
          </w:p>
        </w:tc>
      </w:tr>
      <w:tr w:rsidR="00E70D76" w14:paraId="1324F64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165F97E" w14:textId="77777777" w:rsidR="00E70D76" w:rsidRPr="00E37ACC" w:rsidRDefault="000241A0" w:rsidP="00E70D76">
            <w:pPr>
              <w:pStyle w:val="Tabellenkopf"/>
            </w:pPr>
            <w:r w:rsidRPr="00E37ACC">
              <w:t>Nenner (Formel)</w:t>
            </w:r>
          </w:p>
        </w:tc>
        <w:tc>
          <w:tcPr>
            <w:tcW w:w="5709" w:type="dxa"/>
          </w:tcPr>
          <w:p w14:paraId="002128C0"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E_51818_51803</w:t>
            </w:r>
          </w:p>
        </w:tc>
      </w:tr>
      <w:tr w:rsidR="00E70D76" w14:paraId="78F8B5B7"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0C0932A1" w14:textId="77777777" w:rsidR="00E70D76" w:rsidRPr="00E37ACC" w:rsidRDefault="000241A0"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7A4B0354"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57E7FFBE" w14:textId="77777777" w:rsidR="00E70D76" w:rsidRPr="00A20477" w:rsidRDefault="000241A0" w:rsidP="00E70D76">
                  <w:pPr>
                    <w:pStyle w:val="Tabellenkopf"/>
                    <w:rPr>
                      <w:szCs w:val="18"/>
                    </w:rPr>
                  </w:pPr>
                  <w:r>
                    <w:rPr>
                      <w:szCs w:val="18"/>
                    </w:rPr>
                    <w:t>O (observed)</w:t>
                  </w:r>
                </w:p>
              </w:tc>
            </w:tr>
            <w:tr w:rsidR="00E70D76" w:rsidRPr="00743DF3" w14:paraId="17497BB6" w14:textId="77777777" w:rsidTr="00A52100">
              <w:trPr>
                <w:cantSplit/>
              </w:trPr>
              <w:tc>
                <w:tcPr>
                  <w:tcW w:w="2117" w:type="dxa"/>
                  <w:tcBorders>
                    <w:top w:val="single" w:sz="4" w:space="0" w:color="BFBFBF" w:themeColor="background1" w:themeShade="BF"/>
                  </w:tcBorders>
                  <w:vAlign w:val="center"/>
                </w:tcPr>
                <w:p w14:paraId="2ACBA1BB"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61085248" w14:textId="77777777" w:rsidR="00E70D76" w:rsidRPr="00CD53BC" w:rsidRDefault="000241A0" w:rsidP="006B3A68">
                  <w:pPr>
                    <w:pStyle w:val="Tabellentext"/>
                    <w:rPr>
                      <w:szCs w:val="18"/>
                    </w:rPr>
                  </w:pPr>
                  <w:r>
                    <w:rPr>
                      <w:szCs w:val="18"/>
                    </w:rPr>
                    <w:t>Kalkulatorische Kennzahl</w:t>
                  </w:r>
                </w:p>
              </w:tc>
            </w:tr>
            <w:tr w:rsidR="006B3A68" w:rsidRPr="00743DF3" w14:paraId="2145EEB0" w14:textId="77777777" w:rsidTr="00A52100">
              <w:trPr>
                <w:cantSplit/>
              </w:trPr>
              <w:tc>
                <w:tcPr>
                  <w:tcW w:w="2117" w:type="dxa"/>
                  <w:vAlign w:val="center"/>
                </w:tcPr>
                <w:p w14:paraId="791BA9A4" w14:textId="6E8F435C" w:rsidR="006B3A68" w:rsidRPr="00A20477" w:rsidRDefault="00171921" w:rsidP="006B3A68">
                  <w:pPr>
                    <w:pStyle w:val="Tabellentext"/>
                    <w:rPr>
                      <w:szCs w:val="18"/>
                    </w:rPr>
                  </w:pPr>
                  <w:del w:id="1076" w:author="IQTIG" w:date="2020-04-29T09:36:00Z">
                    <w:r>
                      <w:rPr>
                        <w:szCs w:val="18"/>
                      </w:rPr>
                      <w:delText>Kennzahl-</w:delText>
                    </w:r>
                  </w:del>
                  <w:r w:rsidR="000241A0">
                    <w:rPr>
                      <w:szCs w:val="18"/>
                    </w:rPr>
                    <w:t>ID</w:t>
                  </w:r>
                </w:p>
              </w:tc>
              <w:tc>
                <w:tcPr>
                  <w:tcW w:w="3613" w:type="dxa"/>
                  <w:vAlign w:val="center"/>
                </w:tcPr>
                <w:p w14:paraId="3547DF15" w14:textId="77777777" w:rsidR="006B3A68" w:rsidRPr="001258DD" w:rsidRDefault="000241A0" w:rsidP="006B3A68">
                  <w:pPr>
                    <w:pStyle w:val="Tabellentext"/>
                    <w:rPr>
                      <w:color w:val="000000"/>
                      <w:szCs w:val="18"/>
                      <w:lang w:eastAsia="de-DE"/>
                    </w:rPr>
                  </w:pPr>
                  <w:r>
                    <w:rPr>
                      <w:color w:val="000000"/>
                      <w:szCs w:val="18"/>
                    </w:rPr>
                    <w:t>O_51818_51803</w:t>
                  </w:r>
                </w:p>
              </w:tc>
            </w:tr>
            <w:tr w:rsidR="006B3A68" w:rsidRPr="00743DF3" w14:paraId="70AE5269" w14:textId="77777777" w:rsidTr="00A52100">
              <w:trPr>
                <w:cantSplit/>
              </w:trPr>
              <w:tc>
                <w:tcPr>
                  <w:tcW w:w="2117" w:type="dxa"/>
                  <w:vAlign w:val="center"/>
                </w:tcPr>
                <w:p w14:paraId="12E2A969" w14:textId="77777777" w:rsidR="006B3A68" w:rsidRDefault="000241A0" w:rsidP="006B3A68">
                  <w:pPr>
                    <w:pStyle w:val="Tabellentext"/>
                    <w:rPr>
                      <w:szCs w:val="18"/>
                    </w:rPr>
                  </w:pPr>
                  <w:r>
                    <w:rPr>
                      <w:szCs w:val="18"/>
                    </w:rPr>
                    <w:t>Bezug zu QS-Ergebnissen</w:t>
                  </w:r>
                </w:p>
              </w:tc>
              <w:tc>
                <w:tcPr>
                  <w:tcW w:w="3613" w:type="dxa"/>
                  <w:vAlign w:val="center"/>
                </w:tcPr>
                <w:p w14:paraId="1C89E1F6" w14:textId="77777777" w:rsidR="006B3A68" w:rsidRDefault="000241A0" w:rsidP="006B3A68">
                  <w:pPr>
                    <w:pStyle w:val="Tabellentext"/>
                    <w:rPr>
                      <w:szCs w:val="18"/>
                    </w:rPr>
                  </w:pPr>
                  <w:r>
                    <w:rPr>
                      <w:szCs w:val="18"/>
                    </w:rPr>
                    <w:t>51818_51803</w:t>
                  </w:r>
                </w:p>
              </w:tc>
            </w:tr>
            <w:tr w:rsidR="006B3A68" w:rsidRPr="00743DF3" w14:paraId="489F7D0F" w14:textId="77777777" w:rsidTr="00A52100">
              <w:trPr>
                <w:cantSplit/>
              </w:trPr>
              <w:tc>
                <w:tcPr>
                  <w:tcW w:w="2117" w:type="dxa"/>
                  <w:vAlign w:val="center"/>
                </w:tcPr>
                <w:p w14:paraId="6A9C8140" w14:textId="77777777" w:rsidR="006B3A68" w:rsidRDefault="000241A0" w:rsidP="006B3A68">
                  <w:pPr>
                    <w:pStyle w:val="Tabellentext"/>
                    <w:rPr>
                      <w:szCs w:val="18"/>
                    </w:rPr>
                  </w:pPr>
                  <w:r>
                    <w:rPr>
                      <w:szCs w:val="18"/>
                    </w:rPr>
                    <w:t>Bezug zum Verfahren</w:t>
                  </w:r>
                </w:p>
              </w:tc>
              <w:tc>
                <w:tcPr>
                  <w:tcW w:w="3613" w:type="dxa"/>
                  <w:vAlign w:val="center"/>
                </w:tcPr>
                <w:p w14:paraId="11175EE0" w14:textId="77777777" w:rsidR="006B3A68" w:rsidRDefault="000241A0" w:rsidP="006B3A68">
                  <w:pPr>
                    <w:pStyle w:val="Tabellentext"/>
                    <w:rPr>
                      <w:szCs w:val="18"/>
                    </w:rPr>
                  </w:pPr>
                  <w:r>
                    <w:rPr>
                      <w:szCs w:val="18"/>
                    </w:rPr>
                    <w:t xml:space="preserve">DeQS </w:t>
                  </w:r>
                  <w:r>
                    <w:rPr>
                      <w:szCs w:val="18"/>
                    </w:rPr>
                    <w:br/>
                    <w:t>QS-Planung</w:t>
                  </w:r>
                </w:p>
              </w:tc>
            </w:tr>
            <w:tr w:rsidR="006B3A68" w:rsidRPr="00743DF3" w14:paraId="37E2C322" w14:textId="77777777" w:rsidTr="00A52100">
              <w:trPr>
                <w:cantSplit/>
              </w:trPr>
              <w:tc>
                <w:tcPr>
                  <w:tcW w:w="2117" w:type="dxa"/>
                  <w:vAlign w:val="center"/>
                </w:tcPr>
                <w:p w14:paraId="298D7F71" w14:textId="77777777" w:rsidR="006B3A68" w:rsidRDefault="000241A0" w:rsidP="006B3A68">
                  <w:pPr>
                    <w:pStyle w:val="Tabellentext"/>
                    <w:rPr>
                      <w:szCs w:val="18"/>
                    </w:rPr>
                  </w:pPr>
                  <w:r>
                    <w:rPr>
                      <w:szCs w:val="18"/>
                    </w:rPr>
                    <w:t>Sortierung</w:t>
                  </w:r>
                </w:p>
              </w:tc>
              <w:tc>
                <w:tcPr>
                  <w:tcW w:w="3613" w:type="dxa"/>
                  <w:vAlign w:val="center"/>
                </w:tcPr>
                <w:p w14:paraId="345EE778" w14:textId="77777777" w:rsidR="006B3A68" w:rsidRDefault="000241A0" w:rsidP="006B3A68">
                  <w:pPr>
                    <w:pStyle w:val="Tabellentext"/>
                    <w:rPr>
                      <w:szCs w:val="18"/>
                    </w:rPr>
                  </w:pPr>
                  <w:r>
                    <w:rPr>
                      <w:szCs w:val="18"/>
                    </w:rPr>
                    <w:t>-</w:t>
                  </w:r>
                </w:p>
              </w:tc>
            </w:tr>
            <w:tr w:rsidR="006B3A68" w:rsidRPr="00743DF3" w14:paraId="5A29FD11" w14:textId="77777777" w:rsidTr="00A52100">
              <w:tc>
                <w:tcPr>
                  <w:tcW w:w="2117" w:type="dxa"/>
                  <w:vAlign w:val="center"/>
                </w:tcPr>
                <w:p w14:paraId="1164AF58" w14:textId="77777777" w:rsidR="006B3A68" w:rsidRDefault="000241A0" w:rsidP="006B3A68">
                  <w:pPr>
                    <w:pStyle w:val="Tabellentext"/>
                    <w:rPr>
                      <w:szCs w:val="18"/>
                    </w:rPr>
                  </w:pPr>
                  <w:r>
                    <w:rPr>
                      <w:szCs w:val="18"/>
                    </w:rPr>
                    <w:t>Rechenregel</w:t>
                  </w:r>
                </w:p>
              </w:tc>
              <w:tc>
                <w:tcPr>
                  <w:tcW w:w="3613" w:type="dxa"/>
                  <w:vAlign w:val="center"/>
                </w:tcPr>
                <w:p w14:paraId="5EA77B17" w14:textId="77777777" w:rsidR="006B3A68" w:rsidRDefault="000241A0" w:rsidP="006B3A68">
                  <w:pPr>
                    <w:pStyle w:val="Tabellentext"/>
                    <w:rPr>
                      <w:szCs w:val="18"/>
                    </w:rPr>
                  </w:pPr>
                  <w:r>
                    <w:rPr>
                      <w:szCs w:val="18"/>
                    </w:rPr>
                    <w:t>Beobachtete Rate an Kindern mit Base Excess unter -16</w:t>
                  </w:r>
                </w:p>
              </w:tc>
            </w:tr>
            <w:tr w:rsidR="006B3A68" w:rsidRPr="00743DF3" w14:paraId="19E808A6" w14:textId="77777777" w:rsidTr="00A52100">
              <w:trPr>
                <w:cantSplit/>
              </w:trPr>
              <w:tc>
                <w:tcPr>
                  <w:tcW w:w="2117" w:type="dxa"/>
                  <w:vAlign w:val="center"/>
                </w:tcPr>
                <w:p w14:paraId="17DE5B9B" w14:textId="77777777" w:rsidR="006B3A68" w:rsidRPr="00A20477" w:rsidRDefault="000241A0" w:rsidP="006B3A68">
                  <w:pPr>
                    <w:pStyle w:val="Tabellentext"/>
                    <w:rPr>
                      <w:szCs w:val="18"/>
                    </w:rPr>
                  </w:pPr>
                  <w:r>
                    <w:rPr>
                      <w:szCs w:val="18"/>
                    </w:rPr>
                    <w:t>Operator</w:t>
                  </w:r>
                </w:p>
              </w:tc>
              <w:tc>
                <w:tcPr>
                  <w:tcW w:w="3613" w:type="dxa"/>
                  <w:vAlign w:val="center"/>
                </w:tcPr>
                <w:p w14:paraId="486D0866" w14:textId="77777777" w:rsidR="006B3A68" w:rsidRPr="00CD53BC" w:rsidRDefault="000241A0" w:rsidP="006B3A68">
                  <w:pPr>
                    <w:pStyle w:val="Tabellentext"/>
                    <w:rPr>
                      <w:szCs w:val="18"/>
                    </w:rPr>
                  </w:pPr>
                  <w:r>
                    <w:rPr>
                      <w:szCs w:val="18"/>
                    </w:rPr>
                    <w:t>Anteil</w:t>
                  </w:r>
                </w:p>
              </w:tc>
            </w:tr>
            <w:tr w:rsidR="006B3A68" w:rsidRPr="00743DF3" w14:paraId="7405F410" w14:textId="77777777" w:rsidTr="00A52100">
              <w:trPr>
                <w:cantSplit/>
              </w:trPr>
              <w:tc>
                <w:tcPr>
                  <w:tcW w:w="2117" w:type="dxa"/>
                  <w:vAlign w:val="center"/>
                </w:tcPr>
                <w:p w14:paraId="75A088BD" w14:textId="77777777" w:rsidR="006B3A68" w:rsidRDefault="000241A0" w:rsidP="006B3A68">
                  <w:pPr>
                    <w:pStyle w:val="Tabellentext"/>
                    <w:rPr>
                      <w:szCs w:val="18"/>
                    </w:rPr>
                  </w:pPr>
                  <w:r>
                    <w:rPr>
                      <w:szCs w:val="18"/>
                    </w:rPr>
                    <w:t>Teildatensatzbezug</w:t>
                  </w:r>
                </w:p>
              </w:tc>
              <w:tc>
                <w:tcPr>
                  <w:tcW w:w="3613" w:type="dxa"/>
                  <w:vAlign w:val="center"/>
                </w:tcPr>
                <w:p w14:paraId="2AAAC2F5" w14:textId="77777777" w:rsidR="006B3A68" w:rsidRPr="001C3626" w:rsidRDefault="000241A0" w:rsidP="006B3A68">
                  <w:pPr>
                    <w:pStyle w:val="Tabellentext"/>
                    <w:rPr>
                      <w:szCs w:val="18"/>
                    </w:rPr>
                  </w:pPr>
                  <w:r>
                    <w:rPr>
                      <w:szCs w:val="18"/>
                    </w:rPr>
                    <w:t>16/1:K</w:t>
                  </w:r>
                </w:p>
              </w:tc>
            </w:tr>
            <w:tr w:rsidR="006B3A68" w:rsidRPr="00743DF3" w14:paraId="7832B3EB" w14:textId="77777777" w:rsidTr="00A52100">
              <w:tc>
                <w:tcPr>
                  <w:tcW w:w="2117" w:type="dxa"/>
                  <w:vAlign w:val="center"/>
                </w:tcPr>
                <w:p w14:paraId="2370F975" w14:textId="77777777" w:rsidR="006B3A68" w:rsidRDefault="000241A0" w:rsidP="006B3A68">
                  <w:pPr>
                    <w:pStyle w:val="Tabellentext"/>
                    <w:rPr>
                      <w:szCs w:val="18"/>
                    </w:rPr>
                  </w:pPr>
                  <w:r>
                    <w:rPr>
                      <w:szCs w:val="18"/>
                    </w:rPr>
                    <w:t>Zähler</w:t>
                  </w:r>
                </w:p>
              </w:tc>
              <w:tc>
                <w:tcPr>
                  <w:tcW w:w="3613" w:type="dxa"/>
                </w:tcPr>
                <w:p w14:paraId="401EC9DB" w14:textId="77777777" w:rsidR="006B3A68" w:rsidRPr="00955893" w:rsidRDefault="000241A0" w:rsidP="006B3A68">
                  <w:pPr>
                    <w:pStyle w:val="Tabellentext"/>
                    <w:rPr>
                      <w:rStyle w:val="Code"/>
                    </w:rPr>
                  </w:pPr>
                  <w:r>
                    <w:rPr>
                      <w:rStyle w:val="Code"/>
                    </w:rPr>
                    <w:t>fn_GEBIndex3_51803_Z</w:t>
                  </w:r>
                </w:p>
              </w:tc>
            </w:tr>
            <w:tr w:rsidR="006B3A68" w:rsidRPr="00743DF3" w14:paraId="1011F6FF" w14:textId="77777777" w:rsidTr="00A52100">
              <w:tc>
                <w:tcPr>
                  <w:tcW w:w="2117" w:type="dxa"/>
                  <w:vAlign w:val="center"/>
                </w:tcPr>
                <w:p w14:paraId="4C2D24A6" w14:textId="77777777" w:rsidR="006B3A68" w:rsidRDefault="000241A0" w:rsidP="006B3A68">
                  <w:pPr>
                    <w:pStyle w:val="Tabellentext"/>
                    <w:rPr>
                      <w:szCs w:val="18"/>
                    </w:rPr>
                  </w:pPr>
                  <w:r>
                    <w:rPr>
                      <w:szCs w:val="18"/>
                    </w:rPr>
                    <w:t>Nenner</w:t>
                  </w:r>
                </w:p>
              </w:tc>
              <w:tc>
                <w:tcPr>
                  <w:tcW w:w="3613" w:type="dxa"/>
                </w:tcPr>
                <w:p w14:paraId="7AE3CBE5" w14:textId="77777777" w:rsidR="006B3A68" w:rsidRPr="00955893" w:rsidRDefault="000241A0" w:rsidP="006B3A68">
                  <w:pPr>
                    <w:pStyle w:val="Tabellentext"/>
                    <w:rPr>
                      <w:rStyle w:val="Code"/>
                    </w:rPr>
                  </w:pPr>
                  <w:r>
                    <w:rPr>
                      <w:rStyle w:val="Code"/>
                    </w:rPr>
                    <w:t>fn_GEBIndex3_51803_GG</w:t>
                  </w:r>
                </w:p>
              </w:tc>
            </w:tr>
            <w:tr w:rsidR="006B3A68" w:rsidRPr="00AC590F" w14:paraId="248740D6" w14:textId="77777777" w:rsidTr="00A52100">
              <w:trPr>
                <w:cantSplit/>
              </w:trPr>
              <w:tc>
                <w:tcPr>
                  <w:tcW w:w="2117" w:type="dxa"/>
                  <w:vAlign w:val="center"/>
                </w:tcPr>
                <w:p w14:paraId="1C3D5035"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773AC43D"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5D2DA7A3" w14:textId="77777777" w:rsidTr="00A52100">
              <w:trPr>
                <w:cantSplit/>
              </w:trPr>
              <w:tc>
                <w:tcPr>
                  <w:tcW w:w="2117" w:type="dxa"/>
                  <w:tcBorders>
                    <w:bottom w:val="single" w:sz="4" w:space="0" w:color="BFBFBF" w:themeColor="background1" w:themeShade="BF"/>
                  </w:tcBorders>
                  <w:vAlign w:val="center"/>
                </w:tcPr>
                <w:p w14:paraId="73CF2223"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6C5D9518" w14:textId="77777777" w:rsidR="006B3A68" w:rsidRPr="00AC590F" w:rsidRDefault="000241A0" w:rsidP="006B3A68">
                  <w:pPr>
                    <w:pStyle w:val="Tabellentext"/>
                    <w:rPr>
                      <w:rFonts w:cstheme="minorHAnsi"/>
                      <w:szCs w:val="18"/>
                    </w:rPr>
                  </w:pPr>
                  <w:r>
                    <w:rPr>
                      <w:rFonts w:cs="Calibri"/>
                      <w:szCs w:val="18"/>
                    </w:rPr>
                    <w:t>-</w:t>
                  </w:r>
                </w:p>
              </w:tc>
            </w:tr>
          </w:tbl>
          <w:p w14:paraId="3B85040A"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6388E19E"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7860359F" w14:textId="77777777" w:rsidR="00E70D76" w:rsidRPr="00E37ACC" w:rsidRDefault="000241A0"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04CE56A3"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DF6169D" w14:textId="77777777" w:rsidR="00E70D76" w:rsidRPr="00A20477" w:rsidRDefault="000241A0" w:rsidP="00E70D76">
                  <w:pPr>
                    <w:pStyle w:val="Tabellenkopf"/>
                    <w:rPr>
                      <w:szCs w:val="18"/>
                    </w:rPr>
                  </w:pPr>
                  <w:r>
                    <w:rPr>
                      <w:szCs w:val="18"/>
                    </w:rPr>
                    <w:t>E (expected)</w:t>
                  </w:r>
                </w:p>
              </w:tc>
            </w:tr>
            <w:tr w:rsidR="00E70D76" w:rsidRPr="00743DF3" w14:paraId="70299FBE" w14:textId="77777777" w:rsidTr="00A52100">
              <w:trPr>
                <w:cantSplit/>
              </w:trPr>
              <w:tc>
                <w:tcPr>
                  <w:tcW w:w="2117" w:type="dxa"/>
                  <w:tcBorders>
                    <w:top w:val="single" w:sz="4" w:space="0" w:color="BFBFBF" w:themeColor="background1" w:themeShade="BF"/>
                  </w:tcBorders>
                  <w:vAlign w:val="center"/>
                </w:tcPr>
                <w:p w14:paraId="7ADE5745"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3EC6EAC7" w14:textId="77777777" w:rsidR="00E70D76" w:rsidRPr="00CD53BC" w:rsidRDefault="000241A0" w:rsidP="006B3A68">
                  <w:pPr>
                    <w:pStyle w:val="Tabellentext"/>
                    <w:rPr>
                      <w:szCs w:val="18"/>
                    </w:rPr>
                  </w:pPr>
                  <w:r>
                    <w:rPr>
                      <w:szCs w:val="18"/>
                    </w:rPr>
                    <w:t>Kalkulatorische Kennzahl</w:t>
                  </w:r>
                </w:p>
              </w:tc>
            </w:tr>
            <w:tr w:rsidR="006B3A68" w:rsidRPr="00743DF3" w14:paraId="3BD7CB13" w14:textId="77777777" w:rsidTr="00A52100">
              <w:trPr>
                <w:cantSplit/>
              </w:trPr>
              <w:tc>
                <w:tcPr>
                  <w:tcW w:w="2117" w:type="dxa"/>
                  <w:vAlign w:val="center"/>
                </w:tcPr>
                <w:p w14:paraId="07E238DC" w14:textId="09181DDB" w:rsidR="006B3A68" w:rsidRPr="00A20477" w:rsidRDefault="00171921" w:rsidP="006B3A68">
                  <w:pPr>
                    <w:pStyle w:val="Tabellentext"/>
                    <w:rPr>
                      <w:szCs w:val="18"/>
                    </w:rPr>
                  </w:pPr>
                  <w:del w:id="1077" w:author="IQTIG" w:date="2020-04-29T09:36:00Z">
                    <w:r>
                      <w:rPr>
                        <w:szCs w:val="18"/>
                      </w:rPr>
                      <w:delText>Kennzahl-</w:delText>
                    </w:r>
                  </w:del>
                  <w:r w:rsidR="000241A0">
                    <w:rPr>
                      <w:szCs w:val="18"/>
                    </w:rPr>
                    <w:t>ID</w:t>
                  </w:r>
                </w:p>
              </w:tc>
              <w:tc>
                <w:tcPr>
                  <w:tcW w:w="3613" w:type="dxa"/>
                  <w:vAlign w:val="center"/>
                </w:tcPr>
                <w:p w14:paraId="0CABF4B7" w14:textId="77777777" w:rsidR="006B3A68" w:rsidRPr="001258DD" w:rsidRDefault="000241A0" w:rsidP="006B3A68">
                  <w:pPr>
                    <w:pStyle w:val="Tabellentext"/>
                    <w:rPr>
                      <w:color w:val="000000"/>
                      <w:szCs w:val="18"/>
                      <w:lang w:eastAsia="de-DE"/>
                    </w:rPr>
                  </w:pPr>
                  <w:r>
                    <w:rPr>
                      <w:color w:val="000000"/>
                      <w:szCs w:val="18"/>
                    </w:rPr>
                    <w:t>E_51818_51803</w:t>
                  </w:r>
                </w:p>
              </w:tc>
            </w:tr>
            <w:tr w:rsidR="006B3A68" w:rsidRPr="00743DF3" w14:paraId="4ABC3AA6" w14:textId="77777777" w:rsidTr="00A52100">
              <w:trPr>
                <w:cantSplit/>
              </w:trPr>
              <w:tc>
                <w:tcPr>
                  <w:tcW w:w="2117" w:type="dxa"/>
                  <w:vAlign w:val="center"/>
                </w:tcPr>
                <w:p w14:paraId="60967363" w14:textId="77777777" w:rsidR="006B3A68" w:rsidRDefault="000241A0" w:rsidP="006B3A68">
                  <w:pPr>
                    <w:pStyle w:val="Tabellentext"/>
                    <w:rPr>
                      <w:szCs w:val="18"/>
                    </w:rPr>
                  </w:pPr>
                  <w:r>
                    <w:rPr>
                      <w:szCs w:val="18"/>
                    </w:rPr>
                    <w:t>Bezug zu QS-Ergebnissen</w:t>
                  </w:r>
                </w:p>
              </w:tc>
              <w:tc>
                <w:tcPr>
                  <w:tcW w:w="3613" w:type="dxa"/>
                  <w:vAlign w:val="center"/>
                </w:tcPr>
                <w:p w14:paraId="06D594DB" w14:textId="77777777" w:rsidR="006B3A68" w:rsidRDefault="000241A0" w:rsidP="006B3A68">
                  <w:pPr>
                    <w:pStyle w:val="Tabellentext"/>
                    <w:rPr>
                      <w:szCs w:val="18"/>
                    </w:rPr>
                  </w:pPr>
                  <w:r>
                    <w:rPr>
                      <w:szCs w:val="18"/>
                    </w:rPr>
                    <w:t>51818_51803</w:t>
                  </w:r>
                </w:p>
              </w:tc>
            </w:tr>
            <w:tr w:rsidR="006B3A68" w:rsidRPr="00743DF3" w14:paraId="0A1889D9" w14:textId="77777777" w:rsidTr="00A52100">
              <w:trPr>
                <w:cantSplit/>
              </w:trPr>
              <w:tc>
                <w:tcPr>
                  <w:tcW w:w="2117" w:type="dxa"/>
                  <w:vAlign w:val="center"/>
                </w:tcPr>
                <w:p w14:paraId="3222C8C6" w14:textId="77777777" w:rsidR="006B3A68" w:rsidRDefault="000241A0" w:rsidP="006B3A68">
                  <w:pPr>
                    <w:pStyle w:val="Tabellentext"/>
                    <w:rPr>
                      <w:szCs w:val="18"/>
                    </w:rPr>
                  </w:pPr>
                  <w:r>
                    <w:rPr>
                      <w:szCs w:val="18"/>
                    </w:rPr>
                    <w:t>Bezug zum Verfahren</w:t>
                  </w:r>
                </w:p>
              </w:tc>
              <w:tc>
                <w:tcPr>
                  <w:tcW w:w="3613" w:type="dxa"/>
                  <w:vAlign w:val="center"/>
                </w:tcPr>
                <w:p w14:paraId="7B7D1EEE" w14:textId="77777777" w:rsidR="006B3A68" w:rsidRDefault="000241A0" w:rsidP="006B3A68">
                  <w:pPr>
                    <w:pStyle w:val="Tabellentext"/>
                    <w:rPr>
                      <w:szCs w:val="18"/>
                    </w:rPr>
                  </w:pPr>
                  <w:r>
                    <w:rPr>
                      <w:szCs w:val="18"/>
                    </w:rPr>
                    <w:t xml:space="preserve">DeQS </w:t>
                  </w:r>
                  <w:r>
                    <w:rPr>
                      <w:szCs w:val="18"/>
                    </w:rPr>
                    <w:br/>
                    <w:t>QS-Planung</w:t>
                  </w:r>
                </w:p>
              </w:tc>
            </w:tr>
            <w:tr w:rsidR="006B3A68" w:rsidRPr="00743DF3" w14:paraId="41AA5C78" w14:textId="77777777" w:rsidTr="00A52100">
              <w:trPr>
                <w:cantSplit/>
              </w:trPr>
              <w:tc>
                <w:tcPr>
                  <w:tcW w:w="2117" w:type="dxa"/>
                  <w:vAlign w:val="center"/>
                </w:tcPr>
                <w:p w14:paraId="6A6D0732" w14:textId="77777777" w:rsidR="006B3A68" w:rsidRDefault="000241A0" w:rsidP="006B3A68">
                  <w:pPr>
                    <w:pStyle w:val="Tabellentext"/>
                    <w:rPr>
                      <w:szCs w:val="18"/>
                    </w:rPr>
                  </w:pPr>
                  <w:r>
                    <w:rPr>
                      <w:szCs w:val="18"/>
                    </w:rPr>
                    <w:t>Sortierung</w:t>
                  </w:r>
                </w:p>
              </w:tc>
              <w:tc>
                <w:tcPr>
                  <w:tcW w:w="3613" w:type="dxa"/>
                  <w:vAlign w:val="center"/>
                </w:tcPr>
                <w:p w14:paraId="73BA004C" w14:textId="77777777" w:rsidR="006B3A68" w:rsidRDefault="000241A0" w:rsidP="006B3A68">
                  <w:pPr>
                    <w:pStyle w:val="Tabellentext"/>
                    <w:rPr>
                      <w:szCs w:val="18"/>
                    </w:rPr>
                  </w:pPr>
                  <w:r>
                    <w:rPr>
                      <w:szCs w:val="18"/>
                    </w:rPr>
                    <w:t>-</w:t>
                  </w:r>
                </w:p>
              </w:tc>
            </w:tr>
            <w:tr w:rsidR="006B3A68" w:rsidRPr="00743DF3" w14:paraId="6BFB64AE" w14:textId="77777777" w:rsidTr="00A52100">
              <w:tc>
                <w:tcPr>
                  <w:tcW w:w="2117" w:type="dxa"/>
                  <w:vAlign w:val="center"/>
                </w:tcPr>
                <w:p w14:paraId="3FAA40FC" w14:textId="77777777" w:rsidR="006B3A68" w:rsidRDefault="000241A0" w:rsidP="006B3A68">
                  <w:pPr>
                    <w:pStyle w:val="Tabellentext"/>
                    <w:rPr>
                      <w:szCs w:val="18"/>
                    </w:rPr>
                  </w:pPr>
                  <w:r>
                    <w:rPr>
                      <w:szCs w:val="18"/>
                    </w:rPr>
                    <w:t>Rechenregel</w:t>
                  </w:r>
                </w:p>
              </w:tc>
              <w:tc>
                <w:tcPr>
                  <w:tcW w:w="3613" w:type="dxa"/>
                  <w:vAlign w:val="center"/>
                </w:tcPr>
                <w:p w14:paraId="018BD1C7" w14:textId="7D3E10BA" w:rsidR="006B3A68" w:rsidRDefault="000241A0" w:rsidP="006B3A68">
                  <w:pPr>
                    <w:pStyle w:val="Tabellentext"/>
                    <w:rPr>
                      <w:szCs w:val="18"/>
                    </w:rPr>
                  </w:pPr>
                  <w:r>
                    <w:rPr>
                      <w:szCs w:val="18"/>
                    </w:rPr>
                    <w:t xml:space="preserve">Erwartete Rate an Kindern mit Base Excess unter -16, risikoadjustiert nach logistischem Geburtshilfe-Score für die 3. Ebene des Qualitätsindex mit der </w:t>
                  </w:r>
                  <w:del w:id="1078" w:author="IQTIG" w:date="2020-04-29T09:36:00Z">
                    <w:r w:rsidR="00171921">
                      <w:rPr>
                        <w:szCs w:val="18"/>
                      </w:rPr>
                      <w:delText>QI-</w:delText>
                    </w:r>
                  </w:del>
                  <w:r>
                    <w:rPr>
                      <w:szCs w:val="18"/>
                    </w:rPr>
                    <w:t>ID 51803</w:t>
                  </w:r>
                </w:p>
              </w:tc>
            </w:tr>
            <w:tr w:rsidR="006B3A68" w:rsidRPr="00743DF3" w14:paraId="4DCF2769" w14:textId="77777777" w:rsidTr="00A52100">
              <w:trPr>
                <w:cantSplit/>
              </w:trPr>
              <w:tc>
                <w:tcPr>
                  <w:tcW w:w="2117" w:type="dxa"/>
                  <w:vAlign w:val="center"/>
                </w:tcPr>
                <w:p w14:paraId="2652598E" w14:textId="77777777" w:rsidR="006B3A68" w:rsidRPr="00A20477" w:rsidRDefault="000241A0" w:rsidP="006B3A68">
                  <w:pPr>
                    <w:pStyle w:val="Tabellentext"/>
                    <w:rPr>
                      <w:szCs w:val="18"/>
                    </w:rPr>
                  </w:pPr>
                  <w:r>
                    <w:rPr>
                      <w:szCs w:val="18"/>
                    </w:rPr>
                    <w:t>Operator</w:t>
                  </w:r>
                </w:p>
              </w:tc>
              <w:tc>
                <w:tcPr>
                  <w:tcW w:w="3613" w:type="dxa"/>
                  <w:vAlign w:val="center"/>
                </w:tcPr>
                <w:p w14:paraId="404262A5" w14:textId="77777777" w:rsidR="006B3A68" w:rsidRPr="00CD53BC" w:rsidRDefault="000241A0" w:rsidP="006B3A68">
                  <w:pPr>
                    <w:pStyle w:val="Tabellentext"/>
                    <w:rPr>
                      <w:szCs w:val="18"/>
                    </w:rPr>
                  </w:pPr>
                  <w:r>
                    <w:rPr>
                      <w:szCs w:val="18"/>
                    </w:rPr>
                    <w:t>Mittelwert</w:t>
                  </w:r>
                </w:p>
              </w:tc>
            </w:tr>
            <w:tr w:rsidR="006B3A68" w:rsidRPr="00743DF3" w14:paraId="3A7EBF46" w14:textId="77777777" w:rsidTr="00A52100">
              <w:trPr>
                <w:cantSplit/>
              </w:trPr>
              <w:tc>
                <w:tcPr>
                  <w:tcW w:w="2117" w:type="dxa"/>
                  <w:vAlign w:val="center"/>
                </w:tcPr>
                <w:p w14:paraId="1F27CE53" w14:textId="77777777" w:rsidR="006B3A68" w:rsidRDefault="000241A0" w:rsidP="006B3A68">
                  <w:pPr>
                    <w:pStyle w:val="Tabellentext"/>
                    <w:rPr>
                      <w:szCs w:val="18"/>
                    </w:rPr>
                  </w:pPr>
                  <w:r>
                    <w:rPr>
                      <w:szCs w:val="18"/>
                    </w:rPr>
                    <w:t>Teildatensatzbezug</w:t>
                  </w:r>
                </w:p>
              </w:tc>
              <w:tc>
                <w:tcPr>
                  <w:tcW w:w="3613" w:type="dxa"/>
                  <w:vAlign w:val="center"/>
                </w:tcPr>
                <w:p w14:paraId="5522FE33" w14:textId="77777777" w:rsidR="006B3A68" w:rsidRPr="001C3626" w:rsidRDefault="000241A0" w:rsidP="006B3A68">
                  <w:pPr>
                    <w:pStyle w:val="Tabellentext"/>
                    <w:rPr>
                      <w:szCs w:val="18"/>
                    </w:rPr>
                  </w:pPr>
                  <w:r>
                    <w:rPr>
                      <w:szCs w:val="18"/>
                    </w:rPr>
                    <w:t>16/1:K</w:t>
                  </w:r>
                </w:p>
              </w:tc>
            </w:tr>
            <w:tr w:rsidR="006B3A68" w:rsidRPr="00743DF3" w14:paraId="654533A5" w14:textId="77777777" w:rsidTr="00A52100">
              <w:tc>
                <w:tcPr>
                  <w:tcW w:w="2117" w:type="dxa"/>
                  <w:vAlign w:val="center"/>
                </w:tcPr>
                <w:p w14:paraId="2B7CA49E" w14:textId="77777777" w:rsidR="006B3A68" w:rsidRDefault="000241A0" w:rsidP="006B3A68">
                  <w:pPr>
                    <w:pStyle w:val="Tabellentext"/>
                    <w:rPr>
                      <w:szCs w:val="18"/>
                    </w:rPr>
                  </w:pPr>
                  <w:r>
                    <w:rPr>
                      <w:szCs w:val="18"/>
                    </w:rPr>
                    <w:t>Zähler</w:t>
                  </w:r>
                </w:p>
              </w:tc>
              <w:tc>
                <w:tcPr>
                  <w:tcW w:w="3613" w:type="dxa"/>
                </w:tcPr>
                <w:p w14:paraId="67C4001C" w14:textId="77777777" w:rsidR="006B3A68" w:rsidRPr="00955893" w:rsidRDefault="000241A0" w:rsidP="006B3A68">
                  <w:pPr>
                    <w:pStyle w:val="Tabellentext"/>
                    <w:rPr>
                      <w:rStyle w:val="Code"/>
                    </w:rPr>
                  </w:pPr>
                  <w:r>
                    <w:rPr>
                      <w:rStyle w:val="Code"/>
                    </w:rPr>
                    <w:t>fn_GEBIndex3_51803_E</w:t>
                  </w:r>
                </w:p>
              </w:tc>
            </w:tr>
            <w:tr w:rsidR="006B3A68" w:rsidRPr="00743DF3" w14:paraId="1D138AED" w14:textId="77777777" w:rsidTr="00A52100">
              <w:tc>
                <w:tcPr>
                  <w:tcW w:w="2117" w:type="dxa"/>
                  <w:vAlign w:val="center"/>
                </w:tcPr>
                <w:p w14:paraId="2ADB3C5A" w14:textId="77777777" w:rsidR="006B3A68" w:rsidRDefault="000241A0" w:rsidP="006B3A68">
                  <w:pPr>
                    <w:pStyle w:val="Tabellentext"/>
                    <w:rPr>
                      <w:szCs w:val="18"/>
                    </w:rPr>
                  </w:pPr>
                  <w:r>
                    <w:rPr>
                      <w:szCs w:val="18"/>
                    </w:rPr>
                    <w:t>Nenner</w:t>
                  </w:r>
                </w:p>
              </w:tc>
              <w:tc>
                <w:tcPr>
                  <w:tcW w:w="3613" w:type="dxa"/>
                </w:tcPr>
                <w:p w14:paraId="37A70264" w14:textId="77777777" w:rsidR="006B3A68" w:rsidRPr="00955893" w:rsidRDefault="000241A0" w:rsidP="006B3A68">
                  <w:pPr>
                    <w:pStyle w:val="Tabellentext"/>
                    <w:rPr>
                      <w:rStyle w:val="Code"/>
                    </w:rPr>
                  </w:pPr>
                  <w:r>
                    <w:rPr>
                      <w:rStyle w:val="Code"/>
                    </w:rPr>
                    <w:t>fn_GEBIndex3_51803_GG</w:t>
                  </w:r>
                </w:p>
              </w:tc>
            </w:tr>
            <w:tr w:rsidR="006B3A68" w:rsidRPr="00AC590F" w14:paraId="20C3B640" w14:textId="77777777" w:rsidTr="00A52100">
              <w:trPr>
                <w:cantSplit/>
              </w:trPr>
              <w:tc>
                <w:tcPr>
                  <w:tcW w:w="2117" w:type="dxa"/>
                  <w:vAlign w:val="center"/>
                </w:tcPr>
                <w:p w14:paraId="11C55C59"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5B74894A"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6A8981A1" w14:textId="77777777" w:rsidTr="00A52100">
              <w:trPr>
                <w:cantSplit/>
              </w:trPr>
              <w:tc>
                <w:tcPr>
                  <w:tcW w:w="2117" w:type="dxa"/>
                  <w:tcBorders>
                    <w:bottom w:val="single" w:sz="4" w:space="0" w:color="BFBFBF" w:themeColor="background1" w:themeShade="BF"/>
                  </w:tcBorders>
                  <w:vAlign w:val="center"/>
                </w:tcPr>
                <w:p w14:paraId="0F336AFA"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429BB55D" w14:textId="77777777" w:rsidR="006B3A68" w:rsidRPr="00AC590F" w:rsidRDefault="000241A0" w:rsidP="006B3A68">
                  <w:pPr>
                    <w:pStyle w:val="Tabellentext"/>
                    <w:rPr>
                      <w:rFonts w:cstheme="minorHAnsi"/>
                      <w:szCs w:val="18"/>
                    </w:rPr>
                  </w:pPr>
                  <w:r>
                    <w:rPr>
                      <w:rFonts w:cs="Calibri"/>
                      <w:szCs w:val="18"/>
                    </w:rPr>
                    <w:t>-</w:t>
                  </w:r>
                </w:p>
              </w:tc>
            </w:tr>
          </w:tbl>
          <w:p w14:paraId="383EFD51"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694F6E5B"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15445865" w14:textId="77777777" w:rsidR="00E70D76" w:rsidRPr="00E37ACC" w:rsidRDefault="000241A0" w:rsidP="00E70D76">
            <w:pPr>
              <w:pStyle w:val="Tabellenkopf"/>
            </w:pPr>
            <w:r w:rsidRPr="00E37ACC">
              <w:t>Verwendete Funktionen</w:t>
            </w:r>
          </w:p>
        </w:tc>
        <w:tc>
          <w:tcPr>
            <w:tcW w:w="5709" w:type="dxa"/>
          </w:tcPr>
          <w:p w14:paraId="79FFE70A" w14:textId="5114BC49" w:rsidR="00E70D76" w:rsidRPr="001F36C8" w:rsidRDefault="00171921"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del w:id="1079" w:author="IQTIG" w:date="2020-04-29T09:36:00Z">
              <w:r>
                <w:rPr>
                  <w:rStyle w:val="Code"/>
                </w:rPr>
                <w:delText>fn_GEBIndex1_51803_GG</w:delText>
              </w:r>
              <w:r>
                <w:rPr>
                  <w:rStyle w:val="Code"/>
                </w:rPr>
                <w:br/>
              </w:r>
            </w:del>
            <w:r w:rsidR="000241A0">
              <w:rPr>
                <w:rStyle w:val="Code"/>
              </w:rPr>
              <w:t>fn_GEBIndex3_51803_E</w:t>
            </w:r>
            <w:r w:rsidR="000241A0">
              <w:rPr>
                <w:rStyle w:val="Code"/>
              </w:rPr>
              <w:br/>
              <w:t>fn_GEBIndex3_51803_GG</w:t>
            </w:r>
            <w:r w:rsidR="000241A0">
              <w:rPr>
                <w:rStyle w:val="Code"/>
              </w:rPr>
              <w:br/>
              <w:t>fn_GEBIndex3_51803_Z</w:t>
            </w:r>
            <w:r w:rsidR="000241A0">
              <w:rPr>
                <w:rStyle w:val="Code"/>
              </w:rPr>
              <w:br/>
              <w:t>fn_Gestalter</w:t>
            </w:r>
            <w:r w:rsidR="000241A0">
              <w:rPr>
                <w:rStyle w:val="Code"/>
              </w:rPr>
              <w:br/>
              <w:t>fn_GestalterWochen</w:t>
            </w:r>
          </w:p>
        </w:tc>
      </w:tr>
    </w:tbl>
    <w:p w14:paraId="27497F7D" w14:textId="77777777" w:rsidR="00A4453B" w:rsidRPr="00E53804" w:rsidRDefault="000241A0" w:rsidP="00E53804">
      <w:pPr>
        <w:spacing w:line="14" w:lineRule="auto"/>
        <w:rPr>
          <w:sz w:val="2"/>
          <w:szCs w:val="2"/>
        </w:rPr>
      </w:pPr>
    </w:p>
    <w:p w14:paraId="49AC9D80" w14:textId="77777777" w:rsidR="00CB0724" w:rsidRDefault="00CB0724">
      <w:pPr>
        <w:sectPr w:rsidR="00CB0724" w:rsidSect="004B6E31">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7E230F16" w14:textId="77777777" w:rsidR="007F3806" w:rsidRPr="007F3806" w:rsidRDefault="000241A0"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9D2FC76"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206CC29" w14:textId="77777777" w:rsidR="00890E2F" w:rsidRPr="001E2092" w:rsidRDefault="000241A0" w:rsidP="00890E2F">
            <w:pPr>
              <w:pStyle w:val="Tabellenkopf"/>
              <w:rPr>
                <w:szCs w:val="20"/>
              </w:rPr>
            </w:pPr>
            <w:r>
              <w:t>Referenzwahrscheinlichkeit</w:t>
            </w:r>
            <w:r w:rsidRPr="00B8324E">
              <w:t xml:space="preserve">: </w:t>
            </w:r>
            <w:r>
              <w:rPr>
                <w:szCs w:val="20"/>
              </w:rPr>
              <w:t>0,201 % (Odds: 0,002)</w:t>
            </w:r>
          </w:p>
        </w:tc>
      </w:tr>
      <w:tr w:rsidR="00BA23B7" w:rsidRPr="009E2B0C" w14:paraId="1A29A41D"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2E2C2438" w14:textId="77777777" w:rsidR="00BA23B7" w:rsidRPr="001E2092" w:rsidRDefault="000241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6E763ACD" w14:textId="77777777" w:rsidR="00BA23B7" w:rsidRPr="001E2092" w:rsidRDefault="000241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8BACF18" w14:textId="77777777" w:rsidR="00BA23B7" w:rsidRPr="001E2092" w:rsidRDefault="000241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41A7B90A" w14:textId="77777777" w:rsidR="00BA23B7" w:rsidRPr="001E2092" w:rsidRDefault="000241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A728EFF" w14:textId="77777777" w:rsidR="00BA23B7" w:rsidRPr="001E2092" w:rsidRDefault="000241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7E4A8B8" w14:textId="77777777" w:rsidR="00BA23B7" w:rsidRPr="001E2092" w:rsidRDefault="000241A0" w:rsidP="00AD6C60">
            <w:pPr>
              <w:pStyle w:val="Tabellenkopf"/>
              <w:ind w:left="0"/>
              <w:jc w:val="right"/>
              <w:rPr>
                <w:szCs w:val="18"/>
              </w:rPr>
            </w:pPr>
            <w:r>
              <w:rPr>
                <w:szCs w:val="18"/>
              </w:rPr>
              <w:t>95 %-Vertrau</w:t>
            </w:r>
            <w:r>
              <w:rPr>
                <w:szCs w:val="18"/>
              </w:rPr>
              <w:t>ensbereich</w:t>
            </w:r>
          </w:p>
        </w:tc>
      </w:tr>
      <w:tr w:rsidR="00BA23B7" w:rsidRPr="00743DF3" w14:paraId="429B551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A89BD62" w14:textId="77777777" w:rsidR="00BA23B7" w:rsidRPr="001E2092" w:rsidRDefault="000241A0" w:rsidP="00C25810">
            <w:pPr>
              <w:pStyle w:val="Tabellentext"/>
              <w:rPr>
                <w:szCs w:val="18"/>
              </w:rPr>
            </w:pPr>
            <w:r>
              <w:rPr>
                <w:szCs w:val="18"/>
              </w:rPr>
              <w:t>Konstante</w:t>
            </w:r>
          </w:p>
        </w:tc>
        <w:tc>
          <w:tcPr>
            <w:tcW w:w="1013" w:type="pct"/>
          </w:tcPr>
          <w:p w14:paraId="21333211" w14:textId="77777777" w:rsidR="00BA23B7" w:rsidRPr="001E2092" w:rsidRDefault="000241A0" w:rsidP="009E6F3B">
            <w:pPr>
              <w:pStyle w:val="Tabellentext"/>
              <w:jc w:val="right"/>
              <w:rPr>
                <w:szCs w:val="18"/>
              </w:rPr>
            </w:pPr>
            <w:r>
              <w:rPr>
                <w:szCs w:val="18"/>
              </w:rPr>
              <w:t>-6,207490210645980</w:t>
            </w:r>
          </w:p>
        </w:tc>
        <w:tc>
          <w:tcPr>
            <w:tcW w:w="390" w:type="pct"/>
          </w:tcPr>
          <w:p w14:paraId="44148B5F" w14:textId="77777777" w:rsidR="00BA23B7" w:rsidRPr="001E2092" w:rsidRDefault="000241A0" w:rsidP="004D14B9">
            <w:pPr>
              <w:pStyle w:val="Tabellentext"/>
              <w:ind w:left="0"/>
              <w:jc w:val="right"/>
              <w:rPr>
                <w:szCs w:val="18"/>
              </w:rPr>
            </w:pPr>
            <w:r>
              <w:rPr>
                <w:szCs w:val="18"/>
              </w:rPr>
              <w:t>0,036</w:t>
            </w:r>
          </w:p>
        </w:tc>
        <w:tc>
          <w:tcPr>
            <w:tcW w:w="548" w:type="pct"/>
          </w:tcPr>
          <w:p w14:paraId="63338324" w14:textId="77777777" w:rsidR="00BA23B7" w:rsidRPr="001E2092" w:rsidRDefault="000241A0" w:rsidP="009E6F3B">
            <w:pPr>
              <w:pStyle w:val="Tabellentext"/>
              <w:jc w:val="right"/>
              <w:rPr>
                <w:szCs w:val="18"/>
              </w:rPr>
            </w:pPr>
            <w:r>
              <w:rPr>
                <w:szCs w:val="18"/>
              </w:rPr>
              <w:t>-173,903</w:t>
            </w:r>
          </w:p>
        </w:tc>
        <w:tc>
          <w:tcPr>
            <w:tcW w:w="468" w:type="pct"/>
          </w:tcPr>
          <w:p w14:paraId="4A3AEECB" w14:textId="77777777" w:rsidR="00BA23B7" w:rsidRPr="001E2092" w:rsidRDefault="000241A0" w:rsidP="004D14B9">
            <w:pPr>
              <w:pStyle w:val="Tabellentext"/>
              <w:ind w:left="6"/>
              <w:jc w:val="right"/>
              <w:rPr>
                <w:szCs w:val="18"/>
              </w:rPr>
            </w:pPr>
            <w:r>
              <w:rPr>
                <w:szCs w:val="18"/>
              </w:rPr>
              <w:t>-</w:t>
            </w:r>
          </w:p>
        </w:tc>
        <w:tc>
          <w:tcPr>
            <w:tcW w:w="1172" w:type="pct"/>
          </w:tcPr>
          <w:p w14:paraId="51E7BF1B" w14:textId="77777777" w:rsidR="00BA23B7" w:rsidRPr="001E2092" w:rsidRDefault="000241A0" w:rsidP="005521DD">
            <w:pPr>
              <w:pStyle w:val="Tabellentext"/>
              <w:ind w:left="-6"/>
              <w:jc w:val="right"/>
              <w:rPr>
                <w:szCs w:val="18"/>
              </w:rPr>
            </w:pPr>
            <w:r>
              <w:rPr>
                <w:szCs w:val="18"/>
              </w:rPr>
              <w:t>-</w:t>
            </w:r>
          </w:p>
        </w:tc>
      </w:tr>
      <w:tr w:rsidR="00BA23B7" w:rsidRPr="00743DF3" w14:paraId="51427E4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C1C0482" w14:textId="77777777" w:rsidR="00BA23B7" w:rsidRPr="001E2092" w:rsidRDefault="000241A0" w:rsidP="00C25810">
            <w:pPr>
              <w:pStyle w:val="Tabellentext"/>
              <w:rPr>
                <w:szCs w:val="18"/>
              </w:rPr>
            </w:pPr>
            <w:r>
              <w:rPr>
                <w:szCs w:val="18"/>
              </w:rPr>
              <w:t>Gestationsalter 40 abgeschlossene SSW</w:t>
            </w:r>
          </w:p>
        </w:tc>
        <w:tc>
          <w:tcPr>
            <w:tcW w:w="1013" w:type="pct"/>
          </w:tcPr>
          <w:p w14:paraId="39E5CF0F" w14:textId="77777777" w:rsidR="00BA23B7" w:rsidRPr="001E2092" w:rsidRDefault="000241A0" w:rsidP="009E6F3B">
            <w:pPr>
              <w:pStyle w:val="Tabellentext"/>
              <w:jc w:val="right"/>
              <w:rPr>
                <w:szCs w:val="18"/>
              </w:rPr>
            </w:pPr>
            <w:r>
              <w:rPr>
                <w:szCs w:val="18"/>
              </w:rPr>
              <w:t>0,376572683027642</w:t>
            </w:r>
          </w:p>
        </w:tc>
        <w:tc>
          <w:tcPr>
            <w:tcW w:w="390" w:type="pct"/>
          </w:tcPr>
          <w:p w14:paraId="40455880" w14:textId="77777777" w:rsidR="00BA23B7" w:rsidRPr="001E2092" w:rsidRDefault="000241A0" w:rsidP="004D14B9">
            <w:pPr>
              <w:pStyle w:val="Tabellentext"/>
              <w:ind w:left="0"/>
              <w:jc w:val="right"/>
              <w:rPr>
                <w:szCs w:val="18"/>
              </w:rPr>
            </w:pPr>
            <w:r>
              <w:rPr>
                <w:szCs w:val="18"/>
              </w:rPr>
              <w:t>0,053</w:t>
            </w:r>
          </w:p>
        </w:tc>
        <w:tc>
          <w:tcPr>
            <w:tcW w:w="548" w:type="pct"/>
          </w:tcPr>
          <w:p w14:paraId="3F610F7A" w14:textId="77777777" w:rsidR="00BA23B7" w:rsidRPr="001E2092" w:rsidRDefault="000241A0" w:rsidP="009E6F3B">
            <w:pPr>
              <w:pStyle w:val="Tabellentext"/>
              <w:jc w:val="right"/>
              <w:rPr>
                <w:szCs w:val="18"/>
              </w:rPr>
            </w:pPr>
            <w:r>
              <w:rPr>
                <w:szCs w:val="18"/>
              </w:rPr>
              <w:t>7,123</w:t>
            </w:r>
          </w:p>
        </w:tc>
        <w:tc>
          <w:tcPr>
            <w:tcW w:w="468" w:type="pct"/>
          </w:tcPr>
          <w:p w14:paraId="099B8128" w14:textId="77777777" w:rsidR="00BA23B7" w:rsidRPr="001E2092" w:rsidRDefault="000241A0" w:rsidP="004D14B9">
            <w:pPr>
              <w:pStyle w:val="Tabellentext"/>
              <w:ind w:left="6"/>
              <w:jc w:val="right"/>
              <w:rPr>
                <w:szCs w:val="18"/>
              </w:rPr>
            </w:pPr>
            <w:r>
              <w:rPr>
                <w:szCs w:val="18"/>
              </w:rPr>
              <w:t>1,457</w:t>
            </w:r>
          </w:p>
        </w:tc>
        <w:tc>
          <w:tcPr>
            <w:tcW w:w="1172" w:type="pct"/>
          </w:tcPr>
          <w:p w14:paraId="2DB69A19" w14:textId="77777777" w:rsidR="00BA23B7" w:rsidRPr="001E2092" w:rsidRDefault="000241A0" w:rsidP="005521DD">
            <w:pPr>
              <w:pStyle w:val="Tabellentext"/>
              <w:ind w:left="-6"/>
              <w:jc w:val="right"/>
              <w:rPr>
                <w:szCs w:val="18"/>
              </w:rPr>
            </w:pPr>
            <w:r>
              <w:rPr>
                <w:szCs w:val="18"/>
              </w:rPr>
              <w:t>1,314 - 1,616</w:t>
            </w:r>
          </w:p>
        </w:tc>
      </w:tr>
      <w:tr w:rsidR="00BA23B7" w:rsidRPr="00743DF3" w14:paraId="41EB3EC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EF28742" w14:textId="77777777" w:rsidR="00BA23B7" w:rsidRPr="001E2092" w:rsidRDefault="000241A0" w:rsidP="00C25810">
            <w:pPr>
              <w:pStyle w:val="Tabellentext"/>
              <w:rPr>
                <w:szCs w:val="18"/>
              </w:rPr>
            </w:pPr>
            <w:r>
              <w:rPr>
                <w:szCs w:val="18"/>
              </w:rPr>
              <w:t>Gestationsalter 41 abgeschlossene SSW</w:t>
            </w:r>
          </w:p>
        </w:tc>
        <w:tc>
          <w:tcPr>
            <w:tcW w:w="1013" w:type="pct"/>
          </w:tcPr>
          <w:p w14:paraId="393BF4A6" w14:textId="77777777" w:rsidR="00BA23B7" w:rsidRPr="001E2092" w:rsidRDefault="000241A0" w:rsidP="009E6F3B">
            <w:pPr>
              <w:pStyle w:val="Tabellentext"/>
              <w:jc w:val="right"/>
              <w:rPr>
                <w:szCs w:val="18"/>
              </w:rPr>
            </w:pPr>
            <w:r>
              <w:rPr>
                <w:szCs w:val="18"/>
              </w:rPr>
              <w:t>0,519498200510977</w:t>
            </w:r>
          </w:p>
        </w:tc>
        <w:tc>
          <w:tcPr>
            <w:tcW w:w="390" w:type="pct"/>
          </w:tcPr>
          <w:p w14:paraId="4C255FF1" w14:textId="77777777" w:rsidR="00BA23B7" w:rsidRPr="001E2092" w:rsidRDefault="000241A0" w:rsidP="004D14B9">
            <w:pPr>
              <w:pStyle w:val="Tabellentext"/>
              <w:ind w:left="0"/>
              <w:jc w:val="right"/>
              <w:rPr>
                <w:szCs w:val="18"/>
              </w:rPr>
            </w:pPr>
            <w:r>
              <w:rPr>
                <w:szCs w:val="18"/>
              </w:rPr>
              <w:t>0,064</w:t>
            </w:r>
          </w:p>
        </w:tc>
        <w:tc>
          <w:tcPr>
            <w:tcW w:w="548" w:type="pct"/>
          </w:tcPr>
          <w:p w14:paraId="50DE8002" w14:textId="77777777" w:rsidR="00BA23B7" w:rsidRPr="001E2092" w:rsidRDefault="000241A0" w:rsidP="009E6F3B">
            <w:pPr>
              <w:pStyle w:val="Tabellentext"/>
              <w:jc w:val="right"/>
              <w:rPr>
                <w:szCs w:val="18"/>
              </w:rPr>
            </w:pPr>
            <w:r>
              <w:rPr>
                <w:szCs w:val="18"/>
              </w:rPr>
              <w:t>8,167</w:t>
            </w:r>
          </w:p>
        </w:tc>
        <w:tc>
          <w:tcPr>
            <w:tcW w:w="468" w:type="pct"/>
          </w:tcPr>
          <w:p w14:paraId="02E1B64E" w14:textId="77777777" w:rsidR="00BA23B7" w:rsidRPr="001E2092" w:rsidRDefault="000241A0" w:rsidP="004D14B9">
            <w:pPr>
              <w:pStyle w:val="Tabellentext"/>
              <w:ind w:left="6"/>
              <w:jc w:val="right"/>
              <w:rPr>
                <w:szCs w:val="18"/>
              </w:rPr>
            </w:pPr>
            <w:r>
              <w:rPr>
                <w:szCs w:val="18"/>
              </w:rPr>
              <w:t>1,681</w:t>
            </w:r>
          </w:p>
        </w:tc>
        <w:tc>
          <w:tcPr>
            <w:tcW w:w="1172" w:type="pct"/>
          </w:tcPr>
          <w:p w14:paraId="281B7F31" w14:textId="77777777" w:rsidR="00BA23B7" w:rsidRPr="001E2092" w:rsidRDefault="000241A0" w:rsidP="005521DD">
            <w:pPr>
              <w:pStyle w:val="Tabellentext"/>
              <w:ind w:left="-6"/>
              <w:jc w:val="right"/>
              <w:rPr>
                <w:szCs w:val="18"/>
              </w:rPr>
            </w:pPr>
            <w:r>
              <w:rPr>
                <w:szCs w:val="18"/>
              </w:rPr>
              <w:t>1,484 - 1,904</w:t>
            </w:r>
          </w:p>
        </w:tc>
      </w:tr>
      <w:tr w:rsidR="00BA23B7" w:rsidRPr="00743DF3" w14:paraId="735DECB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8D3A603" w14:textId="77777777" w:rsidR="00BA23B7" w:rsidRPr="001E2092" w:rsidRDefault="000241A0" w:rsidP="00C25810">
            <w:pPr>
              <w:pStyle w:val="Tabellentext"/>
              <w:rPr>
                <w:szCs w:val="18"/>
              </w:rPr>
            </w:pPr>
            <w:r>
              <w:rPr>
                <w:szCs w:val="18"/>
              </w:rPr>
              <w:t>Geburtsrisiko: Hypertensive Schwangerschaftserkrankung</w:t>
            </w:r>
          </w:p>
        </w:tc>
        <w:tc>
          <w:tcPr>
            <w:tcW w:w="1013" w:type="pct"/>
          </w:tcPr>
          <w:p w14:paraId="6A94C5DC" w14:textId="77777777" w:rsidR="00BA23B7" w:rsidRPr="001E2092" w:rsidRDefault="000241A0" w:rsidP="009E6F3B">
            <w:pPr>
              <w:pStyle w:val="Tabellentext"/>
              <w:jc w:val="right"/>
              <w:rPr>
                <w:szCs w:val="18"/>
              </w:rPr>
            </w:pPr>
            <w:r>
              <w:rPr>
                <w:szCs w:val="18"/>
              </w:rPr>
              <w:t>0,574033325260986</w:t>
            </w:r>
          </w:p>
        </w:tc>
        <w:tc>
          <w:tcPr>
            <w:tcW w:w="390" w:type="pct"/>
          </w:tcPr>
          <w:p w14:paraId="68778407" w14:textId="77777777" w:rsidR="00BA23B7" w:rsidRPr="001E2092" w:rsidRDefault="000241A0" w:rsidP="004D14B9">
            <w:pPr>
              <w:pStyle w:val="Tabellentext"/>
              <w:ind w:left="0"/>
              <w:jc w:val="right"/>
              <w:rPr>
                <w:szCs w:val="18"/>
              </w:rPr>
            </w:pPr>
            <w:r>
              <w:rPr>
                <w:szCs w:val="18"/>
              </w:rPr>
              <w:t>0,137</w:t>
            </w:r>
          </w:p>
        </w:tc>
        <w:tc>
          <w:tcPr>
            <w:tcW w:w="548" w:type="pct"/>
          </w:tcPr>
          <w:p w14:paraId="4C10EB17" w14:textId="77777777" w:rsidR="00BA23B7" w:rsidRPr="001E2092" w:rsidRDefault="000241A0" w:rsidP="009E6F3B">
            <w:pPr>
              <w:pStyle w:val="Tabellentext"/>
              <w:jc w:val="right"/>
              <w:rPr>
                <w:szCs w:val="18"/>
              </w:rPr>
            </w:pPr>
            <w:r>
              <w:rPr>
                <w:szCs w:val="18"/>
              </w:rPr>
              <w:t>4,202</w:t>
            </w:r>
          </w:p>
        </w:tc>
        <w:tc>
          <w:tcPr>
            <w:tcW w:w="468" w:type="pct"/>
          </w:tcPr>
          <w:p w14:paraId="4017B66F" w14:textId="77777777" w:rsidR="00BA23B7" w:rsidRPr="001E2092" w:rsidRDefault="000241A0" w:rsidP="004D14B9">
            <w:pPr>
              <w:pStyle w:val="Tabellentext"/>
              <w:ind w:left="6"/>
              <w:jc w:val="right"/>
              <w:rPr>
                <w:szCs w:val="18"/>
              </w:rPr>
            </w:pPr>
            <w:r>
              <w:rPr>
                <w:szCs w:val="18"/>
              </w:rPr>
              <w:t>1,775</w:t>
            </w:r>
          </w:p>
        </w:tc>
        <w:tc>
          <w:tcPr>
            <w:tcW w:w="1172" w:type="pct"/>
          </w:tcPr>
          <w:p w14:paraId="68BE9B6F" w14:textId="77777777" w:rsidR="00BA23B7" w:rsidRPr="001E2092" w:rsidRDefault="000241A0" w:rsidP="005521DD">
            <w:pPr>
              <w:pStyle w:val="Tabellentext"/>
              <w:ind w:left="-6"/>
              <w:jc w:val="right"/>
              <w:rPr>
                <w:szCs w:val="18"/>
              </w:rPr>
            </w:pPr>
            <w:r>
              <w:rPr>
                <w:szCs w:val="18"/>
              </w:rPr>
              <w:t>1,358 - 2,320</w:t>
            </w:r>
          </w:p>
        </w:tc>
      </w:tr>
      <w:tr w:rsidR="00BA23B7" w:rsidRPr="00743DF3" w14:paraId="0432A88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54FA1FD" w14:textId="77777777" w:rsidR="00BA23B7" w:rsidRPr="001E2092" w:rsidRDefault="000241A0" w:rsidP="00C25810">
            <w:pPr>
              <w:pStyle w:val="Tabellentext"/>
              <w:rPr>
                <w:szCs w:val="18"/>
              </w:rPr>
            </w:pPr>
            <w:r>
              <w:rPr>
                <w:szCs w:val="18"/>
              </w:rPr>
              <w:t>Geburtsrisiko: Nabelschnurvorfall</w:t>
            </w:r>
          </w:p>
        </w:tc>
        <w:tc>
          <w:tcPr>
            <w:tcW w:w="1013" w:type="pct"/>
          </w:tcPr>
          <w:p w14:paraId="0B066205" w14:textId="77777777" w:rsidR="00BA23B7" w:rsidRPr="001E2092" w:rsidRDefault="000241A0" w:rsidP="009E6F3B">
            <w:pPr>
              <w:pStyle w:val="Tabellentext"/>
              <w:jc w:val="right"/>
              <w:rPr>
                <w:szCs w:val="18"/>
              </w:rPr>
            </w:pPr>
            <w:r>
              <w:rPr>
                <w:szCs w:val="18"/>
              </w:rPr>
              <w:t>0,908635123385593</w:t>
            </w:r>
          </w:p>
        </w:tc>
        <w:tc>
          <w:tcPr>
            <w:tcW w:w="390" w:type="pct"/>
          </w:tcPr>
          <w:p w14:paraId="0EEB1E14" w14:textId="77777777" w:rsidR="00BA23B7" w:rsidRPr="001E2092" w:rsidRDefault="000241A0" w:rsidP="004D14B9">
            <w:pPr>
              <w:pStyle w:val="Tabellentext"/>
              <w:ind w:left="0"/>
              <w:jc w:val="right"/>
              <w:rPr>
                <w:szCs w:val="18"/>
              </w:rPr>
            </w:pPr>
            <w:r>
              <w:rPr>
                <w:szCs w:val="18"/>
              </w:rPr>
              <w:t>0,581</w:t>
            </w:r>
          </w:p>
        </w:tc>
        <w:tc>
          <w:tcPr>
            <w:tcW w:w="548" w:type="pct"/>
          </w:tcPr>
          <w:p w14:paraId="6CEDAAF2" w14:textId="77777777" w:rsidR="00BA23B7" w:rsidRPr="001E2092" w:rsidRDefault="000241A0" w:rsidP="009E6F3B">
            <w:pPr>
              <w:pStyle w:val="Tabellentext"/>
              <w:jc w:val="right"/>
              <w:rPr>
                <w:szCs w:val="18"/>
              </w:rPr>
            </w:pPr>
            <w:r>
              <w:rPr>
                <w:szCs w:val="18"/>
              </w:rPr>
              <w:t>1,563</w:t>
            </w:r>
          </w:p>
        </w:tc>
        <w:tc>
          <w:tcPr>
            <w:tcW w:w="468" w:type="pct"/>
          </w:tcPr>
          <w:p w14:paraId="74C40344" w14:textId="77777777" w:rsidR="00BA23B7" w:rsidRPr="001E2092" w:rsidRDefault="000241A0" w:rsidP="004D14B9">
            <w:pPr>
              <w:pStyle w:val="Tabellentext"/>
              <w:ind w:left="6"/>
              <w:jc w:val="right"/>
              <w:rPr>
                <w:szCs w:val="18"/>
              </w:rPr>
            </w:pPr>
            <w:r>
              <w:rPr>
                <w:szCs w:val="18"/>
              </w:rPr>
              <w:t>2,481</w:t>
            </w:r>
          </w:p>
        </w:tc>
        <w:tc>
          <w:tcPr>
            <w:tcW w:w="1172" w:type="pct"/>
          </w:tcPr>
          <w:p w14:paraId="1EBE4390" w14:textId="77777777" w:rsidR="00BA23B7" w:rsidRPr="001E2092" w:rsidRDefault="000241A0" w:rsidP="005521DD">
            <w:pPr>
              <w:pStyle w:val="Tabellentext"/>
              <w:ind w:left="-6"/>
              <w:jc w:val="right"/>
              <w:rPr>
                <w:szCs w:val="18"/>
              </w:rPr>
            </w:pPr>
            <w:r>
              <w:rPr>
                <w:szCs w:val="18"/>
              </w:rPr>
              <w:t>0,794 - 7,751</w:t>
            </w:r>
          </w:p>
        </w:tc>
      </w:tr>
      <w:tr w:rsidR="00BA23B7" w:rsidRPr="00743DF3" w14:paraId="22EF442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6782C3F" w14:textId="77777777" w:rsidR="00BA23B7" w:rsidRPr="001E2092" w:rsidRDefault="000241A0" w:rsidP="00C25810">
            <w:pPr>
              <w:pStyle w:val="Tabellentext"/>
              <w:rPr>
                <w:szCs w:val="18"/>
              </w:rPr>
            </w:pPr>
            <w:r>
              <w:rPr>
                <w:szCs w:val="18"/>
              </w:rPr>
              <w:t>Geburtsrisiko: Vorzeitige Plazentalösung</w:t>
            </w:r>
          </w:p>
        </w:tc>
        <w:tc>
          <w:tcPr>
            <w:tcW w:w="1013" w:type="pct"/>
          </w:tcPr>
          <w:p w14:paraId="6B462142" w14:textId="77777777" w:rsidR="00BA23B7" w:rsidRPr="001E2092" w:rsidRDefault="000241A0" w:rsidP="009E6F3B">
            <w:pPr>
              <w:pStyle w:val="Tabellentext"/>
              <w:jc w:val="right"/>
              <w:rPr>
                <w:szCs w:val="18"/>
              </w:rPr>
            </w:pPr>
            <w:r>
              <w:rPr>
                <w:szCs w:val="18"/>
              </w:rPr>
              <w:t>2,647809559960010</w:t>
            </w:r>
          </w:p>
        </w:tc>
        <w:tc>
          <w:tcPr>
            <w:tcW w:w="390" w:type="pct"/>
          </w:tcPr>
          <w:p w14:paraId="7C76DFE7" w14:textId="77777777" w:rsidR="00BA23B7" w:rsidRPr="001E2092" w:rsidRDefault="000241A0" w:rsidP="004D14B9">
            <w:pPr>
              <w:pStyle w:val="Tabellentext"/>
              <w:ind w:left="0"/>
              <w:jc w:val="right"/>
              <w:rPr>
                <w:szCs w:val="18"/>
              </w:rPr>
            </w:pPr>
            <w:r>
              <w:rPr>
                <w:szCs w:val="18"/>
              </w:rPr>
              <w:t>0,133</w:t>
            </w:r>
          </w:p>
        </w:tc>
        <w:tc>
          <w:tcPr>
            <w:tcW w:w="548" w:type="pct"/>
          </w:tcPr>
          <w:p w14:paraId="777895BA" w14:textId="77777777" w:rsidR="00BA23B7" w:rsidRPr="001E2092" w:rsidRDefault="000241A0" w:rsidP="009E6F3B">
            <w:pPr>
              <w:pStyle w:val="Tabellentext"/>
              <w:jc w:val="right"/>
              <w:rPr>
                <w:szCs w:val="18"/>
              </w:rPr>
            </w:pPr>
            <w:r>
              <w:rPr>
                <w:szCs w:val="18"/>
              </w:rPr>
              <w:t>19,940</w:t>
            </w:r>
          </w:p>
        </w:tc>
        <w:tc>
          <w:tcPr>
            <w:tcW w:w="468" w:type="pct"/>
          </w:tcPr>
          <w:p w14:paraId="681507AA" w14:textId="77777777" w:rsidR="00BA23B7" w:rsidRPr="001E2092" w:rsidRDefault="000241A0" w:rsidP="004D14B9">
            <w:pPr>
              <w:pStyle w:val="Tabellentext"/>
              <w:ind w:left="6"/>
              <w:jc w:val="right"/>
              <w:rPr>
                <w:szCs w:val="18"/>
              </w:rPr>
            </w:pPr>
            <w:r>
              <w:rPr>
                <w:szCs w:val="18"/>
              </w:rPr>
              <w:t>14,123</w:t>
            </w:r>
          </w:p>
        </w:tc>
        <w:tc>
          <w:tcPr>
            <w:tcW w:w="1172" w:type="pct"/>
          </w:tcPr>
          <w:p w14:paraId="09D3F1C8" w14:textId="77777777" w:rsidR="00BA23B7" w:rsidRPr="001E2092" w:rsidRDefault="000241A0" w:rsidP="005521DD">
            <w:pPr>
              <w:pStyle w:val="Tabellentext"/>
              <w:ind w:left="-6"/>
              <w:jc w:val="right"/>
              <w:rPr>
                <w:szCs w:val="18"/>
              </w:rPr>
            </w:pPr>
            <w:r>
              <w:rPr>
                <w:szCs w:val="18"/>
              </w:rPr>
              <w:t>10,887 - 18,321</w:t>
            </w:r>
          </w:p>
        </w:tc>
      </w:tr>
    </w:tbl>
    <w:p w14:paraId="50162C03" w14:textId="77777777" w:rsidR="000F0644" w:rsidRPr="000F0644" w:rsidRDefault="000241A0" w:rsidP="000F0644"/>
    <w:p w14:paraId="7DA3507E" w14:textId="77777777" w:rsidR="00CB0724" w:rsidRDefault="00CB0724">
      <w:pPr>
        <w:sectPr w:rsidR="00CB0724" w:rsidSect="00E16D71">
          <w:pgSz w:w="11906" w:h="16838"/>
          <w:pgMar w:top="1418" w:right="1134" w:bottom="1418" w:left="1701" w:header="454" w:footer="737" w:gutter="0"/>
          <w:cols w:space="708"/>
          <w:docGrid w:linePitch="360"/>
        </w:sectPr>
      </w:pPr>
    </w:p>
    <w:p w14:paraId="7D53F711" w14:textId="77777777" w:rsidR="006D1B0D" w:rsidRPr="00A264FC" w:rsidRDefault="000241A0" w:rsidP="00A264FC">
      <w:pPr>
        <w:pStyle w:val="berschrift2ohneGliederung"/>
        <w:rPr>
          <w:sz w:val="20"/>
          <w:szCs w:val="20"/>
        </w:rPr>
      </w:pPr>
      <w:bookmarkStart w:id="1080" w:name="_Toc39045483"/>
      <w:r>
        <w:rPr>
          <w:sz w:val="20"/>
          <w:szCs w:val="20"/>
        </w:rPr>
        <w:lastRenderedPageBreak/>
        <w:t>51823_51803 - Ebene 4: Verhältnis der beobachteten zur erwarteten Rate (O/E) an Kindern mit Azidose (pH &lt; 7,00)</w:t>
      </w:r>
      <w:bookmarkEnd w:id="1080"/>
    </w:p>
    <w:tbl>
      <w:tblPr>
        <w:tblStyle w:val="IQTIGStandarderste-Spalte"/>
        <w:tblW w:w="0" w:type="auto"/>
        <w:tblLook w:val="0680" w:firstRow="0" w:lastRow="0" w:firstColumn="1" w:lastColumn="0" w:noHBand="1" w:noVBand="1"/>
      </w:tblPr>
      <w:tblGrid>
        <w:gridCol w:w="3261"/>
        <w:gridCol w:w="5735"/>
      </w:tblGrid>
      <w:tr w:rsidR="00E70D76" w14:paraId="5578DD0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93A4CC7" w14:textId="77777777" w:rsidR="00E70D76" w:rsidRPr="00E37ACC" w:rsidRDefault="000241A0" w:rsidP="000D7FAC">
            <w:pPr>
              <w:pStyle w:val="Tabellenkopf"/>
            </w:pPr>
            <w:r>
              <w:t>ID</w:t>
            </w:r>
          </w:p>
        </w:tc>
        <w:tc>
          <w:tcPr>
            <w:tcW w:w="5709" w:type="dxa"/>
          </w:tcPr>
          <w:p w14:paraId="6CA01CAC"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51823_51803</w:t>
            </w:r>
          </w:p>
        </w:tc>
      </w:tr>
      <w:tr w:rsidR="00E70D76" w14:paraId="6999C23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8C46123" w14:textId="77777777" w:rsidR="00E70D76" w:rsidRPr="00E37ACC" w:rsidRDefault="000241A0" w:rsidP="000D7FAC">
            <w:pPr>
              <w:pStyle w:val="Tabellenkopf"/>
            </w:pPr>
            <w:r>
              <w:t>Bezeichnung Ebene</w:t>
            </w:r>
          </w:p>
        </w:tc>
        <w:tc>
          <w:tcPr>
            <w:tcW w:w="5709" w:type="dxa"/>
          </w:tcPr>
          <w:p w14:paraId="40CF3E67"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Ebene 4: Verhältnis der beobachteten zur erwarteten Rate (O/E) an Kindern mit Azidose (pH &lt; 7,00)</w:t>
            </w:r>
          </w:p>
        </w:tc>
      </w:tr>
      <w:tr w:rsidR="00E70D76" w14:paraId="3DA1549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ABCBF27" w14:textId="77777777" w:rsidR="00E70D76" w:rsidRPr="00E37ACC" w:rsidRDefault="000241A0" w:rsidP="00E70D76">
            <w:pPr>
              <w:pStyle w:val="Tabellenkopf"/>
            </w:pPr>
            <w:r>
              <w:t xml:space="preserve">Art des </w:t>
            </w:r>
            <w:r>
              <w:t>Wertes</w:t>
            </w:r>
          </w:p>
        </w:tc>
        <w:tc>
          <w:tcPr>
            <w:tcW w:w="5709" w:type="dxa"/>
          </w:tcPr>
          <w:p w14:paraId="45FE08B8" w14:textId="77777777" w:rsidR="00E70D76" w:rsidRPr="00F15EA2"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116D4AD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137AF5F" w14:textId="77777777" w:rsidR="00073A6D" w:rsidRDefault="000241A0" w:rsidP="00E70D76">
            <w:pPr>
              <w:pStyle w:val="Tabellenkopf"/>
            </w:pPr>
            <w:r>
              <w:t>Bezug zu QS-Ergebnissen</w:t>
            </w:r>
          </w:p>
        </w:tc>
        <w:tc>
          <w:tcPr>
            <w:tcW w:w="5709" w:type="dxa"/>
          </w:tcPr>
          <w:p w14:paraId="004FD364" w14:textId="77777777" w:rsidR="00073A6D"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51803</w:t>
            </w:r>
          </w:p>
        </w:tc>
      </w:tr>
      <w:tr w:rsidR="00E70D76" w14:paraId="3F5FEC6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8DC0334" w14:textId="77777777" w:rsidR="00E70D76" w:rsidRPr="00E37ACC" w:rsidRDefault="000241A0" w:rsidP="00E70D76">
            <w:pPr>
              <w:pStyle w:val="Tabellenkopf"/>
            </w:pPr>
            <w:r>
              <w:t>Bezug zum Verfahren</w:t>
            </w:r>
          </w:p>
        </w:tc>
        <w:tc>
          <w:tcPr>
            <w:tcW w:w="5709" w:type="dxa"/>
          </w:tcPr>
          <w:p w14:paraId="1B73AA7B" w14:textId="77777777" w:rsidR="00E70D76" w:rsidRPr="00FF639A" w:rsidRDefault="000241A0" w:rsidP="00FF639A">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E70D76" w14:paraId="7FF3095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DFCFC57" w14:textId="77777777" w:rsidR="00E70D76" w:rsidRPr="00E37ACC" w:rsidRDefault="000241A0" w:rsidP="00E70D76">
            <w:pPr>
              <w:pStyle w:val="Tabellenkopf"/>
            </w:pPr>
            <w:r w:rsidRPr="00E37ACC">
              <w:t>Rechenregeln</w:t>
            </w:r>
          </w:p>
        </w:tc>
        <w:tc>
          <w:tcPr>
            <w:tcW w:w="5709" w:type="dxa"/>
          </w:tcPr>
          <w:p w14:paraId="4D69760A"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1E22EB4"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Kinder mit Azidose (pH &lt; 7,00)</w:t>
            </w:r>
          </w:p>
          <w:p w14:paraId="3D269DC3"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D7F0AAC"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Alle reifen Lebendgeborenen (37+0 bis unter 42+0 Wochen) mit gültigen Angaben zum pH-Wert</w:t>
            </w:r>
          </w:p>
          <w:p w14:paraId="5DC9313D"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w:t>
            </w:r>
            <w:r>
              <w:rPr>
                <w:rStyle w:val="Fett"/>
              </w:rPr>
              <w:t>observed)</w:t>
            </w:r>
          </w:p>
          <w:p w14:paraId="0A72D950"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Azidose (pH &lt; 7,00)</w:t>
            </w:r>
          </w:p>
          <w:p w14:paraId="730797F8"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55DF0FF" w14:textId="23881B28" w:rsidR="00E70D76" w:rsidRPr="00172CFA"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Azidose (pH &lt; 7,00), risikoadjustiert nach logistischem Geburtshilfe-Score für die 4. Ebene des Qualitätsindex mit der </w:t>
            </w:r>
            <w:del w:id="1081" w:author="IQTIG" w:date="2020-04-29T09:36:00Z">
              <w:r w:rsidR="00171921">
                <w:rPr>
                  <w:rStyle w:val="Fett"/>
                  <w:b w:val="0"/>
                  <w:bCs w:val="0"/>
                </w:rPr>
                <w:delText>QI-</w:delText>
              </w:r>
            </w:del>
            <w:r>
              <w:rPr>
                <w:rStyle w:val="Fett"/>
                <w:b w:val="0"/>
                <w:bCs w:val="0"/>
              </w:rPr>
              <w:t>ID 51803</w:t>
            </w:r>
          </w:p>
        </w:tc>
      </w:tr>
      <w:tr w:rsidR="00E70D76" w14:paraId="4179F87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9B9B92D" w14:textId="77777777" w:rsidR="00E70D76" w:rsidRPr="00E37ACC" w:rsidRDefault="000241A0" w:rsidP="00E70D76">
            <w:pPr>
              <w:pStyle w:val="Tabellenkopf"/>
            </w:pPr>
            <w:r w:rsidRPr="00E37ACC">
              <w:t>Zähler (Formel)</w:t>
            </w:r>
          </w:p>
        </w:tc>
        <w:tc>
          <w:tcPr>
            <w:tcW w:w="5709" w:type="dxa"/>
          </w:tcPr>
          <w:p w14:paraId="5501CF49"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O_5182</w:t>
            </w:r>
            <w:r>
              <w:rPr>
                <w:rStyle w:val="Code"/>
              </w:rPr>
              <w:t>3_51803</w:t>
            </w:r>
          </w:p>
        </w:tc>
      </w:tr>
      <w:tr w:rsidR="00E70D76" w14:paraId="37F2B13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F3EAC7F" w14:textId="77777777" w:rsidR="00E70D76" w:rsidRPr="00E37ACC" w:rsidRDefault="000241A0" w:rsidP="00E70D76">
            <w:pPr>
              <w:pStyle w:val="Tabellenkopf"/>
            </w:pPr>
            <w:r w:rsidRPr="00E37ACC">
              <w:t>Nenner (Formel)</w:t>
            </w:r>
          </w:p>
        </w:tc>
        <w:tc>
          <w:tcPr>
            <w:tcW w:w="5709" w:type="dxa"/>
          </w:tcPr>
          <w:p w14:paraId="226C8338"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E_51823_51803</w:t>
            </w:r>
          </w:p>
        </w:tc>
      </w:tr>
      <w:tr w:rsidR="00E70D76" w14:paraId="45E45CB7"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74857BD2" w14:textId="77777777" w:rsidR="00E70D76" w:rsidRPr="00E37ACC" w:rsidRDefault="000241A0"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5F1EBC43"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3FEC1642" w14:textId="77777777" w:rsidR="00E70D76" w:rsidRPr="00A20477" w:rsidRDefault="000241A0" w:rsidP="00E70D76">
                  <w:pPr>
                    <w:pStyle w:val="Tabellenkopf"/>
                    <w:rPr>
                      <w:szCs w:val="18"/>
                    </w:rPr>
                  </w:pPr>
                  <w:r>
                    <w:rPr>
                      <w:szCs w:val="18"/>
                    </w:rPr>
                    <w:t>O (observed)</w:t>
                  </w:r>
                </w:p>
              </w:tc>
            </w:tr>
            <w:tr w:rsidR="00E70D76" w:rsidRPr="00743DF3" w14:paraId="618F0FE6" w14:textId="77777777" w:rsidTr="00A52100">
              <w:trPr>
                <w:cantSplit/>
              </w:trPr>
              <w:tc>
                <w:tcPr>
                  <w:tcW w:w="2117" w:type="dxa"/>
                  <w:tcBorders>
                    <w:top w:val="single" w:sz="4" w:space="0" w:color="BFBFBF" w:themeColor="background1" w:themeShade="BF"/>
                  </w:tcBorders>
                  <w:vAlign w:val="center"/>
                </w:tcPr>
                <w:p w14:paraId="392951D3"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0134CC52" w14:textId="77777777" w:rsidR="00E70D76" w:rsidRPr="00CD53BC" w:rsidRDefault="000241A0" w:rsidP="006B3A68">
                  <w:pPr>
                    <w:pStyle w:val="Tabellentext"/>
                    <w:rPr>
                      <w:szCs w:val="18"/>
                    </w:rPr>
                  </w:pPr>
                  <w:r>
                    <w:rPr>
                      <w:szCs w:val="18"/>
                    </w:rPr>
                    <w:t>Kalkulatorische Kennzahl</w:t>
                  </w:r>
                </w:p>
              </w:tc>
            </w:tr>
            <w:tr w:rsidR="006B3A68" w:rsidRPr="00743DF3" w14:paraId="72367CCB" w14:textId="77777777" w:rsidTr="00A52100">
              <w:trPr>
                <w:cantSplit/>
              </w:trPr>
              <w:tc>
                <w:tcPr>
                  <w:tcW w:w="2117" w:type="dxa"/>
                  <w:vAlign w:val="center"/>
                </w:tcPr>
                <w:p w14:paraId="4861C78B" w14:textId="378690D1" w:rsidR="006B3A68" w:rsidRPr="00A20477" w:rsidRDefault="00171921" w:rsidP="006B3A68">
                  <w:pPr>
                    <w:pStyle w:val="Tabellentext"/>
                    <w:rPr>
                      <w:szCs w:val="18"/>
                    </w:rPr>
                  </w:pPr>
                  <w:del w:id="1082" w:author="IQTIG" w:date="2020-04-29T09:36:00Z">
                    <w:r>
                      <w:rPr>
                        <w:szCs w:val="18"/>
                      </w:rPr>
                      <w:delText>Kennzahl-</w:delText>
                    </w:r>
                  </w:del>
                  <w:r w:rsidR="000241A0">
                    <w:rPr>
                      <w:szCs w:val="18"/>
                    </w:rPr>
                    <w:t>ID</w:t>
                  </w:r>
                </w:p>
              </w:tc>
              <w:tc>
                <w:tcPr>
                  <w:tcW w:w="3613" w:type="dxa"/>
                  <w:vAlign w:val="center"/>
                </w:tcPr>
                <w:p w14:paraId="6A30EE65" w14:textId="77777777" w:rsidR="006B3A68" w:rsidRPr="001258DD" w:rsidRDefault="000241A0" w:rsidP="006B3A68">
                  <w:pPr>
                    <w:pStyle w:val="Tabellentext"/>
                    <w:rPr>
                      <w:color w:val="000000"/>
                      <w:szCs w:val="18"/>
                      <w:lang w:eastAsia="de-DE"/>
                    </w:rPr>
                  </w:pPr>
                  <w:r>
                    <w:rPr>
                      <w:color w:val="000000"/>
                      <w:szCs w:val="18"/>
                    </w:rPr>
                    <w:t>O_51823_51803</w:t>
                  </w:r>
                </w:p>
              </w:tc>
            </w:tr>
            <w:tr w:rsidR="006B3A68" w:rsidRPr="00743DF3" w14:paraId="24A983E8" w14:textId="77777777" w:rsidTr="00A52100">
              <w:trPr>
                <w:cantSplit/>
              </w:trPr>
              <w:tc>
                <w:tcPr>
                  <w:tcW w:w="2117" w:type="dxa"/>
                  <w:vAlign w:val="center"/>
                </w:tcPr>
                <w:p w14:paraId="2F5E6B5D" w14:textId="77777777" w:rsidR="006B3A68" w:rsidRDefault="000241A0" w:rsidP="006B3A68">
                  <w:pPr>
                    <w:pStyle w:val="Tabellentext"/>
                    <w:rPr>
                      <w:szCs w:val="18"/>
                    </w:rPr>
                  </w:pPr>
                  <w:r>
                    <w:rPr>
                      <w:szCs w:val="18"/>
                    </w:rPr>
                    <w:t>Bezug zu QS-Ergebnissen</w:t>
                  </w:r>
                </w:p>
              </w:tc>
              <w:tc>
                <w:tcPr>
                  <w:tcW w:w="3613" w:type="dxa"/>
                  <w:vAlign w:val="center"/>
                </w:tcPr>
                <w:p w14:paraId="54498CC0" w14:textId="77777777" w:rsidR="006B3A68" w:rsidRDefault="000241A0" w:rsidP="006B3A68">
                  <w:pPr>
                    <w:pStyle w:val="Tabellentext"/>
                    <w:rPr>
                      <w:szCs w:val="18"/>
                    </w:rPr>
                  </w:pPr>
                  <w:r>
                    <w:rPr>
                      <w:szCs w:val="18"/>
                    </w:rPr>
                    <w:t>51823_51803</w:t>
                  </w:r>
                </w:p>
              </w:tc>
            </w:tr>
            <w:tr w:rsidR="006B3A68" w:rsidRPr="00743DF3" w14:paraId="5596640E" w14:textId="77777777" w:rsidTr="00A52100">
              <w:trPr>
                <w:cantSplit/>
              </w:trPr>
              <w:tc>
                <w:tcPr>
                  <w:tcW w:w="2117" w:type="dxa"/>
                  <w:vAlign w:val="center"/>
                </w:tcPr>
                <w:p w14:paraId="1636332D" w14:textId="77777777" w:rsidR="006B3A68" w:rsidRDefault="000241A0" w:rsidP="006B3A68">
                  <w:pPr>
                    <w:pStyle w:val="Tabellentext"/>
                    <w:rPr>
                      <w:szCs w:val="18"/>
                    </w:rPr>
                  </w:pPr>
                  <w:r>
                    <w:rPr>
                      <w:szCs w:val="18"/>
                    </w:rPr>
                    <w:t>Bezug zum Verfahren</w:t>
                  </w:r>
                </w:p>
              </w:tc>
              <w:tc>
                <w:tcPr>
                  <w:tcW w:w="3613" w:type="dxa"/>
                  <w:vAlign w:val="center"/>
                </w:tcPr>
                <w:p w14:paraId="3855FB4C" w14:textId="77777777" w:rsidR="006B3A68" w:rsidRDefault="000241A0" w:rsidP="006B3A68">
                  <w:pPr>
                    <w:pStyle w:val="Tabellentext"/>
                    <w:rPr>
                      <w:szCs w:val="18"/>
                    </w:rPr>
                  </w:pPr>
                  <w:r>
                    <w:rPr>
                      <w:szCs w:val="18"/>
                    </w:rPr>
                    <w:t xml:space="preserve">DeQS </w:t>
                  </w:r>
                  <w:r>
                    <w:rPr>
                      <w:szCs w:val="18"/>
                    </w:rPr>
                    <w:br/>
                    <w:t>QS-Planung</w:t>
                  </w:r>
                </w:p>
              </w:tc>
            </w:tr>
            <w:tr w:rsidR="006B3A68" w:rsidRPr="00743DF3" w14:paraId="5C3D1B23" w14:textId="77777777" w:rsidTr="00A52100">
              <w:trPr>
                <w:cantSplit/>
              </w:trPr>
              <w:tc>
                <w:tcPr>
                  <w:tcW w:w="2117" w:type="dxa"/>
                  <w:vAlign w:val="center"/>
                </w:tcPr>
                <w:p w14:paraId="058957F0" w14:textId="77777777" w:rsidR="006B3A68" w:rsidRDefault="000241A0" w:rsidP="006B3A68">
                  <w:pPr>
                    <w:pStyle w:val="Tabellentext"/>
                    <w:rPr>
                      <w:szCs w:val="18"/>
                    </w:rPr>
                  </w:pPr>
                  <w:r>
                    <w:rPr>
                      <w:szCs w:val="18"/>
                    </w:rPr>
                    <w:t>Sortierung</w:t>
                  </w:r>
                </w:p>
              </w:tc>
              <w:tc>
                <w:tcPr>
                  <w:tcW w:w="3613" w:type="dxa"/>
                  <w:vAlign w:val="center"/>
                </w:tcPr>
                <w:p w14:paraId="00FF466B" w14:textId="77777777" w:rsidR="006B3A68" w:rsidRDefault="000241A0" w:rsidP="006B3A68">
                  <w:pPr>
                    <w:pStyle w:val="Tabellentext"/>
                    <w:rPr>
                      <w:szCs w:val="18"/>
                    </w:rPr>
                  </w:pPr>
                  <w:r>
                    <w:rPr>
                      <w:szCs w:val="18"/>
                    </w:rPr>
                    <w:t>-</w:t>
                  </w:r>
                </w:p>
              </w:tc>
            </w:tr>
            <w:tr w:rsidR="006B3A68" w:rsidRPr="00743DF3" w14:paraId="6403CA63" w14:textId="77777777" w:rsidTr="00A52100">
              <w:tc>
                <w:tcPr>
                  <w:tcW w:w="2117" w:type="dxa"/>
                  <w:vAlign w:val="center"/>
                </w:tcPr>
                <w:p w14:paraId="2F46E442" w14:textId="77777777" w:rsidR="006B3A68" w:rsidRDefault="000241A0" w:rsidP="006B3A68">
                  <w:pPr>
                    <w:pStyle w:val="Tabellentext"/>
                    <w:rPr>
                      <w:szCs w:val="18"/>
                    </w:rPr>
                  </w:pPr>
                  <w:r>
                    <w:rPr>
                      <w:szCs w:val="18"/>
                    </w:rPr>
                    <w:t>Rechenregel</w:t>
                  </w:r>
                </w:p>
              </w:tc>
              <w:tc>
                <w:tcPr>
                  <w:tcW w:w="3613" w:type="dxa"/>
                  <w:vAlign w:val="center"/>
                </w:tcPr>
                <w:p w14:paraId="4DAF9569" w14:textId="77777777" w:rsidR="006B3A68" w:rsidRDefault="000241A0" w:rsidP="006B3A68">
                  <w:pPr>
                    <w:pStyle w:val="Tabellentext"/>
                    <w:rPr>
                      <w:szCs w:val="18"/>
                    </w:rPr>
                  </w:pPr>
                  <w:r>
                    <w:rPr>
                      <w:szCs w:val="18"/>
                    </w:rPr>
                    <w:t>Beobachtete Rate an Kindern mit Azidose (pH &lt; 7,00)</w:t>
                  </w:r>
                </w:p>
              </w:tc>
            </w:tr>
            <w:tr w:rsidR="006B3A68" w:rsidRPr="00743DF3" w14:paraId="291DD30B" w14:textId="77777777" w:rsidTr="00A52100">
              <w:trPr>
                <w:cantSplit/>
              </w:trPr>
              <w:tc>
                <w:tcPr>
                  <w:tcW w:w="2117" w:type="dxa"/>
                  <w:vAlign w:val="center"/>
                </w:tcPr>
                <w:p w14:paraId="007831BA" w14:textId="77777777" w:rsidR="006B3A68" w:rsidRPr="00A20477" w:rsidRDefault="000241A0" w:rsidP="006B3A68">
                  <w:pPr>
                    <w:pStyle w:val="Tabellentext"/>
                    <w:rPr>
                      <w:szCs w:val="18"/>
                    </w:rPr>
                  </w:pPr>
                  <w:r>
                    <w:rPr>
                      <w:szCs w:val="18"/>
                    </w:rPr>
                    <w:t>Operator</w:t>
                  </w:r>
                </w:p>
              </w:tc>
              <w:tc>
                <w:tcPr>
                  <w:tcW w:w="3613" w:type="dxa"/>
                  <w:vAlign w:val="center"/>
                </w:tcPr>
                <w:p w14:paraId="1E18666B" w14:textId="77777777" w:rsidR="006B3A68" w:rsidRPr="00CD53BC" w:rsidRDefault="000241A0" w:rsidP="006B3A68">
                  <w:pPr>
                    <w:pStyle w:val="Tabellentext"/>
                    <w:rPr>
                      <w:szCs w:val="18"/>
                    </w:rPr>
                  </w:pPr>
                  <w:r>
                    <w:rPr>
                      <w:szCs w:val="18"/>
                    </w:rPr>
                    <w:t>Anteil</w:t>
                  </w:r>
                </w:p>
              </w:tc>
            </w:tr>
            <w:tr w:rsidR="006B3A68" w:rsidRPr="00743DF3" w14:paraId="7AFF8D2F" w14:textId="77777777" w:rsidTr="00A52100">
              <w:trPr>
                <w:cantSplit/>
              </w:trPr>
              <w:tc>
                <w:tcPr>
                  <w:tcW w:w="2117" w:type="dxa"/>
                  <w:vAlign w:val="center"/>
                </w:tcPr>
                <w:p w14:paraId="78360680" w14:textId="77777777" w:rsidR="006B3A68" w:rsidRDefault="000241A0" w:rsidP="006B3A68">
                  <w:pPr>
                    <w:pStyle w:val="Tabellentext"/>
                    <w:rPr>
                      <w:szCs w:val="18"/>
                    </w:rPr>
                  </w:pPr>
                  <w:r>
                    <w:rPr>
                      <w:szCs w:val="18"/>
                    </w:rPr>
                    <w:t>Teildatensatzbezug</w:t>
                  </w:r>
                </w:p>
              </w:tc>
              <w:tc>
                <w:tcPr>
                  <w:tcW w:w="3613" w:type="dxa"/>
                  <w:vAlign w:val="center"/>
                </w:tcPr>
                <w:p w14:paraId="4BA45938" w14:textId="77777777" w:rsidR="006B3A68" w:rsidRPr="001C3626" w:rsidRDefault="000241A0" w:rsidP="006B3A68">
                  <w:pPr>
                    <w:pStyle w:val="Tabellentext"/>
                    <w:rPr>
                      <w:szCs w:val="18"/>
                    </w:rPr>
                  </w:pPr>
                  <w:r>
                    <w:rPr>
                      <w:szCs w:val="18"/>
                    </w:rPr>
                    <w:t>16/1:K</w:t>
                  </w:r>
                </w:p>
              </w:tc>
            </w:tr>
            <w:tr w:rsidR="006B3A68" w:rsidRPr="00743DF3" w14:paraId="64118309" w14:textId="77777777" w:rsidTr="00A52100">
              <w:tc>
                <w:tcPr>
                  <w:tcW w:w="2117" w:type="dxa"/>
                  <w:vAlign w:val="center"/>
                </w:tcPr>
                <w:p w14:paraId="38D84E18" w14:textId="77777777" w:rsidR="006B3A68" w:rsidRDefault="000241A0" w:rsidP="006B3A68">
                  <w:pPr>
                    <w:pStyle w:val="Tabellentext"/>
                    <w:rPr>
                      <w:szCs w:val="18"/>
                    </w:rPr>
                  </w:pPr>
                  <w:r>
                    <w:rPr>
                      <w:szCs w:val="18"/>
                    </w:rPr>
                    <w:t>Zähler</w:t>
                  </w:r>
                </w:p>
              </w:tc>
              <w:tc>
                <w:tcPr>
                  <w:tcW w:w="3613" w:type="dxa"/>
                </w:tcPr>
                <w:p w14:paraId="5D38B8AC" w14:textId="77777777" w:rsidR="006B3A68" w:rsidRPr="00955893" w:rsidRDefault="000241A0" w:rsidP="006B3A68">
                  <w:pPr>
                    <w:pStyle w:val="Tabellentext"/>
                    <w:rPr>
                      <w:rStyle w:val="Code"/>
                    </w:rPr>
                  </w:pPr>
                  <w:r>
                    <w:rPr>
                      <w:rStyle w:val="Code"/>
                    </w:rPr>
                    <w:t>fn_GEBIndex4_51803_Z</w:t>
                  </w:r>
                </w:p>
              </w:tc>
            </w:tr>
            <w:tr w:rsidR="006B3A68" w:rsidRPr="00743DF3" w14:paraId="588F3A37" w14:textId="77777777" w:rsidTr="00A52100">
              <w:tc>
                <w:tcPr>
                  <w:tcW w:w="2117" w:type="dxa"/>
                  <w:vAlign w:val="center"/>
                </w:tcPr>
                <w:p w14:paraId="0EDCE755" w14:textId="77777777" w:rsidR="006B3A68" w:rsidRDefault="000241A0" w:rsidP="006B3A68">
                  <w:pPr>
                    <w:pStyle w:val="Tabellentext"/>
                    <w:rPr>
                      <w:szCs w:val="18"/>
                    </w:rPr>
                  </w:pPr>
                  <w:r>
                    <w:rPr>
                      <w:szCs w:val="18"/>
                    </w:rPr>
                    <w:t>Nenner</w:t>
                  </w:r>
                </w:p>
              </w:tc>
              <w:tc>
                <w:tcPr>
                  <w:tcW w:w="3613" w:type="dxa"/>
                </w:tcPr>
                <w:p w14:paraId="4BA37368" w14:textId="77777777" w:rsidR="006B3A68" w:rsidRPr="00955893" w:rsidRDefault="000241A0" w:rsidP="006B3A68">
                  <w:pPr>
                    <w:pStyle w:val="Tabellentext"/>
                    <w:rPr>
                      <w:rStyle w:val="Code"/>
                    </w:rPr>
                  </w:pPr>
                  <w:r>
                    <w:rPr>
                      <w:rStyle w:val="Code"/>
                    </w:rPr>
                    <w:t>fn_GEBIndex4_51803_GG</w:t>
                  </w:r>
                </w:p>
              </w:tc>
            </w:tr>
            <w:tr w:rsidR="006B3A68" w:rsidRPr="00AC590F" w14:paraId="0B018E71" w14:textId="77777777" w:rsidTr="00A52100">
              <w:trPr>
                <w:cantSplit/>
              </w:trPr>
              <w:tc>
                <w:tcPr>
                  <w:tcW w:w="2117" w:type="dxa"/>
                  <w:vAlign w:val="center"/>
                </w:tcPr>
                <w:p w14:paraId="09B93D3B"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226EAD78"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56AF9530" w14:textId="77777777" w:rsidTr="00A52100">
              <w:trPr>
                <w:cantSplit/>
              </w:trPr>
              <w:tc>
                <w:tcPr>
                  <w:tcW w:w="2117" w:type="dxa"/>
                  <w:tcBorders>
                    <w:bottom w:val="single" w:sz="4" w:space="0" w:color="BFBFBF" w:themeColor="background1" w:themeShade="BF"/>
                  </w:tcBorders>
                  <w:vAlign w:val="center"/>
                </w:tcPr>
                <w:p w14:paraId="55C24138"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184CD5B7" w14:textId="77777777" w:rsidR="006B3A68" w:rsidRPr="00AC590F" w:rsidRDefault="000241A0" w:rsidP="006B3A68">
                  <w:pPr>
                    <w:pStyle w:val="Tabellentext"/>
                    <w:rPr>
                      <w:rFonts w:cstheme="minorHAnsi"/>
                      <w:szCs w:val="18"/>
                    </w:rPr>
                  </w:pPr>
                  <w:r>
                    <w:rPr>
                      <w:rFonts w:cs="Calibri"/>
                      <w:szCs w:val="18"/>
                    </w:rPr>
                    <w:t>-</w:t>
                  </w:r>
                </w:p>
              </w:tc>
            </w:tr>
          </w:tbl>
          <w:p w14:paraId="28FB25C2"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123238D"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64C5BF21" w14:textId="77777777" w:rsidR="00E70D76" w:rsidRPr="00E37ACC" w:rsidRDefault="000241A0"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37EAD490"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1424F59" w14:textId="77777777" w:rsidR="00E70D76" w:rsidRPr="00A20477" w:rsidRDefault="000241A0" w:rsidP="00E70D76">
                  <w:pPr>
                    <w:pStyle w:val="Tabellenkopf"/>
                    <w:rPr>
                      <w:szCs w:val="18"/>
                    </w:rPr>
                  </w:pPr>
                  <w:r>
                    <w:rPr>
                      <w:szCs w:val="18"/>
                    </w:rPr>
                    <w:t>E (expected)</w:t>
                  </w:r>
                </w:p>
              </w:tc>
            </w:tr>
            <w:tr w:rsidR="00E70D76" w:rsidRPr="00743DF3" w14:paraId="3960F3EC" w14:textId="77777777" w:rsidTr="00A52100">
              <w:trPr>
                <w:cantSplit/>
              </w:trPr>
              <w:tc>
                <w:tcPr>
                  <w:tcW w:w="2117" w:type="dxa"/>
                  <w:tcBorders>
                    <w:top w:val="single" w:sz="4" w:space="0" w:color="BFBFBF" w:themeColor="background1" w:themeShade="BF"/>
                  </w:tcBorders>
                  <w:vAlign w:val="center"/>
                </w:tcPr>
                <w:p w14:paraId="46E959E0"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0129BDBF" w14:textId="77777777" w:rsidR="00E70D76" w:rsidRPr="00CD53BC" w:rsidRDefault="000241A0" w:rsidP="006B3A68">
                  <w:pPr>
                    <w:pStyle w:val="Tabellentext"/>
                    <w:rPr>
                      <w:szCs w:val="18"/>
                    </w:rPr>
                  </w:pPr>
                  <w:r>
                    <w:rPr>
                      <w:szCs w:val="18"/>
                    </w:rPr>
                    <w:t>Kalkulatorische Kennzahl</w:t>
                  </w:r>
                </w:p>
              </w:tc>
            </w:tr>
            <w:tr w:rsidR="006B3A68" w:rsidRPr="00743DF3" w14:paraId="511C65A3" w14:textId="77777777" w:rsidTr="00A52100">
              <w:trPr>
                <w:cantSplit/>
              </w:trPr>
              <w:tc>
                <w:tcPr>
                  <w:tcW w:w="2117" w:type="dxa"/>
                  <w:vAlign w:val="center"/>
                </w:tcPr>
                <w:p w14:paraId="577A6CAA" w14:textId="406E801C" w:rsidR="006B3A68" w:rsidRPr="00A20477" w:rsidRDefault="00171921" w:rsidP="006B3A68">
                  <w:pPr>
                    <w:pStyle w:val="Tabellentext"/>
                    <w:rPr>
                      <w:szCs w:val="18"/>
                    </w:rPr>
                  </w:pPr>
                  <w:del w:id="1083" w:author="IQTIG" w:date="2020-04-29T09:36:00Z">
                    <w:r>
                      <w:rPr>
                        <w:szCs w:val="18"/>
                      </w:rPr>
                      <w:delText>Kennzahl-</w:delText>
                    </w:r>
                  </w:del>
                  <w:r w:rsidR="000241A0">
                    <w:rPr>
                      <w:szCs w:val="18"/>
                    </w:rPr>
                    <w:t>ID</w:t>
                  </w:r>
                </w:p>
              </w:tc>
              <w:tc>
                <w:tcPr>
                  <w:tcW w:w="3613" w:type="dxa"/>
                  <w:vAlign w:val="center"/>
                </w:tcPr>
                <w:p w14:paraId="0EA7A973" w14:textId="77777777" w:rsidR="006B3A68" w:rsidRPr="001258DD" w:rsidRDefault="000241A0" w:rsidP="006B3A68">
                  <w:pPr>
                    <w:pStyle w:val="Tabellentext"/>
                    <w:rPr>
                      <w:color w:val="000000"/>
                      <w:szCs w:val="18"/>
                      <w:lang w:eastAsia="de-DE"/>
                    </w:rPr>
                  </w:pPr>
                  <w:r>
                    <w:rPr>
                      <w:color w:val="000000"/>
                      <w:szCs w:val="18"/>
                    </w:rPr>
                    <w:t>E_51823_51803</w:t>
                  </w:r>
                </w:p>
              </w:tc>
            </w:tr>
            <w:tr w:rsidR="006B3A68" w:rsidRPr="00743DF3" w14:paraId="084957EA" w14:textId="77777777" w:rsidTr="00A52100">
              <w:trPr>
                <w:cantSplit/>
              </w:trPr>
              <w:tc>
                <w:tcPr>
                  <w:tcW w:w="2117" w:type="dxa"/>
                  <w:vAlign w:val="center"/>
                </w:tcPr>
                <w:p w14:paraId="4973F548" w14:textId="77777777" w:rsidR="006B3A68" w:rsidRDefault="000241A0" w:rsidP="006B3A68">
                  <w:pPr>
                    <w:pStyle w:val="Tabellentext"/>
                    <w:rPr>
                      <w:szCs w:val="18"/>
                    </w:rPr>
                  </w:pPr>
                  <w:r>
                    <w:rPr>
                      <w:szCs w:val="18"/>
                    </w:rPr>
                    <w:t>Bezug zu QS-Ergebnissen</w:t>
                  </w:r>
                </w:p>
              </w:tc>
              <w:tc>
                <w:tcPr>
                  <w:tcW w:w="3613" w:type="dxa"/>
                  <w:vAlign w:val="center"/>
                </w:tcPr>
                <w:p w14:paraId="0095A78C" w14:textId="77777777" w:rsidR="006B3A68" w:rsidRDefault="000241A0" w:rsidP="006B3A68">
                  <w:pPr>
                    <w:pStyle w:val="Tabellentext"/>
                    <w:rPr>
                      <w:szCs w:val="18"/>
                    </w:rPr>
                  </w:pPr>
                  <w:r>
                    <w:rPr>
                      <w:szCs w:val="18"/>
                    </w:rPr>
                    <w:t>51823_51803</w:t>
                  </w:r>
                </w:p>
              </w:tc>
            </w:tr>
            <w:tr w:rsidR="006B3A68" w:rsidRPr="00743DF3" w14:paraId="3A587294" w14:textId="77777777" w:rsidTr="00A52100">
              <w:trPr>
                <w:cantSplit/>
              </w:trPr>
              <w:tc>
                <w:tcPr>
                  <w:tcW w:w="2117" w:type="dxa"/>
                  <w:vAlign w:val="center"/>
                </w:tcPr>
                <w:p w14:paraId="00BE6C60" w14:textId="77777777" w:rsidR="006B3A68" w:rsidRDefault="000241A0" w:rsidP="006B3A68">
                  <w:pPr>
                    <w:pStyle w:val="Tabellentext"/>
                    <w:rPr>
                      <w:szCs w:val="18"/>
                    </w:rPr>
                  </w:pPr>
                  <w:r>
                    <w:rPr>
                      <w:szCs w:val="18"/>
                    </w:rPr>
                    <w:t>Bezug zum Verfahren</w:t>
                  </w:r>
                </w:p>
              </w:tc>
              <w:tc>
                <w:tcPr>
                  <w:tcW w:w="3613" w:type="dxa"/>
                  <w:vAlign w:val="center"/>
                </w:tcPr>
                <w:p w14:paraId="24505EFA" w14:textId="77777777" w:rsidR="006B3A68" w:rsidRDefault="000241A0" w:rsidP="006B3A68">
                  <w:pPr>
                    <w:pStyle w:val="Tabellentext"/>
                    <w:rPr>
                      <w:szCs w:val="18"/>
                    </w:rPr>
                  </w:pPr>
                  <w:r>
                    <w:rPr>
                      <w:szCs w:val="18"/>
                    </w:rPr>
                    <w:t xml:space="preserve">DeQS </w:t>
                  </w:r>
                  <w:r>
                    <w:rPr>
                      <w:szCs w:val="18"/>
                    </w:rPr>
                    <w:br/>
                    <w:t>QS-Planung</w:t>
                  </w:r>
                </w:p>
              </w:tc>
            </w:tr>
            <w:tr w:rsidR="006B3A68" w:rsidRPr="00743DF3" w14:paraId="7B600037" w14:textId="77777777" w:rsidTr="00A52100">
              <w:trPr>
                <w:cantSplit/>
              </w:trPr>
              <w:tc>
                <w:tcPr>
                  <w:tcW w:w="2117" w:type="dxa"/>
                  <w:vAlign w:val="center"/>
                </w:tcPr>
                <w:p w14:paraId="6E30659D" w14:textId="77777777" w:rsidR="006B3A68" w:rsidRDefault="000241A0" w:rsidP="006B3A68">
                  <w:pPr>
                    <w:pStyle w:val="Tabellentext"/>
                    <w:rPr>
                      <w:szCs w:val="18"/>
                    </w:rPr>
                  </w:pPr>
                  <w:r>
                    <w:rPr>
                      <w:szCs w:val="18"/>
                    </w:rPr>
                    <w:t>Sortierung</w:t>
                  </w:r>
                </w:p>
              </w:tc>
              <w:tc>
                <w:tcPr>
                  <w:tcW w:w="3613" w:type="dxa"/>
                  <w:vAlign w:val="center"/>
                </w:tcPr>
                <w:p w14:paraId="51B72DAC" w14:textId="77777777" w:rsidR="006B3A68" w:rsidRDefault="000241A0" w:rsidP="006B3A68">
                  <w:pPr>
                    <w:pStyle w:val="Tabellentext"/>
                    <w:rPr>
                      <w:szCs w:val="18"/>
                    </w:rPr>
                  </w:pPr>
                  <w:r>
                    <w:rPr>
                      <w:szCs w:val="18"/>
                    </w:rPr>
                    <w:t>-</w:t>
                  </w:r>
                </w:p>
              </w:tc>
            </w:tr>
            <w:tr w:rsidR="006B3A68" w:rsidRPr="00743DF3" w14:paraId="4CB1849E" w14:textId="77777777" w:rsidTr="00A52100">
              <w:tc>
                <w:tcPr>
                  <w:tcW w:w="2117" w:type="dxa"/>
                  <w:vAlign w:val="center"/>
                </w:tcPr>
                <w:p w14:paraId="2CF52AED" w14:textId="77777777" w:rsidR="006B3A68" w:rsidRDefault="000241A0" w:rsidP="006B3A68">
                  <w:pPr>
                    <w:pStyle w:val="Tabellentext"/>
                    <w:rPr>
                      <w:szCs w:val="18"/>
                    </w:rPr>
                  </w:pPr>
                  <w:r>
                    <w:rPr>
                      <w:szCs w:val="18"/>
                    </w:rPr>
                    <w:t>Rechenregel</w:t>
                  </w:r>
                </w:p>
              </w:tc>
              <w:tc>
                <w:tcPr>
                  <w:tcW w:w="3613" w:type="dxa"/>
                  <w:vAlign w:val="center"/>
                </w:tcPr>
                <w:p w14:paraId="547CA422" w14:textId="6A35985F" w:rsidR="006B3A68" w:rsidRDefault="000241A0" w:rsidP="006B3A68">
                  <w:pPr>
                    <w:pStyle w:val="Tabellentext"/>
                    <w:rPr>
                      <w:szCs w:val="18"/>
                    </w:rPr>
                  </w:pPr>
                  <w:r>
                    <w:rPr>
                      <w:szCs w:val="18"/>
                    </w:rPr>
                    <w:t xml:space="preserve">Erwartete Rate an Kindern mit Azidose (pH &lt; 7,00), risikoadjustiert nach logistischem Geburtshilfe-Score für die 4. Ebene des Qualitätsindex mit der </w:t>
                  </w:r>
                  <w:del w:id="1084" w:author="IQTIG" w:date="2020-04-29T09:36:00Z">
                    <w:r w:rsidR="00171921">
                      <w:rPr>
                        <w:szCs w:val="18"/>
                      </w:rPr>
                      <w:delText>QI-</w:delText>
                    </w:r>
                  </w:del>
                  <w:r>
                    <w:rPr>
                      <w:szCs w:val="18"/>
                    </w:rPr>
                    <w:t>ID 51</w:t>
                  </w:r>
                  <w:r>
                    <w:rPr>
                      <w:szCs w:val="18"/>
                    </w:rPr>
                    <w:t>803</w:t>
                  </w:r>
                </w:p>
              </w:tc>
            </w:tr>
            <w:tr w:rsidR="006B3A68" w:rsidRPr="00743DF3" w14:paraId="279B8E4D" w14:textId="77777777" w:rsidTr="00A52100">
              <w:trPr>
                <w:cantSplit/>
              </w:trPr>
              <w:tc>
                <w:tcPr>
                  <w:tcW w:w="2117" w:type="dxa"/>
                  <w:vAlign w:val="center"/>
                </w:tcPr>
                <w:p w14:paraId="51397A30" w14:textId="77777777" w:rsidR="006B3A68" w:rsidRPr="00A20477" w:rsidRDefault="000241A0" w:rsidP="006B3A68">
                  <w:pPr>
                    <w:pStyle w:val="Tabellentext"/>
                    <w:rPr>
                      <w:szCs w:val="18"/>
                    </w:rPr>
                  </w:pPr>
                  <w:r>
                    <w:rPr>
                      <w:szCs w:val="18"/>
                    </w:rPr>
                    <w:t>Operator</w:t>
                  </w:r>
                </w:p>
              </w:tc>
              <w:tc>
                <w:tcPr>
                  <w:tcW w:w="3613" w:type="dxa"/>
                  <w:vAlign w:val="center"/>
                </w:tcPr>
                <w:p w14:paraId="251166A5" w14:textId="77777777" w:rsidR="006B3A68" w:rsidRPr="00CD53BC" w:rsidRDefault="000241A0" w:rsidP="006B3A68">
                  <w:pPr>
                    <w:pStyle w:val="Tabellentext"/>
                    <w:rPr>
                      <w:szCs w:val="18"/>
                    </w:rPr>
                  </w:pPr>
                  <w:r>
                    <w:rPr>
                      <w:szCs w:val="18"/>
                    </w:rPr>
                    <w:t>Mittelwert</w:t>
                  </w:r>
                </w:p>
              </w:tc>
            </w:tr>
            <w:tr w:rsidR="006B3A68" w:rsidRPr="00743DF3" w14:paraId="10F22FCA" w14:textId="77777777" w:rsidTr="00A52100">
              <w:trPr>
                <w:cantSplit/>
              </w:trPr>
              <w:tc>
                <w:tcPr>
                  <w:tcW w:w="2117" w:type="dxa"/>
                  <w:vAlign w:val="center"/>
                </w:tcPr>
                <w:p w14:paraId="15AEE8F5" w14:textId="77777777" w:rsidR="006B3A68" w:rsidRDefault="000241A0" w:rsidP="006B3A68">
                  <w:pPr>
                    <w:pStyle w:val="Tabellentext"/>
                    <w:rPr>
                      <w:szCs w:val="18"/>
                    </w:rPr>
                  </w:pPr>
                  <w:r>
                    <w:rPr>
                      <w:szCs w:val="18"/>
                    </w:rPr>
                    <w:t>Teildatensatzbezug</w:t>
                  </w:r>
                </w:p>
              </w:tc>
              <w:tc>
                <w:tcPr>
                  <w:tcW w:w="3613" w:type="dxa"/>
                  <w:vAlign w:val="center"/>
                </w:tcPr>
                <w:p w14:paraId="722BAF54" w14:textId="77777777" w:rsidR="006B3A68" w:rsidRPr="001C3626" w:rsidRDefault="000241A0" w:rsidP="006B3A68">
                  <w:pPr>
                    <w:pStyle w:val="Tabellentext"/>
                    <w:rPr>
                      <w:szCs w:val="18"/>
                    </w:rPr>
                  </w:pPr>
                  <w:r>
                    <w:rPr>
                      <w:szCs w:val="18"/>
                    </w:rPr>
                    <w:t>16/1:K</w:t>
                  </w:r>
                </w:p>
              </w:tc>
            </w:tr>
            <w:tr w:rsidR="006B3A68" w:rsidRPr="00743DF3" w14:paraId="694D2C9E" w14:textId="77777777" w:rsidTr="00A52100">
              <w:tc>
                <w:tcPr>
                  <w:tcW w:w="2117" w:type="dxa"/>
                  <w:vAlign w:val="center"/>
                </w:tcPr>
                <w:p w14:paraId="36201F0B" w14:textId="77777777" w:rsidR="006B3A68" w:rsidRDefault="000241A0" w:rsidP="006B3A68">
                  <w:pPr>
                    <w:pStyle w:val="Tabellentext"/>
                    <w:rPr>
                      <w:szCs w:val="18"/>
                    </w:rPr>
                  </w:pPr>
                  <w:r>
                    <w:rPr>
                      <w:szCs w:val="18"/>
                    </w:rPr>
                    <w:t>Zähler</w:t>
                  </w:r>
                </w:p>
              </w:tc>
              <w:tc>
                <w:tcPr>
                  <w:tcW w:w="3613" w:type="dxa"/>
                </w:tcPr>
                <w:p w14:paraId="0953A77D" w14:textId="77777777" w:rsidR="006B3A68" w:rsidRPr="00955893" w:rsidRDefault="000241A0" w:rsidP="006B3A68">
                  <w:pPr>
                    <w:pStyle w:val="Tabellentext"/>
                    <w:rPr>
                      <w:rStyle w:val="Code"/>
                    </w:rPr>
                  </w:pPr>
                  <w:r>
                    <w:rPr>
                      <w:rStyle w:val="Code"/>
                    </w:rPr>
                    <w:t>fn_GEBIndex4_51803_E</w:t>
                  </w:r>
                </w:p>
              </w:tc>
            </w:tr>
            <w:tr w:rsidR="006B3A68" w:rsidRPr="00743DF3" w14:paraId="538767B9" w14:textId="77777777" w:rsidTr="00A52100">
              <w:tc>
                <w:tcPr>
                  <w:tcW w:w="2117" w:type="dxa"/>
                  <w:vAlign w:val="center"/>
                </w:tcPr>
                <w:p w14:paraId="50B58ACE" w14:textId="77777777" w:rsidR="006B3A68" w:rsidRDefault="000241A0" w:rsidP="006B3A68">
                  <w:pPr>
                    <w:pStyle w:val="Tabellentext"/>
                    <w:rPr>
                      <w:szCs w:val="18"/>
                    </w:rPr>
                  </w:pPr>
                  <w:r>
                    <w:rPr>
                      <w:szCs w:val="18"/>
                    </w:rPr>
                    <w:t>Nenner</w:t>
                  </w:r>
                </w:p>
              </w:tc>
              <w:tc>
                <w:tcPr>
                  <w:tcW w:w="3613" w:type="dxa"/>
                </w:tcPr>
                <w:p w14:paraId="5F9ADFC5" w14:textId="77777777" w:rsidR="006B3A68" w:rsidRPr="00955893" w:rsidRDefault="000241A0" w:rsidP="006B3A68">
                  <w:pPr>
                    <w:pStyle w:val="Tabellentext"/>
                    <w:rPr>
                      <w:rStyle w:val="Code"/>
                    </w:rPr>
                  </w:pPr>
                  <w:r>
                    <w:rPr>
                      <w:rStyle w:val="Code"/>
                    </w:rPr>
                    <w:t>fn_GEBIndex4_51803_GG</w:t>
                  </w:r>
                </w:p>
              </w:tc>
            </w:tr>
            <w:tr w:rsidR="006B3A68" w:rsidRPr="00AC590F" w14:paraId="2295A608" w14:textId="77777777" w:rsidTr="00A52100">
              <w:trPr>
                <w:cantSplit/>
              </w:trPr>
              <w:tc>
                <w:tcPr>
                  <w:tcW w:w="2117" w:type="dxa"/>
                  <w:vAlign w:val="center"/>
                </w:tcPr>
                <w:p w14:paraId="0CA31846"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67E6F6C4"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76C96F5E" w14:textId="77777777" w:rsidTr="00A52100">
              <w:trPr>
                <w:cantSplit/>
              </w:trPr>
              <w:tc>
                <w:tcPr>
                  <w:tcW w:w="2117" w:type="dxa"/>
                  <w:tcBorders>
                    <w:bottom w:val="single" w:sz="4" w:space="0" w:color="BFBFBF" w:themeColor="background1" w:themeShade="BF"/>
                  </w:tcBorders>
                  <w:vAlign w:val="center"/>
                </w:tcPr>
                <w:p w14:paraId="620F38CD"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7D02FDA4" w14:textId="77777777" w:rsidR="006B3A68" w:rsidRPr="00AC590F" w:rsidRDefault="000241A0" w:rsidP="006B3A68">
                  <w:pPr>
                    <w:pStyle w:val="Tabellentext"/>
                    <w:rPr>
                      <w:rFonts w:cstheme="minorHAnsi"/>
                      <w:szCs w:val="18"/>
                    </w:rPr>
                  </w:pPr>
                  <w:r>
                    <w:rPr>
                      <w:rFonts w:cs="Calibri"/>
                      <w:szCs w:val="18"/>
                    </w:rPr>
                    <w:t>-</w:t>
                  </w:r>
                </w:p>
              </w:tc>
            </w:tr>
          </w:tbl>
          <w:p w14:paraId="28C24D7B"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942E22F"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7C17B714" w14:textId="77777777" w:rsidR="00E70D76" w:rsidRPr="00E37ACC" w:rsidRDefault="000241A0" w:rsidP="00E70D76">
            <w:pPr>
              <w:pStyle w:val="Tabellenkopf"/>
            </w:pPr>
            <w:r w:rsidRPr="00E37ACC">
              <w:t>Verwendete Funktionen</w:t>
            </w:r>
          </w:p>
        </w:tc>
        <w:tc>
          <w:tcPr>
            <w:tcW w:w="5709" w:type="dxa"/>
          </w:tcPr>
          <w:p w14:paraId="34D778D2" w14:textId="25236B6D" w:rsidR="00E70D76" w:rsidRPr="001F36C8" w:rsidRDefault="00171921"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del w:id="1085" w:author="IQTIG" w:date="2020-04-29T09:36:00Z">
              <w:r>
                <w:rPr>
                  <w:rStyle w:val="Code"/>
                </w:rPr>
                <w:delText>fn_GEBIndex1_51803_GG</w:delText>
              </w:r>
              <w:r>
                <w:rPr>
                  <w:rStyle w:val="Code"/>
                </w:rPr>
                <w:br/>
              </w:r>
            </w:del>
            <w:r w:rsidR="000241A0">
              <w:rPr>
                <w:rStyle w:val="Code"/>
              </w:rPr>
              <w:t>fn_GEBIndex4_51803_E</w:t>
            </w:r>
            <w:r w:rsidR="000241A0">
              <w:rPr>
                <w:rStyle w:val="Code"/>
              </w:rPr>
              <w:br/>
              <w:t>fn_GEBIndex4_51803_GG</w:t>
            </w:r>
            <w:r w:rsidR="000241A0">
              <w:rPr>
                <w:rStyle w:val="Code"/>
              </w:rPr>
              <w:br/>
              <w:t>fn_GEBIndex4_51803_Z</w:t>
            </w:r>
            <w:r w:rsidR="000241A0">
              <w:rPr>
                <w:rStyle w:val="Code"/>
              </w:rPr>
              <w:br/>
              <w:t>fn_Gestalter</w:t>
            </w:r>
            <w:r w:rsidR="000241A0">
              <w:rPr>
                <w:rStyle w:val="Code"/>
              </w:rPr>
              <w:br/>
              <w:t>fn_GestalterWochen</w:t>
            </w:r>
          </w:p>
        </w:tc>
      </w:tr>
    </w:tbl>
    <w:p w14:paraId="25EC135F" w14:textId="77777777" w:rsidR="00A4453B" w:rsidRPr="00E53804" w:rsidRDefault="000241A0" w:rsidP="00E53804">
      <w:pPr>
        <w:spacing w:line="14" w:lineRule="auto"/>
        <w:rPr>
          <w:sz w:val="2"/>
          <w:szCs w:val="2"/>
        </w:rPr>
      </w:pPr>
    </w:p>
    <w:p w14:paraId="6CAFE55F" w14:textId="77777777" w:rsidR="00CB0724" w:rsidRDefault="00CB0724">
      <w:pPr>
        <w:sectPr w:rsidR="00CB0724" w:rsidSect="004B6E31">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32FF60C1" w14:textId="77777777" w:rsidR="007F3806" w:rsidRPr="007F3806" w:rsidRDefault="000241A0"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D5AFD36"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A2F8DAE" w14:textId="77777777" w:rsidR="00890E2F" w:rsidRPr="001E2092" w:rsidRDefault="000241A0" w:rsidP="00890E2F">
            <w:pPr>
              <w:pStyle w:val="Tabellenkopf"/>
              <w:rPr>
                <w:szCs w:val="20"/>
              </w:rPr>
            </w:pPr>
            <w:r>
              <w:t>Referenzwahrscheinlichkeit</w:t>
            </w:r>
            <w:r w:rsidRPr="00B8324E">
              <w:t xml:space="preserve">: </w:t>
            </w:r>
            <w:r>
              <w:rPr>
                <w:szCs w:val="20"/>
              </w:rPr>
              <w:t>0,167 % (Odds: 0,001)</w:t>
            </w:r>
          </w:p>
        </w:tc>
      </w:tr>
      <w:tr w:rsidR="00BA23B7" w:rsidRPr="009E2B0C" w14:paraId="72492C61"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06B0F8E2" w14:textId="77777777" w:rsidR="00BA23B7" w:rsidRPr="001E2092" w:rsidRDefault="000241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E4897AB" w14:textId="77777777" w:rsidR="00BA23B7" w:rsidRPr="001E2092" w:rsidRDefault="000241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51EF6358" w14:textId="77777777" w:rsidR="00BA23B7" w:rsidRPr="001E2092" w:rsidRDefault="000241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7C31A35" w14:textId="77777777" w:rsidR="00BA23B7" w:rsidRPr="001E2092" w:rsidRDefault="000241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42D14B08" w14:textId="77777777" w:rsidR="00BA23B7" w:rsidRPr="001E2092" w:rsidRDefault="000241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2383B55" w14:textId="77777777" w:rsidR="00BA23B7" w:rsidRPr="001E2092" w:rsidRDefault="000241A0" w:rsidP="00AD6C60">
            <w:pPr>
              <w:pStyle w:val="Tabellenkopf"/>
              <w:ind w:left="0"/>
              <w:jc w:val="right"/>
              <w:rPr>
                <w:szCs w:val="18"/>
              </w:rPr>
            </w:pPr>
            <w:r>
              <w:rPr>
                <w:szCs w:val="18"/>
              </w:rPr>
              <w:t>95 %-Vertrau</w:t>
            </w:r>
            <w:r>
              <w:rPr>
                <w:szCs w:val="18"/>
              </w:rPr>
              <w:t>ensbereich</w:t>
            </w:r>
          </w:p>
        </w:tc>
      </w:tr>
      <w:tr w:rsidR="00BA23B7" w:rsidRPr="00743DF3" w14:paraId="2C68B41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C3872DB" w14:textId="77777777" w:rsidR="00BA23B7" w:rsidRPr="001E2092" w:rsidRDefault="000241A0" w:rsidP="00C25810">
            <w:pPr>
              <w:pStyle w:val="Tabellentext"/>
              <w:rPr>
                <w:szCs w:val="18"/>
              </w:rPr>
            </w:pPr>
            <w:r>
              <w:rPr>
                <w:szCs w:val="18"/>
              </w:rPr>
              <w:t>Konstante</w:t>
            </w:r>
          </w:p>
        </w:tc>
        <w:tc>
          <w:tcPr>
            <w:tcW w:w="1013" w:type="pct"/>
          </w:tcPr>
          <w:p w14:paraId="1C9B31DF" w14:textId="77777777" w:rsidR="00BA23B7" w:rsidRPr="001E2092" w:rsidRDefault="000241A0" w:rsidP="009E6F3B">
            <w:pPr>
              <w:pStyle w:val="Tabellentext"/>
              <w:jc w:val="right"/>
              <w:rPr>
                <w:szCs w:val="18"/>
              </w:rPr>
            </w:pPr>
            <w:r>
              <w:rPr>
                <w:szCs w:val="18"/>
              </w:rPr>
              <w:t>-6,395145625335610</w:t>
            </w:r>
          </w:p>
        </w:tc>
        <w:tc>
          <w:tcPr>
            <w:tcW w:w="390" w:type="pct"/>
          </w:tcPr>
          <w:p w14:paraId="08D50AA9" w14:textId="77777777" w:rsidR="00BA23B7" w:rsidRPr="001E2092" w:rsidRDefault="000241A0" w:rsidP="004D14B9">
            <w:pPr>
              <w:pStyle w:val="Tabellentext"/>
              <w:ind w:left="0"/>
              <w:jc w:val="right"/>
              <w:rPr>
                <w:szCs w:val="18"/>
              </w:rPr>
            </w:pPr>
            <w:r>
              <w:rPr>
                <w:szCs w:val="18"/>
              </w:rPr>
              <w:t>0,039</w:t>
            </w:r>
          </w:p>
        </w:tc>
        <w:tc>
          <w:tcPr>
            <w:tcW w:w="548" w:type="pct"/>
          </w:tcPr>
          <w:p w14:paraId="7006B648" w14:textId="77777777" w:rsidR="00BA23B7" w:rsidRPr="001E2092" w:rsidRDefault="000241A0" w:rsidP="009E6F3B">
            <w:pPr>
              <w:pStyle w:val="Tabellentext"/>
              <w:jc w:val="right"/>
              <w:rPr>
                <w:szCs w:val="18"/>
              </w:rPr>
            </w:pPr>
            <w:r>
              <w:rPr>
                <w:szCs w:val="18"/>
              </w:rPr>
              <w:t>-164,543</w:t>
            </w:r>
          </w:p>
        </w:tc>
        <w:tc>
          <w:tcPr>
            <w:tcW w:w="468" w:type="pct"/>
          </w:tcPr>
          <w:p w14:paraId="4C8BCD89" w14:textId="77777777" w:rsidR="00BA23B7" w:rsidRPr="001E2092" w:rsidRDefault="000241A0" w:rsidP="004D14B9">
            <w:pPr>
              <w:pStyle w:val="Tabellentext"/>
              <w:ind w:left="6"/>
              <w:jc w:val="right"/>
              <w:rPr>
                <w:szCs w:val="18"/>
              </w:rPr>
            </w:pPr>
            <w:r>
              <w:rPr>
                <w:szCs w:val="18"/>
              </w:rPr>
              <w:t>-</w:t>
            </w:r>
          </w:p>
        </w:tc>
        <w:tc>
          <w:tcPr>
            <w:tcW w:w="1172" w:type="pct"/>
          </w:tcPr>
          <w:p w14:paraId="2A58D178" w14:textId="77777777" w:rsidR="00BA23B7" w:rsidRPr="001E2092" w:rsidRDefault="000241A0" w:rsidP="005521DD">
            <w:pPr>
              <w:pStyle w:val="Tabellentext"/>
              <w:ind w:left="-6"/>
              <w:jc w:val="right"/>
              <w:rPr>
                <w:szCs w:val="18"/>
              </w:rPr>
            </w:pPr>
            <w:r>
              <w:rPr>
                <w:szCs w:val="18"/>
              </w:rPr>
              <w:t>-</w:t>
            </w:r>
          </w:p>
        </w:tc>
      </w:tr>
      <w:tr w:rsidR="00BA23B7" w:rsidRPr="00743DF3" w14:paraId="6F8EDB6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7D2E6B2" w14:textId="77777777" w:rsidR="00BA23B7" w:rsidRPr="001E2092" w:rsidRDefault="000241A0" w:rsidP="00C25810">
            <w:pPr>
              <w:pStyle w:val="Tabellentext"/>
              <w:rPr>
                <w:szCs w:val="18"/>
              </w:rPr>
            </w:pPr>
            <w:r>
              <w:rPr>
                <w:szCs w:val="18"/>
              </w:rPr>
              <w:t>Gestationsalter 40 abgeschlossene SSW</w:t>
            </w:r>
          </w:p>
        </w:tc>
        <w:tc>
          <w:tcPr>
            <w:tcW w:w="1013" w:type="pct"/>
          </w:tcPr>
          <w:p w14:paraId="00E927EA" w14:textId="77777777" w:rsidR="00BA23B7" w:rsidRPr="001E2092" w:rsidRDefault="000241A0" w:rsidP="009E6F3B">
            <w:pPr>
              <w:pStyle w:val="Tabellentext"/>
              <w:jc w:val="right"/>
              <w:rPr>
                <w:szCs w:val="18"/>
              </w:rPr>
            </w:pPr>
            <w:r>
              <w:rPr>
                <w:szCs w:val="18"/>
              </w:rPr>
              <w:t>0,263975452491729</w:t>
            </w:r>
          </w:p>
        </w:tc>
        <w:tc>
          <w:tcPr>
            <w:tcW w:w="390" w:type="pct"/>
          </w:tcPr>
          <w:p w14:paraId="0BACE90B" w14:textId="77777777" w:rsidR="00BA23B7" w:rsidRPr="001E2092" w:rsidRDefault="000241A0" w:rsidP="004D14B9">
            <w:pPr>
              <w:pStyle w:val="Tabellentext"/>
              <w:ind w:left="0"/>
              <w:jc w:val="right"/>
              <w:rPr>
                <w:szCs w:val="18"/>
              </w:rPr>
            </w:pPr>
            <w:r>
              <w:rPr>
                <w:szCs w:val="18"/>
              </w:rPr>
              <w:t>0,059</w:t>
            </w:r>
          </w:p>
        </w:tc>
        <w:tc>
          <w:tcPr>
            <w:tcW w:w="548" w:type="pct"/>
          </w:tcPr>
          <w:p w14:paraId="037504D9" w14:textId="77777777" w:rsidR="00BA23B7" w:rsidRPr="001E2092" w:rsidRDefault="000241A0" w:rsidP="009E6F3B">
            <w:pPr>
              <w:pStyle w:val="Tabellentext"/>
              <w:jc w:val="right"/>
              <w:rPr>
                <w:szCs w:val="18"/>
              </w:rPr>
            </w:pPr>
            <w:r>
              <w:rPr>
                <w:szCs w:val="18"/>
              </w:rPr>
              <w:t>4,501</w:t>
            </w:r>
          </w:p>
        </w:tc>
        <w:tc>
          <w:tcPr>
            <w:tcW w:w="468" w:type="pct"/>
          </w:tcPr>
          <w:p w14:paraId="3B479A23" w14:textId="77777777" w:rsidR="00BA23B7" w:rsidRPr="001E2092" w:rsidRDefault="000241A0" w:rsidP="004D14B9">
            <w:pPr>
              <w:pStyle w:val="Tabellentext"/>
              <w:ind w:left="6"/>
              <w:jc w:val="right"/>
              <w:rPr>
                <w:szCs w:val="18"/>
              </w:rPr>
            </w:pPr>
            <w:r>
              <w:rPr>
                <w:szCs w:val="18"/>
              </w:rPr>
              <w:t>1,302</w:t>
            </w:r>
          </w:p>
        </w:tc>
        <w:tc>
          <w:tcPr>
            <w:tcW w:w="1172" w:type="pct"/>
          </w:tcPr>
          <w:p w14:paraId="44F113BC" w14:textId="77777777" w:rsidR="00BA23B7" w:rsidRPr="001E2092" w:rsidRDefault="000241A0" w:rsidP="005521DD">
            <w:pPr>
              <w:pStyle w:val="Tabellentext"/>
              <w:ind w:left="-6"/>
              <w:jc w:val="right"/>
              <w:rPr>
                <w:szCs w:val="18"/>
              </w:rPr>
            </w:pPr>
            <w:r>
              <w:rPr>
                <w:szCs w:val="18"/>
              </w:rPr>
              <w:t>1,161 - 1,461</w:t>
            </w:r>
          </w:p>
        </w:tc>
      </w:tr>
      <w:tr w:rsidR="00BA23B7" w:rsidRPr="00743DF3" w14:paraId="13405A2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682E809" w14:textId="77777777" w:rsidR="00BA23B7" w:rsidRPr="001E2092" w:rsidRDefault="000241A0" w:rsidP="00C25810">
            <w:pPr>
              <w:pStyle w:val="Tabellentext"/>
              <w:rPr>
                <w:szCs w:val="18"/>
              </w:rPr>
            </w:pPr>
            <w:r>
              <w:rPr>
                <w:szCs w:val="18"/>
              </w:rPr>
              <w:t>Gestationsalter 41 abgeschlossene SSW</w:t>
            </w:r>
          </w:p>
        </w:tc>
        <w:tc>
          <w:tcPr>
            <w:tcW w:w="1013" w:type="pct"/>
          </w:tcPr>
          <w:p w14:paraId="770C8C57" w14:textId="77777777" w:rsidR="00BA23B7" w:rsidRPr="001E2092" w:rsidRDefault="000241A0" w:rsidP="009E6F3B">
            <w:pPr>
              <w:pStyle w:val="Tabellentext"/>
              <w:jc w:val="right"/>
              <w:rPr>
                <w:szCs w:val="18"/>
              </w:rPr>
            </w:pPr>
            <w:r>
              <w:rPr>
                <w:szCs w:val="18"/>
              </w:rPr>
              <w:t>0,518769964797240</w:t>
            </w:r>
          </w:p>
        </w:tc>
        <w:tc>
          <w:tcPr>
            <w:tcW w:w="390" w:type="pct"/>
          </w:tcPr>
          <w:p w14:paraId="3770D51A" w14:textId="77777777" w:rsidR="00BA23B7" w:rsidRPr="001E2092" w:rsidRDefault="000241A0" w:rsidP="004D14B9">
            <w:pPr>
              <w:pStyle w:val="Tabellentext"/>
              <w:ind w:left="0"/>
              <w:jc w:val="right"/>
              <w:rPr>
                <w:szCs w:val="18"/>
              </w:rPr>
            </w:pPr>
            <w:r>
              <w:rPr>
                <w:szCs w:val="18"/>
              </w:rPr>
              <w:t>0,069</w:t>
            </w:r>
          </w:p>
        </w:tc>
        <w:tc>
          <w:tcPr>
            <w:tcW w:w="548" w:type="pct"/>
          </w:tcPr>
          <w:p w14:paraId="7EAC04B5" w14:textId="77777777" w:rsidR="00BA23B7" w:rsidRPr="001E2092" w:rsidRDefault="000241A0" w:rsidP="009E6F3B">
            <w:pPr>
              <w:pStyle w:val="Tabellentext"/>
              <w:jc w:val="right"/>
              <w:rPr>
                <w:szCs w:val="18"/>
              </w:rPr>
            </w:pPr>
            <w:r>
              <w:rPr>
                <w:szCs w:val="18"/>
              </w:rPr>
              <w:t>7,549</w:t>
            </w:r>
          </w:p>
        </w:tc>
        <w:tc>
          <w:tcPr>
            <w:tcW w:w="468" w:type="pct"/>
          </w:tcPr>
          <w:p w14:paraId="283D91C9" w14:textId="77777777" w:rsidR="00BA23B7" w:rsidRPr="001E2092" w:rsidRDefault="000241A0" w:rsidP="004D14B9">
            <w:pPr>
              <w:pStyle w:val="Tabellentext"/>
              <w:ind w:left="6"/>
              <w:jc w:val="right"/>
              <w:rPr>
                <w:szCs w:val="18"/>
              </w:rPr>
            </w:pPr>
            <w:r>
              <w:rPr>
                <w:szCs w:val="18"/>
              </w:rPr>
              <w:t>1,680</w:t>
            </w:r>
          </w:p>
        </w:tc>
        <w:tc>
          <w:tcPr>
            <w:tcW w:w="1172" w:type="pct"/>
          </w:tcPr>
          <w:p w14:paraId="5D0E9393" w14:textId="77777777" w:rsidR="00BA23B7" w:rsidRPr="001E2092" w:rsidRDefault="000241A0" w:rsidP="005521DD">
            <w:pPr>
              <w:pStyle w:val="Tabellentext"/>
              <w:ind w:left="-6"/>
              <w:jc w:val="right"/>
              <w:rPr>
                <w:szCs w:val="18"/>
              </w:rPr>
            </w:pPr>
            <w:r>
              <w:rPr>
                <w:szCs w:val="18"/>
              </w:rPr>
              <w:t>1,468 - 1,922</w:t>
            </w:r>
          </w:p>
        </w:tc>
      </w:tr>
      <w:tr w:rsidR="00BA23B7" w:rsidRPr="00743DF3" w14:paraId="56B6673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6CF454A" w14:textId="77777777" w:rsidR="00BA23B7" w:rsidRPr="001E2092" w:rsidRDefault="000241A0" w:rsidP="00C25810">
            <w:pPr>
              <w:pStyle w:val="Tabellentext"/>
              <w:rPr>
                <w:szCs w:val="18"/>
              </w:rPr>
            </w:pPr>
            <w:r>
              <w:rPr>
                <w:szCs w:val="18"/>
              </w:rPr>
              <w:t>Schwangerschafts-Risiko: Diabetes mellitus</w:t>
            </w:r>
          </w:p>
        </w:tc>
        <w:tc>
          <w:tcPr>
            <w:tcW w:w="1013" w:type="pct"/>
          </w:tcPr>
          <w:p w14:paraId="78A1E76B" w14:textId="77777777" w:rsidR="00BA23B7" w:rsidRPr="001E2092" w:rsidRDefault="000241A0" w:rsidP="009E6F3B">
            <w:pPr>
              <w:pStyle w:val="Tabellentext"/>
              <w:jc w:val="right"/>
              <w:rPr>
                <w:szCs w:val="18"/>
              </w:rPr>
            </w:pPr>
            <w:r>
              <w:rPr>
                <w:szCs w:val="18"/>
              </w:rPr>
              <w:t>0,488859060460810</w:t>
            </w:r>
          </w:p>
        </w:tc>
        <w:tc>
          <w:tcPr>
            <w:tcW w:w="390" w:type="pct"/>
          </w:tcPr>
          <w:p w14:paraId="7637F545" w14:textId="77777777" w:rsidR="00BA23B7" w:rsidRPr="001E2092" w:rsidRDefault="000241A0" w:rsidP="004D14B9">
            <w:pPr>
              <w:pStyle w:val="Tabellentext"/>
              <w:ind w:left="0"/>
              <w:jc w:val="right"/>
              <w:rPr>
                <w:szCs w:val="18"/>
              </w:rPr>
            </w:pPr>
            <w:r>
              <w:rPr>
                <w:szCs w:val="18"/>
              </w:rPr>
              <w:t>0,222</w:t>
            </w:r>
          </w:p>
        </w:tc>
        <w:tc>
          <w:tcPr>
            <w:tcW w:w="548" w:type="pct"/>
          </w:tcPr>
          <w:p w14:paraId="5BC94C94" w14:textId="77777777" w:rsidR="00BA23B7" w:rsidRPr="001E2092" w:rsidRDefault="000241A0" w:rsidP="009E6F3B">
            <w:pPr>
              <w:pStyle w:val="Tabellentext"/>
              <w:jc w:val="right"/>
              <w:rPr>
                <w:szCs w:val="18"/>
              </w:rPr>
            </w:pPr>
            <w:r>
              <w:rPr>
                <w:szCs w:val="18"/>
              </w:rPr>
              <w:t>2,201</w:t>
            </w:r>
          </w:p>
        </w:tc>
        <w:tc>
          <w:tcPr>
            <w:tcW w:w="468" w:type="pct"/>
          </w:tcPr>
          <w:p w14:paraId="548BB4FD" w14:textId="77777777" w:rsidR="00BA23B7" w:rsidRPr="001E2092" w:rsidRDefault="000241A0" w:rsidP="004D14B9">
            <w:pPr>
              <w:pStyle w:val="Tabellentext"/>
              <w:ind w:left="6"/>
              <w:jc w:val="right"/>
              <w:rPr>
                <w:szCs w:val="18"/>
              </w:rPr>
            </w:pPr>
            <w:r>
              <w:rPr>
                <w:szCs w:val="18"/>
              </w:rPr>
              <w:t>1,630</w:t>
            </w:r>
          </w:p>
        </w:tc>
        <w:tc>
          <w:tcPr>
            <w:tcW w:w="1172" w:type="pct"/>
          </w:tcPr>
          <w:p w14:paraId="0EAB24FB" w14:textId="77777777" w:rsidR="00BA23B7" w:rsidRPr="001E2092" w:rsidRDefault="000241A0" w:rsidP="005521DD">
            <w:pPr>
              <w:pStyle w:val="Tabellentext"/>
              <w:ind w:left="-6"/>
              <w:jc w:val="right"/>
              <w:rPr>
                <w:szCs w:val="18"/>
              </w:rPr>
            </w:pPr>
            <w:r>
              <w:rPr>
                <w:szCs w:val="18"/>
              </w:rPr>
              <w:t>1,055 - 2,520</w:t>
            </w:r>
          </w:p>
        </w:tc>
      </w:tr>
      <w:tr w:rsidR="00BA23B7" w:rsidRPr="00743DF3" w14:paraId="1D8B8DA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EA234AC" w14:textId="77777777" w:rsidR="00BA23B7" w:rsidRPr="001E2092" w:rsidRDefault="000241A0" w:rsidP="00C25810">
            <w:pPr>
              <w:pStyle w:val="Tabellentext"/>
              <w:rPr>
                <w:szCs w:val="18"/>
              </w:rPr>
            </w:pPr>
            <w:r>
              <w:rPr>
                <w:szCs w:val="18"/>
              </w:rPr>
              <w:t>Geburtsrisiko: Hypertensive Schwangerschaftserkrankung</w:t>
            </w:r>
          </w:p>
        </w:tc>
        <w:tc>
          <w:tcPr>
            <w:tcW w:w="1013" w:type="pct"/>
          </w:tcPr>
          <w:p w14:paraId="1FCB6ADA" w14:textId="77777777" w:rsidR="00BA23B7" w:rsidRPr="001E2092" w:rsidRDefault="000241A0" w:rsidP="009E6F3B">
            <w:pPr>
              <w:pStyle w:val="Tabellentext"/>
              <w:jc w:val="right"/>
              <w:rPr>
                <w:szCs w:val="18"/>
              </w:rPr>
            </w:pPr>
            <w:r>
              <w:rPr>
                <w:szCs w:val="18"/>
              </w:rPr>
              <w:t>0,886209664973184</w:t>
            </w:r>
          </w:p>
        </w:tc>
        <w:tc>
          <w:tcPr>
            <w:tcW w:w="390" w:type="pct"/>
          </w:tcPr>
          <w:p w14:paraId="59CEE1CB" w14:textId="77777777" w:rsidR="00BA23B7" w:rsidRPr="001E2092" w:rsidRDefault="000241A0" w:rsidP="004D14B9">
            <w:pPr>
              <w:pStyle w:val="Tabellentext"/>
              <w:ind w:left="0"/>
              <w:jc w:val="right"/>
              <w:rPr>
                <w:szCs w:val="18"/>
              </w:rPr>
            </w:pPr>
            <w:r>
              <w:rPr>
                <w:szCs w:val="18"/>
              </w:rPr>
              <w:t>0,128</w:t>
            </w:r>
          </w:p>
        </w:tc>
        <w:tc>
          <w:tcPr>
            <w:tcW w:w="548" w:type="pct"/>
          </w:tcPr>
          <w:p w14:paraId="70B91637" w14:textId="77777777" w:rsidR="00BA23B7" w:rsidRPr="001E2092" w:rsidRDefault="000241A0" w:rsidP="009E6F3B">
            <w:pPr>
              <w:pStyle w:val="Tabellentext"/>
              <w:jc w:val="right"/>
              <w:rPr>
                <w:szCs w:val="18"/>
              </w:rPr>
            </w:pPr>
            <w:r>
              <w:rPr>
                <w:szCs w:val="18"/>
              </w:rPr>
              <w:t>6,948</w:t>
            </w:r>
          </w:p>
        </w:tc>
        <w:tc>
          <w:tcPr>
            <w:tcW w:w="468" w:type="pct"/>
          </w:tcPr>
          <w:p w14:paraId="07962449" w14:textId="77777777" w:rsidR="00BA23B7" w:rsidRPr="001E2092" w:rsidRDefault="000241A0" w:rsidP="004D14B9">
            <w:pPr>
              <w:pStyle w:val="Tabellentext"/>
              <w:ind w:left="6"/>
              <w:jc w:val="right"/>
              <w:rPr>
                <w:szCs w:val="18"/>
              </w:rPr>
            </w:pPr>
            <w:r>
              <w:rPr>
                <w:szCs w:val="18"/>
              </w:rPr>
              <w:t>2,426</w:t>
            </w:r>
          </w:p>
        </w:tc>
        <w:tc>
          <w:tcPr>
            <w:tcW w:w="1172" w:type="pct"/>
          </w:tcPr>
          <w:p w14:paraId="25FAB201" w14:textId="77777777" w:rsidR="00BA23B7" w:rsidRPr="001E2092" w:rsidRDefault="000241A0" w:rsidP="005521DD">
            <w:pPr>
              <w:pStyle w:val="Tabellentext"/>
              <w:ind w:left="-6"/>
              <w:jc w:val="right"/>
              <w:rPr>
                <w:szCs w:val="18"/>
              </w:rPr>
            </w:pPr>
            <w:r>
              <w:rPr>
                <w:szCs w:val="18"/>
              </w:rPr>
              <w:t>1,889 - 3,115</w:t>
            </w:r>
          </w:p>
        </w:tc>
      </w:tr>
      <w:tr w:rsidR="00BA23B7" w:rsidRPr="00743DF3" w14:paraId="1796D3F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DC62FD7" w14:textId="77777777" w:rsidR="00BA23B7" w:rsidRPr="001E2092" w:rsidRDefault="000241A0" w:rsidP="00C25810">
            <w:pPr>
              <w:pStyle w:val="Tabellentext"/>
              <w:rPr>
                <w:szCs w:val="18"/>
              </w:rPr>
            </w:pPr>
            <w:r>
              <w:rPr>
                <w:szCs w:val="18"/>
              </w:rPr>
              <w:t>Geburtsrisiko: Nabelschnurvorfall</w:t>
            </w:r>
          </w:p>
        </w:tc>
        <w:tc>
          <w:tcPr>
            <w:tcW w:w="1013" w:type="pct"/>
          </w:tcPr>
          <w:p w14:paraId="0725FB5D" w14:textId="77777777" w:rsidR="00BA23B7" w:rsidRPr="001E2092" w:rsidRDefault="000241A0" w:rsidP="009E6F3B">
            <w:pPr>
              <w:pStyle w:val="Tabellentext"/>
              <w:jc w:val="right"/>
              <w:rPr>
                <w:szCs w:val="18"/>
              </w:rPr>
            </w:pPr>
            <w:r>
              <w:rPr>
                <w:szCs w:val="18"/>
              </w:rPr>
              <w:t>2,062746647377880</w:t>
            </w:r>
          </w:p>
        </w:tc>
        <w:tc>
          <w:tcPr>
            <w:tcW w:w="390" w:type="pct"/>
          </w:tcPr>
          <w:p w14:paraId="5728D15C" w14:textId="77777777" w:rsidR="00BA23B7" w:rsidRPr="001E2092" w:rsidRDefault="000241A0" w:rsidP="004D14B9">
            <w:pPr>
              <w:pStyle w:val="Tabellentext"/>
              <w:ind w:left="0"/>
              <w:jc w:val="right"/>
              <w:rPr>
                <w:szCs w:val="18"/>
              </w:rPr>
            </w:pPr>
            <w:r>
              <w:rPr>
                <w:szCs w:val="18"/>
              </w:rPr>
              <w:t>0,364</w:t>
            </w:r>
          </w:p>
        </w:tc>
        <w:tc>
          <w:tcPr>
            <w:tcW w:w="548" w:type="pct"/>
          </w:tcPr>
          <w:p w14:paraId="53F4A790" w14:textId="77777777" w:rsidR="00BA23B7" w:rsidRPr="001E2092" w:rsidRDefault="000241A0" w:rsidP="009E6F3B">
            <w:pPr>
              <w:pStyle w:val="Tabellentext"/>
              <w:jc w:val="right"/>
              <w:rPr>
                <w:szCs w:val="18"/>
              </w:rPr>
            </w:pPr>
            <w:r>
              <w:rPr>
                <w:szCs w:val="18"/>
              </w:rPr>
              <w:t>5,669</w:t>
            </w:r>
          </w:p>
        </w:tc>
        <w:tc>
          <w:tcPr>
            <w:tcW w:w="468" w:type="pct"/>
          </w:tcPr>
          <w:p w14:paraId="6BCD23CA" w14:textId="77777777" w:rsidR="00BA23B7" w:rsidRPr="001E2092" w:rsidRDefault="000241A0" w:rsidP="004D14B9">
            <w:pPr>
              <w:pStyle w:val="Tabellentext"/>
              <w:ind w:left="6"/>
              <w:jc w:val="right"/>
              <w:rPr>
                <w:szCs w:val="18"/>
              </w:rPr>
            </w:pPr>
            <w:r>
              <w:rPr>
                <w:szCs w:val="18"/>
              </w:rPr>
              <w:t>7,868</w:t>
            </w:r>
          </w:p>
        </w:tc>
        <w:tc>
          <w:tcPr>
            <w:tcW w:w="1172" w:type="pct"/>
          </w:tcPr>
          <w:p w14:paraId="37E2EC7A" w14:textId="77777777" w:rsidR="00BA23B7" w:rsidRPr="001E2092" w:rsidRDefault="000241A0" w:rsidP="005521DD">
            <w:pPr>
              <w:pStyle w:val="Tabellentext"/>
              <w:ind w:left="-6"/>
              <w:jc w:val="right"/>
              <w:rPr>
                <w:szCs w:val="18"/>
              </w:rPr>
            </w:pPr>
            <w:r>
              <w:rPr>
                <w:szCs w:val="18"/>
              </w:rPr>
              <w:t>3,856 - 16,052</w:t>
            </w:r>
          </w:p>
        </w:tc>
      </w:tr>
      <w:tr w:rsidR="00BA23B7" w:rsidRPr="00743DF3" w14:paraId="0B519A4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04EAE28" w14:textId="77777777" w:rsidR="00BA23B7" w:rsidRPr="001E2092" w:rsidRDefault="000241A0" w:rsidP="00C25810">
            <w:pPr>
              <w:pStyle w:val="Tabellentext"/>
              <w:rPr>
                <w:szCs w:val="18"/>
              </w:rPr>
            </w:pPr>
            <w:r>
              <w:rPr>
                <w:szCs w:val="18"/>
              </w:rPr>
              <w:t>Geburtsrisiko: Vorzeitige Plazentalösung</w:t>
            </w:r>
          </w:p>
        </w:tc>
        <w:tc>
          <w:tcPr>
            <w:tcW w:w="1013" w:type="pct"/>
          </w:tcPr>
          <w:p w14:paraId="357BFEF0" w14:textId="77777777" w:rsidR="00BA23B7" w:rsidRPr="001E2092" w:rsidRDefault="000241A0" w:rsidP="009E6F3B">
            <w:pPr>
              <w:pStyle w:val="Tabellentext"/>
              <w:jc w:val="right"/>
              <w:rPr>
                <w:szCs w:val="18"/>
              </w:rPr>
            </w:pPr>
            <w:r>
              <w:rPr>
                <w:szCs w:val="18"/>
              </w:rPr>
              <w:t>3,258504728963050</w:t>
            </w:r>
          </w:p>
        </w:tc>
        <w:tc>
          <w:tcPr>
            <w:tcW w:w="390" w:type="pct"/>
          </w:tcPr>
          <w:p w14:paraId="70EFFED2" w14:textId="77777777" w:rsidR="00BA23B7" w:rsidRPr="001E2092" w:rsidRDefault="000241A0" w:rsidP="004D14B9">
            <w:pPr>
              <w:pStyle w:val="Tabellentext"/>
              <w:ind w:left="0"/>
              <w:jc w:val="right"/>
              <w:rPr>
                <w:szCs w:val="18"/>
              </w:rPr>
            </w:pPr>
            <w:r>
              <w:rPr>
                <w:szCs w:val="18"/>
              </w:rPr>
              <w:t>0,111</w:t>
            </w:r>
          </w:p>
        </w:tc>
        <w:tc>
          <w:tcPr>
            <w:tcW w:w="548" w:type="pct"/>
          </w:tcPr>
          <w:p w14:paraId="420FC2FD" w14:textId="77777777" w:rsidR="00BA23B7" w:rsidRPr="001E2092" w:rsidRDefault="000241A0" w:rsidP="009E6F3B">
            <w:pPr>
              <w:pStyle w:val="Tabellentext"/>
              <w:jc w:val="right"/>
              <w:rPr>
                <w:szCs w:val="18"/>
              </w:rPr>
            </w:pPr>
            <w:r>
              <w:rPr>
                <w:szCs w:val="18"/>
              </w:rPr>
              <w:t>29,370</w:t>
            </w:r>
          </w:p>
        </w:tc>
        <w:tc>
          <w:tcPr>
            <w:tcW w:w="468" w:type="pct"/>
          </w:tcPr>
          <w:p w14:paraId="71B831C2" w14:textId="77777777" w:rsidR="00BA23B7" w:rsidRPr="001E2092" w:rsidRDefault="000241A0" w:rsidP="004D14B9">
            <w:pPr>
              <w:pStyle w:val="Tabellentext"/>
              <w:ind w:left="6"/>
              <w:jc w:val="right"/>
              <w:rPr>
                <w:szCs w:val="18"/>
              </w:rPr>
            </w:pPr>
            <w:r>
              <w:rPr>
                <w:szCs w:val="18"/>
              </w:rPr>
              <w:t>26,011</w:t>
            </w:r>
          </w:p>
        </w:tc>
        <w:tc>
          <w:tcPr>
            <w:tcW w:w="1172" w:type="pct"/>
          </w:tcPr>
          <w:p w14:paraId="4259D51D" w14:textId="77777777" w:rsidR="00BA23B7" w:rsidRPr="001E2092" w:rsidRDefault="000241A0" w:rsidP="005521DD">
            <w:pPr>
              <w:pStyle w:val="Tabellentext"/>
              <w:ind w:left="-6"/>
              <w:jc w:val="right"/>
              <w:rPr>
                <w:szCs w:val="18"/>
              </w:rPr>
            </w:pPr>
            <w:r>
              <w:rPr>
                <w:szCs w:val="18"/>
              </w:rPr>
              <w:t>20,927 - 32,329</w:t>
            </w:r>
          </w:p>
        </w:tc>
      </w:tr>
    </w:tbl>
    <w:p w14:paraId="54980FA6" w14:textId="77777777" w:rsidR="000F0644" w:rsidRPr="000F0644" w:rsidRDefault="000241A0" w:rsidP="000F0644"/>
    <w:p w14:paraId="689D3130" w14:textId="77777777" w:rsidR="00CB0724" w:rsidRDefault="00CB0724">
      <w:pPr>
        <w:sectPr w:rsidR="00CB0724" w:rsidSect="00E16D71">
          <w:pgSz w:w="11906" w:h="16838"/>
          <w:pgMar w:top="1418" w:right="1134" w:bottom="1418" w:left="1701" w:header="454" w:footer="737" w:gutter="0"/>
          <w:cols w:space="708"/>
          <w:docGrid w:linePitch="360"/>
        </w:sectPr>
      </w:pPr>
    </w:p>
    <w:p w14:paraId="7174EF21" w14:textId="77777777" w:rsidR="00D40AF7" w:rsidRDefault="000241A0" w:rsidP="00CC206C">
      <w:pPr>
        <w:pStyle w:val="Absatzberschriftebene2nurinNavigation"/>
      </w:pPr>
      <w:r>
        <w:lastRenderedPageBreak/>
        <w:t>Literatur</w:t>
      </w:r>
    </w:p>
    <w:p w14:paraId="2E06A606" w14:textId="77777777" w:rsidR="00370A14" w:rsidRPr="00370A14" w:rsidRDefault="000241A0" w:rsidP="00B749F9">
      <w:pPr>
        <w:pStyle w:val="Literatur"/>
      </w:pPr>
      <w:r>
        <w:t>ACOG [American College of Obstetricians and Gynecologists] (2015): Committee Opinion No. 644: The Apgar Score. Obstetrics &amp; Gynecology 126(4): e52-e55. DOI: 10.1097/AOG.0000000000001108.</w:t>
      </w:r>
    </w:p>
    <w:p w14:paraId="501BF059" w14:textId="77777777" w:rsidR="00370A14" w:rsidRPr="00370A14" w:rsidRDefault="000241A0" w:rsidP="00B749F9">
      <w:pPr>
        <w:pStyle w:val="Literatur"/>
      </w:pPr>
    </w:p>
    <w:p w14:paraId="5AE05AB3" w14:textId="77777777" w:rsidR="00370A14" w:rsidRPr="00370A14" w:rsidRDefault="000241A0" w:rsidP="00B749F9">
      <w:pPr>
        <w:pStyle w:val="Literatur"/>
      </w:pPr>
      <w:r>
        <w:t>Apgar, V (1953): A Proposal for a New Method of Evaluation of the Newborn Infant. Anesthesia &amp; Analgesia 32(4): 260-267. URL: http://journals.lww.com/anesthesia-analgesia/Fulltext/1953/07000/A_Proposal_for_a_New_Method_of_Evaluation_of_the.6.aspx [Download</w:t>
      </w:r>
      <w:r>
        <w:t>] (abgerufen am: 08.01.2019).</w:t>
      </w:r>
    </w:p>
    <w:p w14:paraId="6C047318" w14:textId="77777777" w:rsidR="00370A14" w:rsidRPr="00370A14" w:rsidRDefault="000241A0" w:rsidP="00B749F9">
      <w:pPr>
        <w:pStyle w:val="Literatur"/>
      </w:pPr>
    </w:p>
    <w:p w14:paraId="01C05968" w14:textId="77777777" w:rsidR="00370A14" w:rsidRPr="00370A14" w:rsidRDefault="000241A0" w:rsidP="00B749F9">
      <w:pPr>
        <w:pStyle w:val="Literatur"/>
      </w:pPr>
      <w:r>
        <w:t>Arikan, GM; Scholz, HS; Petru, E; Haeusler, MCH; Haas, J; Weiss, PAM (2000a): Cord blood oxygen saturation in vigorous infants at birth: what is normal? British Journal of Obstetrics and Gynaecology 107(8): 987-994. DOI: 10.1</w:t>
      </w:r>
      <w:r>
        <w:t>111/j.1471-0528.2000.tb10401.x.</w:t>
      </w:r>
    </w:p>
    <w:p w14:paraId="4B329DA8" w14:textId="77777777" w:rsidR="00370A14" w:rsidRPr="00370A14" w:rsidRDefault="000241A0" w:rsidP="00B749F9">
      <w:pPr>
        <w:pStyle w:val="Literatur"/>
      </w:pPr>
    </w:p>
    <w:p w14:paraId="6FD71CAF" w14:textId="77777777" w:rsidR="00370A14" w:rsidRPr="00370A14" w:rsidRDefault="000241A0" w:rsidP="00B749F9">
      <w:pPr>
        <w:pStyle w:val="Literatur"/>
      </w:pPr>
      <w:r>
        <w:t>Arikan, GM; Scholz, HS; Haeusler, MCH; Giuliani, A; Haas, J; Weiss, PAM (2000b): Low fetal oxygen saturation at birth and acidosis. Obstetrics &amp; Gynecology 95(4): 565-571. DOI: 10.1016/S0029-7844(99)00574-8.</w:t>
      </w:r>
    </w:p>
    <w:p w14:paraId="2A745093" w14:textId="77777777" w:rsidR="00370A14" w:rsidRPr="00370A14" w:rsidRDefault="000241A0" w:rsidP="00B749F9">
      <w:pPr>
        <w:pStyle w:val="Literatur"/>
      </w:pPr>
    </w:p>
    <w:p w14:paraId="4B43D990" w14:textId="77777777" w:rsidR="00370A14" w:rsidRPr="00370A14" w:rsidRDefault="000241A0" w:rsidP="00B749F9">
      <w:pPr>
        <w:pStyle w:val="Literatur"/>
      </w:pPr>
      <w:r>
        <w:t>Casey, BM; McI</w:t>
      </w:r>
      <w:r>
        <w:t>ntire, DD; Leveno, KJ (2001): The Continuing Value of the Apgar Score for the Assessment of Newborn Infants. NEJM – New England Journal of Medicine 344(7): 467-471. DOI: 10.1056/nejm200102153440701.</w:t>
      </w:r>
    </w:p>
    <w:p w14:paraId="04FE5211" w14:textId="77777777" w:rsidR="00370A14" w:rsidRPr="00370A14" w:rsidRDefault="000241A0" w:rsidP="00B749F9">
      <w:pPr>
        <w:pStyle w:val="Literatur"/>
      </w:pPr>
    </w:p>
    <w:p w14:paraId="2B9F071B" w14:textId="77777777" w:rsidR="00370A14" w:rsidRPr="00370A14" w:rsidRDefault="000241A0" w:rsidP="00B749F9">
      <w:pPr>
        <w:pStyle w:val="Literatur"/>
      </w:pPr>
      <w:r>
        <w:t>Drage, JS; Kennedy, C; Schwarz, BK (1964): The Apgar Sco</w:t>
      </w:r>
      <w:r>
        <w:t xml:space="preserve">re as an Index of Neonatal Mortality: A Report from the Collaborative Study of Cerebral Palsy. Obstetrics &amp; Gynecology 24(2): 222-230. URL: http://journals.lww.com/greenjournal/Citation/1964/08000/The_Apgar_Score_as_an_Index_of_Neonatal_Mortality_.11.aspx </w:t>
      </w:r>
      <w:r>
        <w:t>[Download] (abgerufen am: 08.01.2019).</w:t>
      </w:r>
    </w:p>
    <w:p w14:paraId="0EE061BD" w14:textId="77777777" w:rsidR="00370A14" w:rsidRPr="00370A14" w:rsidRDefault="000241A0" w:rsidP="00B749F9">
      <w:pPr>
        <w:pStyle w:val="Literatur"/>
      </w:pPr>
    </w:p>
    <w:p w14:paraId="51125BB6" w14:textId="77777777" w:rsidR="00370A14" w:rsidRPr="00370A14" w:rsidRDefault="000241A0" w:rsidP="00B749F9">
      <w:pPr>
        <w:pStyle w:val="Literatur"/>
      </w:pPr>
      <w:r>
        <w:t>Goldaber, KG; Gilstrap, LC III; Leveno, KJ; Dax, JS; McIntire, DD (1991): Pathologic Fetal Acidemia. Obstetrics &amp; Gynecology 78(6): 1103-1107. URL: http://journals.lww.com/greenjournal/Abstract/1991/12000/Pathologic_</w:t>
      </w:r>
      <w:r>
        <w:t>Fetal_Acidemia_.23.aspx [Download] (abgerufen am: 08.01.2019).</w:t>
      </w:r>
    </w:p>
    <w:p w14:paraId="48553CF8" w14:textId="77777777" w:rsidR="00370A14" w:rsidRPr="00370A14" w:rsidRDefault="000241A0" w:rsidP="00B749F9">
      <w:pPr>
        <w:pStyle w:val="Literatur"/>
      </w:pPr>
    </w:p>
    <w:p w14:paraId="0910C67F" w14:textId="77777777" w:rsidR="00370A14" w:rsidRPr="00370A14" w:rsidRDefault="000241A0" w:rsidP="00B749F9">
      <w:pPr>
        <w:pStyle w:val="Literatur"/>
      </w:pPr>
      <w:r>
        <w:t xml:space="preserve">Helwig, JT; Parer, JT; Kilpatrick, SJ; Laros, RK Jr. (1996): Umbilical cord blood acid-base state: What is normal? AJOG – American Journal of Obstetrics and Gynecology 174(6): 1807-1814. DOI: </w:t>
      </w:r>
      <w:r>
        <w:t>10.1016/S0002-9378(96)70214-4.</w:t>
      </w:r>
    </w:p>
    <w:p w14:paraId="639BA5CA" w14:textId="77777777" w:rsidR="00370A14" w:rsidRPr="00370A14" w:rsidRDefault="000241A0" w:rsidP="00B749F9">
      <w:pPr>
        <w:pStyle w:val="Literatur"/>
      </w:pPr>
    </w:p>
    <w:p w14:paraId="6534244D" w14:textId="77777777" w:rsidR="00370A14" w:rsidRPr="00370A14" w:rsidRDefault="000241A0" w:rsidP="00B749F9">
      <w:pPr>
        <w:pStyle w:val="Literatur"/>
      </w:pPr>
      <w:r>
        <w:t>Low, JA (1993): Relationship of fetal asphyxia to neuropathology and deficits in children. Clinical and investigative medicine. Medecine clinique et experimentale 16(2): 133-140.</w:t>
      </w:r>
    </w:p>
    <w:p w14:paraId="1C6189B9" w14:textId="77777777" w:rsidR="00370A14" w:rsidRPr="00370A14" w:rsidRDefault="000241A0" w:rsidP="00B749F9">
      <w:pPr>
        <w:pStyle w:val="Literatur"/>
      </w:pPr>
    </w:p>
    <w:p w14:paraId="64ED3953" w14:textId="77777777" w:rsidR="00370A14" w:rsidRPr="00370A14" w:rsidRDefault="000241A0" w:rsidP="00B749F9">
      <w:pPr>
        <w:pStyle w:val="Literatur"/>
      </w:pPr>
      <w:r>
        <w:t>Low, JA; Panagiotopoulos, C; Derrick, EJ (19</w:t>
      </w:r>
      <w:r>
        <w:t>94): Newborn complications after intrapartum asphyxia with metabolic acidosis in the term fetus. AJOG – American Journal of Obstetrics and Gynecology 170(4): 1081-1087. DOI: 10.1016/S0002-9378(94)70101-6.</w:t>
      </w:r>
    </w:p>
    <w:p w14:paraId="7BBD0B0D" w14:textId="77777777" w:rsidR="00370A14" w:rsidRPr="00370A14" w:rsidRDefault="000241A0" w:rsidP="00B749F9">
      <w:pPr>
        <w:pStyle w:val="Literatur"/>
      </w:pPr>
    </w:p>
    <w:p w14:paraId="1E5DF320" w14:textId="77777777" w:rsidR="00370A14" w:rsidRPr="00370A14" w:rsidRDefault="000241A0" w:rsidP="00B749F9">
      <w:pPr>
        <w:pStyle w:val="Literatur"/>
      </w:pPr>
      <w:r>
        <w:t>Low, JA; Panagiotopoulos, C; Derrick, EJ (1995): N</w:t>
      </w:r>
      <w:r>
        <w:t>ewborn complications after intrapartum asphyxia with metabolic acidosis in the preterm fetus. AJOG – American Journal of Obstetrics and Gynecology 172(3): 805-810. DOI: 10.1016/0002-9378(95)90003-9.</w:t>
      </w:r>
    </w:p>
    <w:p w14:paraId="1544E0C7" w14:textId="77777777" w:rsidR="00370A14" w:rsidRPr="00370A14" w:rsidRDefault="000241A0" w:rsidP="00B749F9">
      <w:pPr>
        <w:pStyle w:val="Literatur"/>
      </w:pPr>
    </w:p>
    <w:p w14:paraId="0E6FF715" w14:textId="77777777" w:rsidR="00370A14" w:rsidRPr="00370A14" w:rsidRDefault="000241A0" w:rsidP="00B749F9">
      <w:pPr>
        <w:pStyle w:val="Literatur"/>
      </w:pPr>
      <w:r>
        <w:t xml:space="preserve">Low, JA (1997): Intrapartum fetal asphyxia: Definition, </w:t>
      </w:r>
      <w:r>
        <w:t>diagnosis, and classification. AJOG – American Journal of Obstetrics and Gynecology 176(5): 957-959. DOI: 10.1016/S0002-9378(97)70385-5.</w:t>
      </w:r>
    </w:p>
    <w:p w14:paraId="78668A5C" w14:textId="77777777" w:rsidR="00370A14" w:rsidRPr="00370A14" w:rsidRDefault="000241A0" w:rsidP="00B749F9">
      <w:pPr>
        <w:pStyle w:val="Literatur"/>
      </w:pPr>
    </w:p>
    <w:p w14:paraId="10D6F24C" w14:textId="77777777" w:rsidR="00370A14" w:rsidRPr="00370A14" w:rsidRDefault="000241A0" w:rsidP="00B749F9">
      <w:pPr>
        <w:pStyle w:val="Literatur"/>
      </w:pPr>
      <w:r>
        <w:t>Myers, RE (1972): Two patterns of perinatal brain damage and their conditions of occurrence. AJOG – American Journal of Obstetrics and Gynecology 112(2): 246-276. DOI: 10.1016/0002-9378(72)90124-X.</w:t>
      </w:r>
    </w:p>
    <w:p w14:paraId="2119FF4A" w14:textId="77777777" w:rsidR="00370A14" w:rsidRPr="00370A14" w:rsidRDefault="000241A0" w:rsidP="00B749F9">
      <w:pPr>
        <w:pStyle w:val="Literatur"/>
      </w:pPr>
    </w:p>
    <w:p w14:paraId="7D637DC4" w14:textId="77777777" w:rsidR="00370A14" w:rsidRPr="00370A14" w:rsidRDefault="000241A0" w:rsidP="00B749F9">
      <w:pPr>
        <w:pStyle w:val="Literatur"/>
      </w:pPr>
      <w:r>
        <w:t>Nelson, KB; Ellenberg, JH (1981): Apgar Scores as Predict</w:t>
      </w:r>
      <w:r>
        <w:t>ors of Chronic Neurologic Disability. Pediatrics 68(1): 36-44.</w:t>
      </w:r>
    </w:p>
    <w:p w14:paraId="6CDCB7C5" w14:textId="77777777" w:rsidR="00370A14" w:rsidRPr="00370A14" w:rsidRDefault="000241A0" w:rsidP="00B749F9">
      <w:pPr>
        <w:pStyle w:val="Literatur"/>
      </w:pPr>
    </w:p>
    <w:p w14:paraId="6A82EC3C" w14:textId="77777777" w:rsidR="00370A14" w:rsidRPr="00370A14" w:rsidRDefault="000241A0" w:rsidP="00B749F9">
      <w:pPr>
        <w:pStyle w:val="Literatur"/>
      </w:pPr>
      <w:r>
        <w:t>Nijland, R; Jongsma, HW; Nijhuis, JG; van den Berg, PP; Oeseburg, B (1995): Arterial oxygen saturation in relation to metabolic acidosis in fetal lambs. AJOG – American Journal of Obstetrics a</w:t>
      </w:r>
      <w:r>
        <w:t>nd Gynecology 172(3): 810-819. DOI: 10.1016/0002-9378(95)90004-7.</w:t>
      </w:r>
    </w:p>
    <w:p w14:paraId="3BADBAC0" w14:textId="77777777" w:rsidR="00370A14" w:rsidRPr="00370A14" w:rsidRDefault="000241A0" w:rsidP="00B749F9">
      <w:pPr>
        <w:pStyle w:val="Literatur"/>
      </w:pPr>
    </w:p>
    <w:p w14:paraId="12E22262" w14:textId="77777777" w:rsidR="00370A14" w:rsidRPr="00370A14" w:rsidRDefault="000241A0" w:rsidP="00B749F9">
      <w:pPr>
        <w:pStyle w:val="Literatur"/>
      </w:pPr>
      <w:r>
        <w:t>Parer, JT (1998): Effects of Fetal Asphyxia on Brain Cell Structure and Function: Limits of Tolerance. Comparative Biochemistry and Physiology Part A: Molecular &amp; Integrative Physiology 119</w:t>
      </w:r>
      <w:r>
        <w:t>(3): 711-716. DOI: 10.1016/S1095-6433(98)01009-5.</w:t>
      </w:r>
    </w:p>
    <w:p w14:paraId="084DB9C9" w14:textId="77777777" w:rsidR="00370A14" w:rsidRPr="00370A14" w:rsidRDefault="000241A0" w:rsidP="00B749F9">
      <w:pPr>
        <w:pStyle w:val="Literatur"/>
      </w:pPr>
    </w:p>
    <w:p w14:paraId="28DCFFA1" w14:textId="77777777" w:rsidR="00370A14" w:rsidRPr="00370A14" w:rsidRDefault="000241A0" w:rsidP="00B749F9">
      <w:pPr>
        <w:pStyle w:val="Literatur"/>
      </w:pPr>
      <w:r>
        <w:t>Portman, RJ; Carter, BS; Gaylord, MS; Murphy, MG; Thieme, RE; Merenstein, GB (1990): Predicting neonatal morbidity after perinatal asphyxia: A scoring system. AJOG – American Journal of Obstetrics and Gyne</w:t>
      </w:r>
      <w:r>
        <w:t>cology 162(1): 174-182. DOI: 10.1016/0002-9378(90)90844-W.</w:t>
      </w:r>
    </w:p>
    <w:p w14:paraId="41479263" w14:textId="77777777" w:rsidR="00370A14" w:rsidRPr="00370A14" w:rsidRDefault="000241A0" w:rsidP="00B749F9">
      <w:pPr>
        <w:pStyle w:val="Literatur"/>
      </w:pPr>
    </w:p>
    <w:p w14:paraId="71C7C411" w14:textId="77777777" w:rsidR="00370A14" w:rsidRPr="00370A14" w:rsidRDefault="000241A0" w:rsidP="00B749F9">
      <w:pPr>
        <w:pStyle w:val="Literatur"/>
      </w:pPr>
      <w:r>
        <w:t>Roemer, VM; Heger-Römermann, G (1992): Welche Faktoren beeinflussen den Zustand des Neugeborenen beim Notfall-Kaiserschnitt? Zeitschrift für Geburtshilfe und Perinatologie 196(4): 141-151.</w:t>
      </w:r>
    </w:p>
    <w:p w14:paraId="17B9B3CB" w14:textId="77777777" w:rsidR="00370A14" w:rsidRPr="00370A14" w:rsidRDefault="000241A0" w:rsidP="00B749F9">
      <w:pPr>
        <w:pStyle w:val="Literatur"/>
      </w:pPr>
    </w:p>
    <w:p w14:paraId="4A3330B6" w14:textId="77777777" w:rsidR="00370A14" w:rsidRPr="00370A14" w:rsidRDefault="000241A0" w:rsidP="00B749F9">
      <w:pPr>
        <w:pStyle w:val="Literatur"/>
      </w:pPr>
      <w:r>
        <w:t>Roemer</w:t>
      </w:r>
      <w:r>
        <w:t>, VM (2002): Der Base Excess in der Geburtshilfe. AINS – Anästhesiologie Intensivmedizin Notfallmedizin Schmerztherapie 37(6): 349-352. DOI: 10.1055/s-2002-32239.</w:t>
      </w:r>
    </w:p>
    <w:p w14:paraId="28E09846" w14:textId="77777777" w:rsidR="00370A14" w:rsidRPr="00370A14" w:rsidRDefault="000241A0" w:rsidP="00B749F9">
      <w:pPr>
        <w:pStyle w:val="Literatur"/>
      </w:pPr>
    </w:p>
    <w:p w14:paraId="4B3E8D52" w14:textId="77777777" w:rsidR="00370A14" w:rsidRPr="00370A14" w:rsidRDefault="000241A0" w:rsidP="00B749F9">
      <w:pPr>
        <w:pStyle w:val="Literatur"/>
      </w:pPr>
      <w:r>
        <w:t>Roemer, VM (2003): Quantitative CTG-Bewertung sub partu mit einem neuen CTG-Score: Wie gut s</w:t>
      </w:r>
      <w:r>
        <w:t>ind die Korrelationen mit den Parametern des fetalen Säure-Basen-Haushaltes im Nabelschnurblut? ZGN – Zeitschrift für Geburtshilfe und Neonatologie 207(4): 121-126. DOI: 10.1055/s-2003-42803.</w:t>
      </w:r>
    </w:p>
    <w:p w14:paraId="39C05F1A" w14:textId="77777777" w:rsidR="00370A14" w:rsidRPr="00370A14" w:rsidRDefault="000241A0" w:rsidP="00B749F9">
      <w:pPr>
        <w:pStyle w:val="Literatur"/>
      </w:pPr>
    </w:p>
    <w:p w14:paraId="240D39E5" w14:textId="77777777" w:rsidR="00370A14" w:rsidRPr="00370A14" w:rsidRDefault="000241A0" w:rsidP="00B749F9">
      <w:pPr>
        <w:pStyle w:val="Literatur"/>
      </w:pPr>
      <w:r>
        <w:t xml:space="preserve">Ross, MG; Gala, R (2002): Use of umbilical artery base excess: </w:t>
      </w:r>
      <w:r>
        <w:t>Algorithm for the timing of hypoxic injury. AJOG – American Journal of Obstetrics and Gynecology 187(1): 1-9. DOI: 10.1067/mob.2002.123204.</w:t>
      </w:r>
    </w:p>
    <w:p w14:paraId="2A72CAAD" w14:textId="77777777" w:rsidR="00370A14" w:rsidRPr="00370A14" w:rsidRDefault="000241A0" w:rsidP="00B749F9">
      <w:pPr>
        <w:pStyle w:val="Literatur"/>
      </w:pPr>
    </w:p>
    <w:p w14:paraId="10D62970" w14:textId="77777777" w:rsidR="00370A14" w:rsidRPr="00370A14" w:rsidRDefault="000241A0" w:rsidP="00B749F9">
      <w:pPr>
        <w:pStyle w:val="Literatur"/>
      </w:pPr>
      <w:r>
        <w:t>Sehdev, HM; Stamilio, DM; Macones, GA; Graham, E; Morgan, MA (1997): Predictive factors for neonatal morbidity in n</w:t>
      </w:r>
      <w:r>
        <w:t>eonates with an umbilical arterial cord pH less than 7.00. AJOG – American Journal of Obstetrics and Gynecology 177(5): 1030-1034. DOI: 10.1016/S0002-9378(97)70008-5.</w:t>
      </w:r>
    </w:p>
    <w:p w14:paraId="03007852" w14:textId="77777777" w:rsidR="00370A14" w:rsidRPr="00370A14" w:rsidRDefault="000241A0" w:rsidP="00B749F9">
      <w:pPr>
        <w:pStyle w:val="Literatur"/>
      </w:pPr>
    </w:p>
    <w:p w14:paraId="441491F8" w14:textId="77777777" w:rsidR="00370A14" w:rsidRPr="00370A14" w:rsidRDefault="000241A0" w:rsidP="00B749F9">
      <w:pPr>
        <w:pStyle w:val="Literatur"/>
      </w:pPr>
      <w:r>
        <w:t>Siggaard Andersen, O; Engel, K (1960): A New Acid-Base Nomogram an Improved Method for t</w:t>
      </w:r>
      <w:r>
        <w:t>he Calculation of the Relevant Blood Acid-Base Data. Scandinavian Journal of Clinical and Laboratory Investigation 12(2): 177-186. DOI: 10.3109/00365516009062420.</w:t>
      </w:r>
    </w:p>
    <w:p w14:paraId="6430A911" w14:textId="77777777" w:rsidR="00370A14" w:rsidRPr="00370A14" w:rsidRDefault="000241A0" w:rsidP="00B749F9">
      <w:pPr>
        <w:pStyle w:val="Literatur"/>
      </w:pPr>
    </w:p>
    <w:p w14:paraId="39D2D714" w14:textId="77777777" w:rsidR="00370A14" w:rsidRPr="00370A14" w:rsidRDefault="000241A0" w:rsidP="00B749F9">
      <w:pPr>
        <w:pStyle w:val="Literatur"/>
      </w:pPr>
      <w:r>
        <w:t>Siggaard Andersen, O (1963): Blood Acid-Base Alignment Nomogram: Scales for pH, pCO2, Base E</w:t>
      </w:r>
      <w:r>
        <w:t>xcess of Whole Blood of Different Hemoglobin Concentrations, Plasma Bicarbonate, and Plasma Total-CO2. Scandinavian Journal of Clinical and Laboratory Investigation 15(3): 211-217. DOI: 10.3109/00365516309079734.</w:t>
      </w:r>
    </w:p>
    <w:p w14:paraId="6891F54D" w14:textId="77777777" w:rsidR="00370A14" w:rsidRPr="00370A14" w:rsidRDefault="000241A0" w:rsidP="00B749F9">
      <w:pPr>
        <w:pStyle w:val="Literatur"/>
      </w:pPr>
    </w:p>
    <w:p w14:paraId="427C7F69" w14:textId="77777777" w:rsidR="00370A14" w:rsidRPr="00370A14" w:rsidRDefault="000241A0" w:rsidP="00B749F9">
      <w:pPr>
        <w:pStyle w:val="Literatur"/>
      </w:pPr>
      <w:r>
        <w:lastRenderedPageBreak/>
        <w:t>Toh, VC (2000): Early predictors of advers</w:t>
      </w:r>
      <w:r>
        <w:t>e outcome in term infants with post-asphyxial hypoxic ischaemic encephalopathy. Acta Paediatrica 89(3): 343-347. DOI: 10.1111/j.1651-2227.2000.tb18426.x.</w:t>
      </w:r>
    </w:p>
    <w:p w14:paraId="3D30C353" w14:textId="77777777" w:rsidR="00370A14" w:rsidRPr="00370A14" w:rsidRDefault="000241A0" w:rsidP="00B749F9">
      <w:pPr>
        <w:pStyle w:val="Literatur"/>
      </w:pPr>
    </w:p>
    <w:p w14:paraId="12C21B60" w14:textId="77777777" w:rsidR="00370A14" w:rsidRPr="00370A14" w:rsidRDefault="000241A0" w:rsidP="00B749F9">
      <w:pPr>
        <w:pStyle w:val="Literatur"/>
      </w:pPr>
      <w:r>
        <w:t>Vandenbussche, FPHA; Oepkes, D; Keirse, MJNC (1999): The merit of routine cord blood pH measurement a</w:t>
      </w:r>
      <w:r>
        <w:t>t birth. Journal of Perinatal Medicine 27(3): 158-165. DOI: 10.1515/JPM.1999.021.</w:t>
      </w:r>
    </w:p>
    <w:p w14:paraId="3BA0EBA5" w14:textId="77777777" w:rsidR="00370A14" w:rsidRPr="00370A14" w:rsidRDefault="000241A0" w:rsidP="00B749F9">
      <w:pPr>
        <w:pStyle w:val="Literatur"/>
      </w:pPr>
    </w:p>
    <w:p w14:paraId="277CF481" w14:textId="77777777" w:rsidR="00370A14" w:rsidRPr="00370A14" w:rsidRDefault="000241A0" w:rsidP="00B749F9">
      <w:pPr>
        <w:pStyle w:val="Literatur"/>
      </w:pPr>
      <w:r>
        <w:t>Williams, KP; Singh, A (2002): The Correlation of Seizures in Newborn Infants With Significant Acidosis at Birth With Umbilical Artery Cord Gas Values. Obstetrics &amp; Gynecolo</w:t>
      </w:r>
      <w:r>
        <w:t>gy 100(3): 557-560. DOI: 10.1016/S0029-7844(02)02090-2.</w:t>
      </w:r>
    </w:p>
    <w:p w14:paraId="7FBCD15A" w14:textId="77777777" w:rsidR="00CB0724" w:rsidRDefault="00CB0724">
      <w:pPr>
        <w:sectPr w:rsidR="00CB0724" w:rsidSect="00AA7698">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09B85765" w14:textId="77777777" w:rsidR="006D1B0D" w:rsidRDefault="000241A0" w:rsidP="0004540C">
      <w:pPr>
        <w:pStyle w:val="berschrift1ohneGliederung"/>
      </w:pPr>
      <w:bookmarkStart w:id="1086" w:name="_Toc39045484"/>
      <w:r>
        <w:lastRenderedPageBreak/>
        <w:t>181800: Qualitätsindex zu Dammrissen Grad IV bei Einlingsgeburten</w:t>
      </w:r>
      <w:bookmarkEnd w:id="1086"/>
    </w:p>
    <w:tbl>
      <w:tblPr>
        <w:tblStyle w:val="IQTIGStandard"/>
        <w:tblW w:w="5000" w:type="pct"/>
        <w:tblLook w:val="0480" w:firstRow="0" w:lastRow="0" w:firstColumn="1" w:lastColumn="0" w:noHBand="0" w:noVBand="1"/>
      </w:tblPr>
      <w:tblGrid>
        <w:gridCol w:w="1985"/>
        <w:gridCol w:w="7086"/>
      </w:tblGrid>
      <w:tr w:rsidR="00AF0AAF" w:rsidRPr="00743DF3" w14:paraId="7B739B2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FFD6E2B" w14:textId="77777777" w:rsidR="00AF0AAF" w:rsidRPr="00743DF3" w:rsidRDefault="000241A0" w:rsidP="002E7D86">
            <w:pPr>
              <w:pStyle w:val="Tabellenkopf"/>
            </w:pPr>
            <w:r>
              <w:t>Qualitätsz</w:t>
            </w:r>
            <w:r>
              <w:t>iel</w:t>
            </w:r>
          </w:p>
        </w:tc>
        <w:tc>
          <w:tcPr>
            <w:tcW w:w="3906" w:type="pct"/>
            <w:tcBorders>
              <w:top w:val="single" w:sz="8" w:space="0" w:color="005051"/>
              <w:left w:val="nil"/>
              <w:bottom w:val="single" w:sz="4" w:space="0" w:color="auto"/>
            </w:tcBorders>
          </w:tcPr>
          <w:p w14:paraId="38785577" w14:textId="77777777" w:rsidR="00AF0AAF" w:rsidRPr="00743DF3" w:rsidRDefault="000241A0" w:rsidP="00152136">
            <w:pPr>
              <w:pStyle w:val="Tabellentext"/>
            </w:pPr>
            <w:r>
              <w:t>Geringe Anzahl Mütter mit Dammriss Grad IV bei spontanen Einlingsgeburten bzw. bei vaginal-operativen Einlingsgeburten</w:t>
            </w:r>
          </w:p>
        </w:tc>
      </w:tr>
    </w:tbl>
    <w:p w14:paraId="1D144113" w14:textId="77777777" w:rsidR="00AF0AAF" w:rsidRDefault="000241A0" w:rsidP="00E40CDC">
      <w:pPr>
        <w:pStyle w:val="Absatzberschriftebene2nurinNavigation"/>
      </w:pPr>
      <w:r>
        <w:t>Hintergrund</w:t>
      </w:r>
    </w:p>
    <w:p w14:paraId="2D112CFA" w14:textId="70EBA207" w:rsidR="00370A14" w:rsidRPr="00370A14" w:rsidRDefault="000241A0" w:rsidP="00A64D53">
      <w:pPr>
        <w:pStyle w:val="Standardlinksbndig"/>
      </w:pPr>
      <w:r>
        <w:t>Das weibliche Perineum oder der weibliche Damm ist der diamantförmige untere Auslass des Beckens, der anterior an das Schambein und posterior an das Steißbein grenzt (Hosseinzadeh et al. 2012). Verletzungen des Dammes können entweder spontan während der va</w:t>
      </w:r>
      <w:r>
        <w:t xml:space="preserve">ginalen Geburt oder sekundär als Folge eines chirurgischen Einschnitts (Episiotomie) auftreten (Harvey et al. 2015).  </w:t>
      </w:r>
      <w:r>
        <w:br/>
        <w:t xml:space="preserve"> </w:t>
      </w:r>
      <w:r>
        <w:br/>
        <w:t>Bei einer vaginal-operativen Entbindung wird das Kind unter anderem mittels Zange oder Vakuumglocke aus der Vagina der Mutter extrahier</w:t>
      </w:r>
      <w:r>
        <w:t>t. Die instrumentelle Entbindung wird zur Aufhebung einer akuten fetalen Gefährdung, eines Geburtsstillstandes oder aus mütterlicher Indikation in der Austreibungsperiode indiziert (Aasheim et al. 2017, [Anonym] 2017). Unter einer Spontangeburt wird wieder</w:t>
      </w:r>
      <w:r>
        <w:t xml:space="preserve">um eine vaginale Geburt ohne den Einsatz von Zange, Vakuumglocke oder Spezialhandgriffen verstanden. </w:t>
      </w:r>
      <w:r>
        <w:br/>
        <w:t xml:space="preserve"> </w:t>
      </w:r>
      <w:r>
        <w:br/>
        <w:t xml:space="preserve">Dammrisse werden in vier Schweregrade eingeteilt (Fernando et al. 2015):  </w:t>
      </w:r>
      <w:r>
        <w:br/>
        <w:t xml:space="preserve"> </w:t>
      </w:r>
      <w:r>
        <w:br/>
        <w:t xml:space="preserve">- Grad I: Zerreißung der hinteren Vaginalhaut, Einrisse an der Dammhaut. </w:t>
      </w:r>
      <w:r>
        <w:br/>
        <w:t>-</w:t>
      </w:r>
      <w:r>
        <w:t xml:space="preserve"> Grad II: Weiterreichende Einrisse des perinealen Gewebes ohne Beteiligung des Sphincter ani. </w:t>
      </w:r>
      <w:r>
        <w:br/>
        <w:t xml:space="preserve">- Grad III: Alle Sphinkterverletzungen ohne Beteiligung der Rektumschleimhaut. </w:t>
      </w:r>
      <w:r>
        <w:br/>
        <w:t xml:space="preserve">- Grad IV: Verletzung von Sphinkter und Rektumschleimhaut. </w:t>
      </w:r>
      <w:r>
        <w:br/>
        <w:t xml:space="preserve"> </w:t>
      </w:r>
      <w:r>
        <w:br/>
        <w:t>Komplikationen tret</w:t>
      </w:r>
      <w:r>
        <w:t>en besonders bei den höhergradigen Dammrissen Grad III und IV auf (Fernando et al. 2015). Sphinkterverletzungen können mit erheblichen kurz- und langfristigen Folgen für die Mutter verbunden sein. Die Hauptkonsequenz ist eine Analinkontinenz, die kurz- ode</w:t>
      </w:r>
      <w:r>
        <w:t xml:space="preserve">r langfristig und in ihrer Schwere variieren kann. Andere Folgen umfassen Schmerzen, Infektionen, Dyspareunie und sexuelle Dysfunktion (Keriakos und Gopinath 2015).  </w:t>
      </w:r>
      <w:r>
        <w:br/>
        <w:t xml:space="preserve"> </w:t>
      </w:r>
      <w:r>
        <w:br/>
        <w:t>Nach Fernando et al. (2015) können die folgenden Risikofaktoren für höhergradige Dammri</w:t>
      </w:r>
      <w:r>
        <w:t xml:space="preserve">sse identifiziert werden:  </w:t>
      </w:r>
      <w:r>
        <w:br/>
        <w:t xml:space="preserve"> </w:t>
      </w:r>
      <w:r>
        <w:br/>
        <w:t>- Nulliparität</w:t>
      </w:r>
      <w:ins w:id="1087" w:author="IQTIG" w:date="2020-04-29T09:36:00Z">
        <w:r>
          <w:t>.</w:t>
        </w:r>
      </w:ins>
      <w:r>
        <w:t xml:space="preserve"> </w:t>
      </w:r>
      <w:r>
        <w:br/>
        <w:t xml:space="preserve">- Geburtsgewicht &gt; 4.000 Gramm. </w:t>
      </w:r>
      <w:r>
        <w:br/>
        <w:t xml:space="preserve">- Schulterdystokie. </w:t>
      </w:r>
      <w:r>
        <w:br/>
        <w:t xml:space="preserve">- Occipito-Posteriore Kindslage. </w:t>
      </w:r>
      <w:r>
        <w:br/>
        <w:t xml:space="preserve">- Austreibungsperiode: </w:t>
      </w:r>
      <w:r>
        <w:br/>
        <w:t xml:space="preserve">          Dauer zwischen 2 und 3 Stunden, </w:t>
      </w:r>
      <w:r>
        <w:br/>
        <w:t xml:space="preserve">          Dauer zwischen 3 und 4 Stunden, </w:t>
      </w:r>
      <w:r>
        <w:br/>
        <w:t xml:space="preserve">          D</w:t>
      </w:r>
      <w:r>
        <w:t xml:space="preserve">auer von mehr als 4 Stunden. </w:t>
      </w:r>
      <w:r>
        <w:br/>
        <w:t xml:space="preserve">- Instrumentelle Entbindung: </w:t>
      </w:r>
      <w:r>
        <w:br/>
        <w:t xml:space="preserve">          Saugglockenentbindung ohne Episiotomie, </w:t>
      </w:r>
      <w:r>
        <w:br/>
        <w:t xml:space="preserve">          Saugglockenentbindung mit Episiotomie, </w:t>
      </w:r>
      <w:r>
        <w:br/>
      </w:r>
      <w:r>
        <w:lastRenderedPageBreak/>
        <w:t xml:space="preserve">          Forcepsentbindung ohne Episiotomie, </w:t>
      </w:r>
      <w:r>
        <w:br/>
        <w:t xml:space="preserve">          Forcepsentbindung mit Episiotomie. </w:t>
      </w:r>
      <w:r>
        <w:br/>
        <w:t xml:space="preserve"> </w:t>
      </w:r>
      <w:r>
        <w:br/>
      </w:r>
      <w:r>
        <w:t xml:space="preserve">Jiang et al. (2017) weisen darauf hin, dass eine Episiotomie (Dammschnitt) – entgegen früheren Annahmen – ein zusätzliches perineales Trauma (Dammriss) nicht verhindern kann, sondern das Risiko für schwerwiegende Verletzungen des hinteren Beckenbodens und </w:t>
      </w:r>
      <w:r>
        <w:t xml:space="preserve">für Wundheilungsstörungen sogar erhöht. Dennoch wird bei fetaler Gefährdung und/oder zur Erleichterung einer vaginal-operativen Entbindung eine Episiotomie zur Verkürzung der Austreibungsperiode befürwortet. </w:t>
      </w:r>
      <w:r>
        <w:br/>
        <w:t xml:space="preserve"> </w:t>
      </w:r>
      <w:r>
        <w:br/>
        <w:t>Insgesamt ist also eine möglichst niedrige Ra</w:t>
      </w:r>
      <w:r>
        <w:t xml:space="preserve">te höhergradiger Dammrisse bzw. Dammrisse Grad IV anzustreben. </w:t>
      </w:r>
      <w:r>
        <w:br/>
        <w:t xml:space="preserve"> </w:t>
      </w:r>
      <w:r>
        <w:br/>
        <w:t>Ab dem Erfassungsjahr 2018 hat für den Ergebnisindikator „Dammrisse Grad III oder IV bei spontanen Einlingsgeburten“ eine Modifizierung stattgefunden. Zukünftig werden alleinig Dammrisse Gra</w:t>
      </w:r>
      <w:r>
        <w:t>d IV betrachtet und neben spontanen Einlingsgeburten auch vaginal-operative Entbindungen eingeschlossen und zu einem Qualitätsindex „</w:t>
      </w:r>
      <w:del w:id="1088" w:author="IQTIG" w:date="2020-04-29T09:36:00Z">
        <w:r w:rsidR="00171921">
          <w:delText>Index zu Dammrissen</w:delText>
        </w:r>
      </w:del>
      <w:ins w:id="1089" w:author="IQTIG" w:date="2020-04-29T09:36:00Z">
        <w:r>
          <w:t>Qualitätsindex zum Dammriss</w:t>
        </w:r>
      </w:ins>
      <w:r>
        <w:t xml:space="preserve"> Grad IV</w:t>
      </w:r>
      <w:del w:id="1090" w:author="IQTIG" w:date="2020-04-29T09:36:00Z">
        <w:r w:rsidR="00171921">
          <w:delText xml:space="preserve"> bei Einlingsgeburten</w:delText>
        </w:r>
      </w:del>
      <w:r>
        <w:t xml:space="preserve">“ zusammengefasst. Beide Ebenen – einmal für alle spontanen Einlingsgeburten und einmal </w:t>
      </w:r>
      <w:r>
        <w:t>für alle vaginal-operativen Einlingsgeburten – werden aufgrund der geringen Prävalenz der Ereignisse gemeinsam verrechnet. Zusätzlich wurde für die zwei Ebenen dieses Indikators eine Risikoadjustierung vorgenommen. Als Regressionsgewichte wurden Risikofakt</w:t>
      </w:r>
      <w:r>
        <w:t xml:space="preserve">oren gewählt, die in der QS-Dokumentation erfasst </w:t>
      </w:r>
      <w:del w:id="1091" w:author="IQTIG" w:date="2020-04-29T09:36:00Z">
        <w:r w:rsidR="00171921">
          <w:delText>wurden</w:delText>
        </w:r>
      </w:del>
      <w:ins w:id="1092" w:author="IQTIG" w:date="2020-04-29T09:36:00Z">
        <w:r>
          <w:t>werden</w:t>
        </w:r>
      </w:ins>
      <w:r>
        <w:t xml:space="preserve"> und für die im statistischen Schätzmodell relevante Effekte für das betrachtete Outcome nachgewiesen werden konnten.</w:t>
      </w:r>
    </w:p>
    <w:p w14:paraId="06F739B5" w14:textId="77777777" w:rsidR="00CB0724" w:rsidRDefault="00CB0724">
      <w:pPr>
        <w:sectPr w:rsidR="00CB0724" w:rsidSect="000A3778">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556D81C9" w14:textId="77777777" w:rsidR="000F0644" w:rsidRDefault="000241A0" w:rsidP="00447106">
      <w:pPr>
        <w:pStyle w:val="Absatzberschriftebene2nurinNavigation"/>
      </w:pPr>
      <w:r>
        <w:lastRenderedPageBreak/>
        <w:t>Verwendete Datenfelder</w:t>
      </w:r>
    </w:p>
    <w:p w14:paraId="6518DC3A" w14:textId="1AB3E759" w:rsidR="001046CA" w:rsidRPr="00840C92" w:rsidRDefault="000241A0" w:rsidP="000361A4">
      <w:r w:rsidRPr="000361A4">
        <w:t xml:space="preserve">Datenbasis: Spezifikation </w:t>
      </w:r>
      <w:del w:id="1093" w:author="IQTIG" w:date="2020-04-29T09:36:00Z">
        <w:r w:rsidR="00171921">
          <w:delText>2018</w:delText>
        </w:r>
      </w:del>
      <w:ins w:id="1094"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23277D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5C57F9B" w14:textId="77777777" w:rsidR="000F0644" w:rsidRPr="009E2B0C" w:rsidRDefault="000241A0" w:rsidP="000361A4">
            <w:pPr>
              <w:pStyle w:val="Tabellenkopf"/>
            </w:pPr>
            <w:r>
              <w:t>Item</w:t>
            </w:r>
          </w:p>
        </w:tc>
        <w:tc>
          <w:tcPr>
            <w:tcW w:w="1075" w:type="pct"/>
          </w:tcPr>
          <w:p w14:paraId="04BD0B52" w14:textId="77777777" w:rsidR="000F0644" w:rsidRPr="009E2B0C" w:rsidRDefault="000241A0" w:rsidP="000361A4">
            <w:pPr>
              <w:pStyle w:val="Tabellenkopf"/>
            </w:pPr>
            <w:r>
              <w:t>Bezeichnung</w:t>
            </w:r>
          </w:p>
        </w:tc>
        <w:tc>
          <w:tcPr>
            <w:tcW w:w="326" w:type="pct"/>
          </w:tcPr>
          <w:p w14:paraId="6367EA21" w14:textId="77777777" w:rsidR="000F0644" w:rsidRPr="009E2B0C" w:rsidRDefault="000241A0" w:rsidP="000361A4">
            <w:pPr>
              <w:pStyle w:val="Tabellenkopf"/>
            </w:pPr>
            <w:r>
              <w:t>M/K</w:t>
            </w:r>
          </w:p>
        </w:tc>
        <w:tc>
          <w:tcPr>
            <w:tcW w:w="1646" w:type="pct"/>
          </w:tcPr>
          <w:p w14:paraId="248DEDAC" w14:textId="77777777" w:rsidR="000F0644" w:rsidRPr="009E2B0C" w:rsidRDefault="000241A0" w:rsidP="000361A4">
            <w:pPr>
              <w:pStyle w:val="Tabellenkopf"/>
            </w:pPr>
            <w:r>
              <w:t>Schlüssel/Formel</w:t>
            </w:r>
          </w:p>
        </w:tc>
        <w:tc>
          <w:tcPr>
            <w:tcW w:w="1328" w:type="pct"/>
          </w:tcPr>
          <w:p w14:paraId="73E3B8B9" w14:textId="77777777" w:rsidR="000F0644" w:rsidRPr="009E2B0C" w:rsidRDefault="000241A0" w:rsidP="000361A4">
            <w:pPr>
              <w:pStyle w:val="Tabellenkopf"/>
            </w:pPr>
            <w:r>
              <w:t>Feldname</w:t>
            </w:r>
            <w:r>
              <w:t xml:space="preserve">  </w:t>
            </w:r>
          </w:p>
        </w:tc>
      </w:tr>
      <w:tr w:rsidR="00275B01" w:rsidRPr="00743DF3" w14:paraId="43224AE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2D0710" w14:textId="02BEFE1A" w:rsidR="000F0644" w:rsidRPr="00743DF3" w:rsidRDefault="00171921" w:rsidP="000361A4">
            <w:pPr>
              <w:pStyle w:val="Tabellentext"/>
            </w:pPr>
            <w:del w:id="1095" w:author="IQTIG" w:date="2020-04-29T09:36:00Z">
              <w:r>
                <w:delText>14</w:delText>
              </w:r>
            </w:del>
            <w:ins w:id="1096" w:author="IQTIG" w:date="2020-04-29T09:36:00Z">
              <w:r w:rsidR="000241A0">
                <w:t>13</w:t>
              </w:r>
            </w:ins>
            <w:r w:rsidR="000241A0">
              <w:t>:M</w:t>
            </w:r>
          </w:p>
        </w:tc>
        <w:tc>
          <w:tcPr>
            <w:tcW w:w="1075" w:type="pct"/>
          </w:tcPr>
          <w:p w14:paraId="0B74F059" w14:textId="77777777" w:rsidR="000F0644" w:rsidRPr="00743DF3" w:rsidRDefault="000241A0" w:rsidP="000361A4">
            <w:pPr>
              <w:pStyle w:val="Tabellentext"/>
            </w:pPr>
            <w:r>
              <w:t>Anzahl Mehrlinge</w:t>
            </w:r>
          </w:p>
        </w:tc>
        <w:tc>
          <w:tcPr>
            <w:tcW w:w="326" w:type="pct"/>
          </w:tcPr>
          <w:p w14:paraId="2035304B" w14:textId="77777777" w:rsidR="000F0644" w:rsidRPr="00743DF3" w:rsidRDefault="000241A0" w:rsidP="000361A4">
            <w:pPr>
              <w:pStyle w:val="Tabellentext"/>
            </w:pPr>
            <w:r>
              <w:t>M</w:t>
            </w:r>
          </w:p>
        </w:tc>
        <w:tc>
          <w:tcPr>
            <w:tcW w:w="1646" w:type="pct"/>
          </w:tcPr>
          <w:p w14:paraId="338A7C4C" w14:textId="77777777" w:rsidR="000F0644" w:rsidRPr="00743DF3" w:rsidRDefault="000241A0" w:rsidP="00177070">
            <w:pPr>
              <w:pStyle w:val="Tabellentext"/>
              <w:ind w:left="453" w:hanging="340"/>
            </w:pPr>
            <w:r>
              <w:t>-</w:t>
            </w:r>
          </w:p>
        </w:tc>
        <w:tc>
          <w:tcPr>
            <w:tcW w:w="1328" w:type="pct"/>
          </w:tcPr>
          <w:p w14:paraId="62CF3B49" w14:textId="77777777" w:rsidR="000F0644" w:rsidRPr="00743DF3" w:rsidRDefault="000241A0" w:rsidP="000361A4">
            <w:pPr>
              <w:pStyle w:val="Tabellentext"/>
            </w:pPr>
            <w:r>
              <w:t>ANZMEHRLINGE</w:t>
            </w:r>
          </w:p>
        </w:tc>
      </w:tr>
      <w:tr w:rsidR="00275B01" w:rsidRPr="00743DF3" w14:paraId="268BE63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59FF1D6" w14:textId="7426EAD5" w:rsidR="000F0644" w:rsidRPr="00743DF3" w:rsidRDefault="00171921" w:rsidP="000361A4">
            <w:pPr>
              <w:pStyle w:val="Tabellentext"/>
            </w:pPr>
            <w:del w:id="1097" w:author="IQTIG" w:date="2020-04-29T09:36:00Z">
              <w:r>
                <w:delText>23</w:delText>
              </w:r>
            </w:del>
            <w:ins w:id="1098" w:author="IQTIG" w:date="2020-04-29T09:36:00Z">
              <w:r w:rsidR="000241A0">
                <w:t>22</w:t>
              </w:r>
            </w:ins>
            <w:r w:rsidR="000241A0">
              <w:t>:M</w:t>
            </w:r>
          </w:p>
        </w:tc>
        <w:tc>
          <w:tcPr>
            <w:tcW w:w="1075" w:type="pct"/>
          </w:tcPr>
          <w:p w14:paraId="340D4C86" w14:textId="77777777" w:rsidR="000F0644" w:rsidRPr="00743DF3" w:rsidRDefault="000241A0" w:rsidP="000361A4">
            <w:pPr>
              <w:pStyle w:val="Tabellentext"/>
            </w:pPr>
            <w:r>
              <w:t>Anzahl vorausgegangener Schwangerschaften</w:t>
            </w:r>
          </w:p>
        </w:tc>
        <w:tc>
          <w:tcPr>
            <w:tcW w:w="326" w:type="pct"/>
          </w:tcPr>
          <w:p w14:paraId="7D3D89D7" w14:textId="77777777" w:rsidR="000F0644" w:rsidRPr="00743DF3" w:rsidRDefault="000241A0" w:rsidP="000361A4">
            <w:pPr>
              <w:pStyle w:val="Tabellentext"/>
            </w:pPr>
            <w:r>
              <w:t>M</w:t>
            </w:r>
          </w:p>
        </w:tc>
        <w:tc>
          <w:tcPr>
            <w:tcW w:w="1646" w:type="pct"/>
          </w:tcPr>
          <w:p w14:paraId="3CDE0327" w14:textId="77777777" w:rsidR="000F0644" w:rsidRPr="00743DF3" w:rsidRDefault="000241A0" w:rsidP="00177070">
            <w:pPr>
              <w:pStyle w:val="Tabellentext"/>
              <w:ind w:left="453" w:hanging="340"/>
            </w:pPr>
            <w:r>
              <w:t>-</w:t>
            </w:r>
          </w:p>
        </w:tc>
        <w:tc>
          <w:tcPr>
            <w:tcW w:w="1328" w:type="pct"/>
          </w:tcPr>
          <w:p w14:paraId="2C2BC75C" w14:textId="77777777" w:rsidR="000F0644" w:rsidRPr="00743DF3" w:rsidRDefault="000241A0" w:rsidP="000361A4">
            <w:pPr>
              <w:pStyle w:val="Tabellentext"/>
            </w:pPr>
            <w:r>
              <w:t>ANZSSVORHER</w:t>
            </w:r>
          </w:p>
        </w:tc>
      </w:tr>
      <w:tr w:rsidR="00275B01" w:rsidRPr="00743DF3" w14:paraId="5C366C4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0CBFD9" w14:textId="140BE0D9" w:rsidR="000F0644" w:rsidRPr="00743DF3" w:rsidRDefault="00171921" w:rsidP="000361A4">
            <w:pPr>
              <w:pStyle w:val="Tabellentext"/>
            </w:pPr>
            <w:del w:id="1099" w:author="IQTIG" w:date="2020-04-29T09:36:00Z">
              <w:r>
                <w:delText>24</w:delText>
              </w:r>
            </w:del>
            <w:ins w:id="1100" w:author="IQTIG" w:date="2020-04-29T09:36:00Z">
              <w:r w:rsidR="000241A0">
                <w:t>23</w:t>
              </w:r>
            </w:ins>
            <w:r w:rsidR="000241A0">
              <w:t>:M</w:t>
            </w:r>
          </w:p>
        </w:tc>
        <w:tc>
          <w:tcPr>
            <w:tcW w:w="1075" w:type="pct"/>
          </w:tcPr>
          <w:p w14:paraId="6428D42D" w14:textId="77777777" w:rsidR="000F0644" w:rsidRPr="00743DF3" w:rsidRDefault="000241A0" w:rsidP="000361A4">
            <w:pPr>
              <w:pStyle w:val="Tabellentext"/>
            </w:pPr>
            <w:r>
              <w:t>Anzahl Lebendgeburten</w:t>
            </w:r>
          </w:p>
        </w:tc>
        <w:tc>
          <w:tcPr>
            <w:tcW w:w="326" w:type="pct"/>
          </w:tcPr>
          <w:p w14:paraId="0D60B537" w14:textId="77777777" w:rsidR="000F0644" w:rsidRPr="00743DF3" w:rsidRDefault="000241A0" w:rsidP="000361A4">
            <w:pPr>
              <w:pStyle w:val="Tabellentext"/>
            </w:pPr>
            <w:r>
              <w:t>K</w:t>
            </w:r>
          </w:p>
        </w:tc>
        <w:tc>
          <w:tcPr>
            <w:tcW w:w="1646" w:type="pct"/>
          </w:tcPr>
          <w:p w14:paraId="5214C3EA" w14:textId="77777777" w:rsidR="000F0644" w:rsidRPr="00743DF3" w:rsidRDefault="000241A0" w:rsidP="00177070">
            <w:pPr>
              <w:pStyle w:val="Tabellentext"/>
              <w:ind w:left="453" w:hanging="340"/>
            </w:pPr>
            <w:r>
              <w:t>-</w:t>
            </w:r>
          </w:p>
        </w:tc>
        <w:tc>
          <w:tcPr>
            <w:tcW w:w="1328" w:type="pct"/>
          </w:tcPr>
          <w:p w14:paraId="01ACC60C" w14:textId="77777777" w:rsidR="000F0644" w:rsidRPr="00743DF3" w:rsidRDefault="000241A0" w:rsidP="000361A4">
            <w:pPr>
              <w:pStyle w:val="Tabellentext"/>
            </w:pPr>
            <w:r>
              <w:t>ANZSSVORHLG</w:t>
            </w:r>
          </w:p>
        </w:tc>
      </w:tr>
      <w:tr w:rsidR="00275B01" w:rsidRPr="00743DF3" w14:paraId="5A7BB12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E41F22" w14:textId="26BDABCA" w:rsidR="000F0644" w:rsidRPr="00743DF3" w:rsidRDefault="00171921" w:rsidP="000361A4">
            <w:pPr>
              <w:pStyle w:val="Tabellentext"/>
            </w:pPr>
            <w:del w:id="1101" w:author="IQTIG" w:date="2020-04-29T09:36:00Z">
              <w:r>
                <w:delText>25</w:delText>
              </w:r>
            </w:del>
            <w:ins w:id="1102" w:author="IQTIG" w:date="2020-04-29T09:36:00Z">
              <w:r w:rsidR="000241A0">
                <w:t>24</w:t>
              </w:r>
            </w:ins>
            <w:r w:rsidR="000241A0">
              <w:t>:M</w:t>
            </w:r>
          </w:p>
        </w:tc>
        <w:tc>
          <w:tcPr>
            <w:tcW w:w="1075" w:type="pct"/>
          </w:tcPr>
          <w:p w14:paraId="008B2F33" w14:textId="77777777" w:rsidR="000F0644" w:rsidRPr="00743DF3" w:rsidRDefault="000241A0" w:rsidP="000361A4">
            <w:pPr>
              <w:pStyle w:val="Tabellentext"/>
            </w:pPr>
            <w:r>
              <w:t>Anzahl Totgeburten</w:t>
            </w:r>
          </w:p>
        </w:tc>
        <w:tc>
          <w:tcPr>
            <w:tcW w:w="326" w:type="pct"/>
          </w:tcPr>
          <w:p w14:paraId="769E74D1" w14:textId="77777777" w:rsidR="000F0644" w:rsidRPr="00743DF3" w:rsidRDefault="000241A0" w:rsidP="000361A4">
            <w:pPr>
              <w:pStyle w:val="Tabellentext"/>
            </w:pPr>
            <w:r>
              <w:t>K</w:t>
            </w:r>
          </w:p>
        </w:tc>
        <w:tc>
          <w:tcPr>
            <w:tcW w:w="1646" w:type="pct"/>
          </w:tcPr>
          <w:p w14:paraId="37F46618" w14:textId="77777777" w:rsidR="000F0644" w:rsidRPr="00743DF3" w:rsidRDefault="000241A0" w:rsidP="00177070">
            <w:pPr>
              <w:pStyle w:val="Tabellentext"/>
              <w:ind w:left="453" w:hanging="340"/>
            </w:pPr>
            <w:r>
              <w:t>-</w:t>
            </w:r>
          </w:p>
        </w:tc>
        <w:tc>
          <w:tcPr>
            <w:tcW w:w="1328" w:type="pct"/>
          </w:tcPr>
          <w:p w14:paraId="35FD88F3" w14:textId="77777777" w:rsidR="000F0644" w:rsidRPr="00743DF3" w:rsidRDefault="000241A0" w:rsidP="000361A4">
            <w:pPr>
              <w:pStyle w:val="Tabellentext"/>
            </w:pPr>
            <w:r>
              <w:t>ANZSSVORHTG</w:t>
            </w:r>
          </w:p>
        </w:tc>
      </w:tr>
      <w:tr w:rsidR="00275B01" w:rsidRPr="00743DF3" w14:paraId="07C3818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4763E8" w14:textId="55743EBF" w:rsidR="000F0644" w:rsidRPr="00743DF3" w:rsidRDefault="00171921" w:rsidP="000361A4">
            <w:pPr>
              <w:pStyle w:val="Tabellentext"/>
            </w:pPr>
            <w:del w:id="1103" w:author="IQTIG" w:date="2020-04-29T09:36:00Z">
              <w:r>
                <w:delText>44</w:delText>
              </w:r>
            </w:del>
            <w:ins w:id="1104" w:author="IQTIG" w:date="2020-04-29T09:36:00Z">
              <w:r w:rsidR="000241A0">
                <w:t>36</w:t>
              </w:r>
            </w:ins>
            <w:r w:rsidR="000241A0">
              <w:t>:M</w:t>
            </w:r>
          </w:p>
        </w:tc>
        <w:tc>
          <w:tcPr>
            <w:tcW w:w="1075" w:type="pct"/>
          </w:tcPr>
          <w:p w14:paraId="0BD08D1B" w14:textId="77777777" w:rsidR="000F0644" w:rsidRPr="00743DF3" w:rsidRDefault="000241A0" w:rsidP="000361A4">
            <w:pPr>
              <w:pStyle w:val="Tabellentext"/>
            </w:pPr>
            <w:r>
              <w:t>Körpergröße</w:t>
            </w:r>
          </w:p>
        </w:tc>
        <w:tc>
          <w:tcPr>
            <w:tcW w:w="326" w:type="pct"/>
          </w:tcPr>
          <w:p w14:paraId="5AC205C5" w14:textId="77777777" w:rsidR="000F0644" w:rsidRPr="00743DF3" w:rsidRDefault="000241A0" w:rsidP="000361A4">
            <w:pPr>
              <w:pStyle w:val="Tabellentext"/>
            </w:pPr>
            <w:r>
              <w:t>M</w:t>
            </w:r>
          </w:p>
        </w:tc>
        <w:tc>
          <w:tcPr>
            <w:tcW w:w="1646" w:type="pct"/>
          </w:tcPr>
          <w:p w14:paraId="606442E9" w14:textId="77777777" w:rsidR="000F0644" w:rsidRPr="00743DF3" w:rsidRDefault="000241A0" w:rsidP="00177070">
            <w:pPr>
              <w:pStyle w:val="Tabellentext"/>
              <w:ind w:left="453" w:hanging="340"/>
            </w:pPr>
            <w:r>
              <w:t>in cm</w:t>
            </w:r>
          </w:p>
        </w:tc>
        <w:tc>
          <w:tcPr>
            <w:tcW w:w="1328" w:type="pct"/>
          </w:tcPr>
          <w:p w14:paraId="0167D784" w14:textId="77777777" w:rsidR="000F0644" w:rsidRPr="00743DF3" w:rsidRDefault="000241A0" w:rsidP="000361A4">
            <w:pPr>
              <w:pStyle w:val="Tabellentext"/>
            </w:pPr>
            <w:r>
              <w:t>LAENGE</w:t>
            </w:r>
          </w:p>
        </w:tc>
      </w:tr>
      <w:tr w:rsidR="00275B01" w:rsidRPr="00743DF3" w14:paraId="3EC5F92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4CCFB7" w14:textId="67980179" w:rsidR="000F0644" w:rsidRPr="00743DF3" w:rsidRDefault="00171921" w:rsidP="000361A4">
            <w:pPr>
              <w:pStyle w:val="Tabellentext"/>
            </w:pPr>
            <w:del w:id="1105" w:author="IQTIG" w:date="2020-04-29T09:36:00Z">
              <w:r>
                <w:delText>52</w:delText>
              </w:r>
            </w:del>
            <w:ins w:id="1106" w:author="IQTIG" w:date="2020-04-29T09:36:00Z">
              <w:r w:rsidR="000241A0">
                <w:t>44</w:t>
              </w:r>
            </w:ins>
            <w:r w:rsidR="000241A0">
              <w:t>:M</w:t>
            </w:r>
          </w:p>
        </w:tc>
        <w:tc>
          <w:tcPr>
            <w:tcW w:w="1075" w:type="pct"/>
          </w:tcPr>
          <w:p w14:paraId="07C98340" w14:textId="77777777" w:rsidR="000F0644" w:rsidRPr="00743DF3" w:rsidRDefault="000241A0" w:rsidP="000361A4">
            <w:pPr>
              <w:pStyle w:val="Tabellentext"/>
            </w:pPr>
            <w:r>
              <w:t>Geburtsrisiko</w:t>
            </w:r>
          </w:p>
        </w:tc>
        <w:tc>
          <w:tcPr>
            <w:tcW w:w="326" w:type="pct"/>
          </w:tcPr>
          <w:p w14:paraId="58BCEF5D" w14:textId="77777777" w:rsidR="000F0644" w:rsidRPr="00743DF3" w:rsidRDefault="000241A0" w:rsidP="000361A4">
            <w:pPr>
              <w:pStyle w:val="Tabellentext"/>
            </w:pPr>
            <w:r>
              <w:t>K</w:t>
            </w:r>
          </w:p>
        </w:tc>
        <w:tc>
          <w:tcPr>
            <w:tcW w:w="1646" w:type="pct"/>
          </w:tcPr>
          <w:p w14:paraId="633796B4" w14:textId="77777777" w:rsidR="000F0644" w:rsidRPr="00743DF3" w:rsidRDefault="000241A0" w:rsidP="00177070">
            <w:pPr>
              <w:pStyle w:val="Tabellentext"/>
              <w:ind w:left="453" w:hanging="340"/>
            </w:pPr>
            <w:r>
              <w:t>s. Anhang: IndikGeburt</w:t>
            </w:r>
          </w:p>
        </w:tc>
        <w:tc>
          <w:tcPr>
            <w:tcW w:w="1328" w:type="pct"/>
          </w:tcPr>
          <w:p w14:paraId="669D6203" w14:textId="77777777" w:rsidR="000F0644" w:rsidRPr="00743DF3" w:rsidRDefault="000241A0" w:rsidP="000361A4">
            <w:pPr>
              <w:pStyle w:val="Tabellentext"/>
            </w:pPr>
            <w:r>
              <w:t>GEBRISIKO</w:t>
            </w:r>
          </w:p>
        </w:tc>
      </w:tr>
      <w:tr w:rsidR="00275B01" w:rsidRPr="00743DF3" w14:paraId="74FD908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BF38AB5" w14:textId="4D7D61DD" w:rsidR="000F0644" w:rsidRPr="00743DF3" w:rsidRDefault="00171921" w:rsidP="000361A4">
            <w:pPr>
              <w:pStyle w:val="Tabellentext"/>
            </w:pPr>
            <w:del w:id="1107" w:author="IQTIG" w:date="2020-04-29T09:36:00Z">
              <w:r>
                <w:delText>57</w:delText>
              </w:r>
            </w:del>
            <w:ins w:id="1108" w:author="IQTIG" w:date="2020-04-29T09:36:00Z">
              <w:r w:rsidR="000241A0">
                <w:t>49</w:t>
              </w:r>
            </w:ins>
            <w:r w:rsidR="000241A0">
              <w:t>:M</w:t>
            </w:r>
          </w:p>
        </w:tc>
        <w:tc>
          <w:tcPr>
            <w:tcW w:w="1075" w:type="pct"/>
          </w:tcPr>
          <w:p w14:paraId="591D172C" w14:textId="77777777" w:rsidR="000F0644" w:rsidRPr="00743DF3" w:rsidRDefault="000241A0" w:rsidP="000361A4">
            <w:pPr>
              <w:pStyle w:val="Tabellentext"/>
            </w:pPr>
            <w:r>
              <w:t>Dammriss</w:t>
            </w:r>
          </w:p>
        </w:tc>
        <w:tc>
          <w:tcPr>
            <w:tcW w:w="326" w:type="pct"/>
          </w:tcPr>
          <w:p w14:paraId="4C0ECF85" w14:textId="77777777" w:rsidR="000F0644" w:rsidRPr="00743DF3" w:rsidRDefault="000241A0" w:rsidP="000361A4">
            <w:pPr>
              <w:pStyle w:val="Tabellentext"/>
            </w:pPr>
            <w:r>
              <w:t>M</w:t>
            </w:r>
          </w:p>
        </w:tc>
        <w:tc>
          <w:tcPr>
            <w:tcW w:w="1646" w:type="pct"/>
          </w:tcPr>
          <w:p w14:paraId="6F3C07AA" w14:textId="77777777" w:rsidR="000F0644" w:rsidRPr="00743DF3" w:rsidRDefault="000241A0" w:rsidP="00177070">
            <w:pPr>
              <w:pStyle w:val="Tabellentext"/>
              <w:ind w:left="453" w:hanging="340"/>
            </w:pPr>
            <w:r>
              <w:t>0 =</w:t>
            </w:r>
            <w:r>
              <w:tab/>
              <w:t>nein</w:t>
            </w:r>
          </w:p>
          <w:p w14:paraId="6CFF099A" w14:textId="77777777" w:rsidR="000F0644" w:rsidRPr="00743DF3" w:rsidRDefault="000241A0" w:rsidP="00177070">
            <w:pPr>
              <w:pStyle w:val="Tabellentext"/>
              <w:ind w:left="453" w:hanging="340"/>
            </w:pPr>
            <w:r>
              <w:t>1 =</w:t>
            </w:r>
            <w:r>
              <w:tab/>
              <w:t>Grad I</w:t>
            </w:r>
          </w:p>
          <w:p w14:paraId="0F205B19" w14:textId="77777777" w:rsidR="000F0644" w:rsidRPr="00743DF3" w:rsidRDefault="000241A0" w:rsidP="00177070">
            <w:pPr>
              <w:pStyle w:val="Tabellentext"/>
              <w:ind w:left="453" w:hanging="340"/>
            </w:pPr>
            <w:r>
              <w:t>2 =</w:t>
            </w:r>
            <w:r>
              <w:tab/>
              <w:t>Grad II</w:t>
            </w:r>
          </w:p>
          <w:p w14:paraId="67539530" w14:textId="77777777" w:rsidR="000F0644" w:rsidRPr="00743DF3" w:rsidRDefault="000241A0" w:rsidP="00177070">
            <w:pPr>
              <w:pStyle w:val="Tabellentext"/>
              <w:ind w:left="453" w:hanging="340"/>
            </w:pPr>
            <w:r>
              <w:t>3 =</w:t>
            </w:r>
            <w:r>
              <w:tab/>
              <w:t>Grad III</w:t>
            </w:r>
          </w:p>
          <w:p w14:paraId="0C8F3ABE" w14:textId="77777777" w:rsidR="000F0644" w:rsidRPr="00743DF3" w:rsidRDefault="000241A0" w:rsidP="00177070">
            <w:pPr>
              <w:pStyle w:val="Tabellentext"/>
              <w:ind w:left="453" w:hanging="340"/>
            </w:pPr>
            <w:r>
              <w:t>4 =</w:t>
            </w:r>
            <w:r>
              <w:tab/>
              <w:t>Grad IV</w:t>
            </w:r>
          </w:p>
        </w:tc>
        <w:tc>
          <w:tcPr>
            <w:tcW w:w="1328" w:type="pct"/>
          </w:tcPr>
          <w:p w14:paraId="6DCD3881" w14:textId="77777777" w:rsidR="000F0644" w:rsidRPr="00743DF3" w:rsidRDefault="000241A0" w:rsidP="000361A4">
            <w:pPr>
              <w:pStyle w:val="Tabellentext"/>
            </w:pPr>
            <w:r>
              <w:t>DAMMRISSGRAD</w:t>
            </w:r>
          </w:p>
        </w:tc>
      </w:tr>
      <w:tr w:rsidR="00275B01" w:rsidRPr="00743DF3" w14:paraId="1497213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9E0845" w14:textId="5E202C22" w:rsidR="000F0644" w:rsidRPr="00743DF3" w:rsidRDefault="00171921" w:rsidP="000361A4">
            <w:pPr>
              <w:pStyle w:val="Tabellentext"/>
            </w:pPr>
            <w:del w:id="1109" w:author="IQTIG" w:date="2020-04-29T09:36:00Z">
              <w:r>
                <w:delText>78</w:delText>
              </w:r>
            </w:del>
            <w:ins w:id="1110" w:author="IQTIG" w:date="2020-04-29T09:36:00Z">
              <w:r w:rsidR="000241A0">
                <w:t>70</w:t>
              </w:r>
            </w:ins>
            <w:r w:rsidR="000241A0">
              <w:t>:K</w:t>
            </w:r>
          </w:p>
        </w:tc>
        <w:tc>
          <w:tcPr>
            <w:tcW w:w="1075" w:type="pct"/>
          </w:tcPr>
          <w:p w14:paraId="4FB023B2" w14:textId="77777777" w:rsidR="000F0644" w:rsidRPr="00743DF3" w:rsidRDefault="000241A0" w:rsidP="000361A4">
            <w:pPr>
              <w:pStyle w:val="Tabellentext"/>
            </w:pPr>
            <w:r>
              <w:t>Entbindungsmodus</w:t>
            </w:r>
          </w:p>
        </w:tc>
        <w:tc>
          <w:tcPr>
            <w:tcW w:w="326" w:type="pct"/>
          </w:tcPr>
          <w:p w14:paraId="33563B55" w14:textId="77777777" w:rsidR="000F0644" w:rsidRPr="00743DF3" w:rsidRDefault="000241A0" w:rsidP="000361A4">
            <w:pPr>
              <w:pStyle w:val="Tabellentext"/>
            </w:pPr>
            <w:r>
              <w:t>M</w:t>
            </w:r>
          </w:p>
        </w:tc>
        <w:tc>
          <w:tcPr>
            <w:tcW w:w="1646" w:type="pct"/>
          </w:tcPr>
          <w:p w14:paraId="0E2EF34A" w14:textId="77777777" w:rsidR="000F0644" w:rsidRPr="00743DF3" w:rsidRDefault="000241A0" w:rsidP="00177070">
            <w:pPr>
              <w:pStyle w:val="Tabellentext"/>
              <w:ind w:left="453" w:hanging="340"/>
            </w:pPr>
            <w:r>
              <w:t>OPS (amtliche Kodes): http://www.dimdi.de</w:t>
            </w:r>
          </w:p>
        </w:tc>
        <w:tc>
          <w:tcPr>
            <w:tcW w:w="1328" w:type="pct"/>
          </w:tcPr>
          <w:p w14:paraId="3A381555" w14:textId="77777777" w:rsidR="000F0644" w:rsidRPr="00743DF3" w:rsidRDefault="000241A0" w:rsidP="000361A4">
            <w:pPr>
              <w:pStyle w:val="Tabellentext"/>
            </w:pPr>
            <w:r>
              <w:t>ENTBINDMODUS</w:t>
            </w:r>
          </w:p>
        </w:tc>
      </w:tr>
      <w:tr w:rsidR="00275B01" w:rsidRPr="00743DF3" w14:paraId="6223CAE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E30651" w14:textId="1349EDD2" w:rsidR="000F0644" w:rsidRPr="00743DF3" w:rsidRDefault="00171921" w:rsidP="000361A4">
            <w:pPr>
              <w:pStyle w:val="Tabellentext"/>
            </w:pPr>
            <w:del w:id="1111" w:author="IQTIG" w:date="2020-04-29T09:36:00Z">
              <w:r>
                <w:delText>99</w:delText>
              </w:r>
            </w:del>
            <w:ins w:id="1112" w:author="IQTIG" w:date="2020-04-29T09:36:00Z">
              <w:r w:rsidR="000241A0">
                <w:t>87</w:t>
              </w:r>
            </w:ins>
            <w:r w:rsidR="000241A0">
              <w:t>:K</w:t>
            </w:r>
          </w:p>
        </w:tc>
        <w:tc>
          <w:tcPr>
            <w:tcW w:w="1075" w:type="pct"/>
          </w:tcPr>
          <w:p w14:paraId="14760D26" w14:textId="77777777" w:rsidR="000F0644" w:rsidRPr="00743DF3" w:rsidRDefault="000241A0" w:rsidP="000361A4">
            <w:pPr>
              <w:pStyle w:val="Tabellentext"/>
            </w:pPr>
            <w:r>
              <w:t>Gewicht des Kindes</w:t>
            </w:r>
          </w:p>
        </w:tc>
        <w:tc>
          <w:tcPr>
            <w:tcW w:w="326" w:type="pct"/>
          </w:tcPr>
          <w:p w14:paraId="0FE3155E" w14:textId="77777777" w:rsidR="000F0644" w:rsidRPr="00743DF3" w:rsidRDefault="000241A0" w:rsidP="000361A4">
            <w:pPr>
              <w:pStyle w:val="Tabellentext"/>
            </w:pPr>
            <w:r>
              <w:t>M</w:t>
            </w:r>
          </w:p>
        </w:tc>
        <w:tc>
          <w:tcPr>
            <w:tcW w:w="1646" w:type="pct"/>
          </w:tcPr>
          <w:p w14:paraId="15B77139" w14:textId="77777777" w:rsidR="000F0644" w:rsidRPr="00743DF3" w:rsidRDefault="000241A0" w:rsidP="00177070">
            <w:pPr>
              <w:pStyle w:val="Tabellentext"/>
              <w:ind w:left="453" w:hanging="340"/>
            </w:pPr>
            <w:r>
              <w:t>in g</w:t>
            </w:r>
          </w:p>
        </w:tc>
        <w:tc>
          <w:tcPr>
            <w:tcW w:w="1328" w:type="pct"/>
          </w:tcPr>
          <w:p w14:paraId="397F426B" w14:textId="77777777" w:rsidR="000F0644" w:rsidRPr="00743DF3" w:rsidRDefault="000241A0" w:rsidP="000361A4">
            <w:pPr>
              <w:pStyle w:val="Tabellentext"/>
            </w:pPr>
            <w:r>
              <w:t>KG</w:t>
            </w:r>
          </w:p>
        </w:tc>
      </w:tr>
      <w:tr w:rsidR="00275B01" w:rsidRPr="00743DF3" w14:paraId="03A05A56" w14:textId="77777777" w:rsidTr="00133FB8">
        <w:trPr>
          <w:cnfStyle w:val="000000010000" w:firstRow="0" w:lastRow="0" w:firstColumn="0" w:lastColumn="0" w:oddVBand="0" w:evenVBand="0" w:oddHBand="0" w:evenHBand="1" w:firstRowFirstColumn="0" w:firstRowLastColumn="0" w:lastRowFirstColumn="0" w:lastRowLastColumn="0"/>
          <w:trHeight w:val="409"/>
          <w:del w:id="1113" w:author="IQTIG" w:date="2020-04-29T09:36:00Z"/>
        </w:trPr>
        <w:tc>
          <w:tcPr>
            <w:tcW w:w="626" w:type="pct"/>
          </w:tcPr>
          <w:p w14:paraId="1635401F" w14:textId="77777777" w:rsidR="000F0644" w:rsidRPr="00743DF3" w:rsidRDefault="00171921" w:rsidP="000361A4">
            <w:pPr>
              <w:pStyle w:val="Tabellentext"/>
              <w:rPr>
                <w:del w:id="1114" w:author="IQTIG" w:date="2020-04-29T09:36:00Z"/>
              </w:rPr>
            </w:pPr>
            <w:del w:id="1115" w:author="IQTIG" w:date="2020-04-29T09:36:00Z">
              <w:r>
                <w:delText>EF*</w:delText>
              </w:r>
            </w:del>
          </w:p>
        </w:tc>
        <w:tc>
          <w:tcPr>
            <w:tcW w:w="1075" w:type="pct"/>
          </w:tcPr>
          <w:p w14:paraId="13E9ACE5" w14:textId="77777777" w:rsidR="000F0644" w:rsidRPr="00743DF3" w:rsidRDefault="00171921" w:rsidP="000361A4">
            <w:pPr>
              <w:pStyle w:val="Tabellentext"/>
              <w:rPr>
                <w:del w:id="1116" w:author="IQTIG" w:date="2020-04-29T09:36:00Z"/>
              </w:rPr>
            </w:pPr>
            <w:del w:id="1117" w:author="IQTIG" w:date="2020-04-29T09:36:00Z">
              <w:r>
                <w:delText>Patientenalter am Aufnahmetag in Jahren</w:delText>
              </w:r>
            </w:del>
          </w:p>
        </w:tc>
        <w:tc>
          <w:tcPr>
            <w:tcW w:w="326" w:type="pct"/>
          </w:tcPr>
          <w:p w14:paraId="069A998C" w14:textId="77777777" w:rsidR="000F0644" w:rsidRPr="00743DF3" w:rsidRDefault="00171921" w:rsidP="000361A4">
            <w:pPr>
              <w:pStyle w:val="Tabellentext"/>
              <w:rPr>
                <w:del w:id="1118" w:author="IQTIG" w:date="2020-04-29T09:36:00Z"/>
              </w:rPr>
            </w:pPr>
            <w:del w:id="1119" w:author="IQTIG" w:date="2020-04-29T09:36:00Z">
              <w:r>
                <w:delText>-</w:delText>
              </w:r>
            </w:del>
          </w:p>
        </w:tc>
        <w:tc>
          <w:tcPr>
            <w:tcW w:w="1646" w:type="pct"/>
          </w:tcPr>
          <w:p w14:paraId="740146DB" w14:textId="77777777" w:rsidR="000F0644" w:rsidRPr="00743DF3" w:rsidRDefault="00171921" w:rsidP="00177070">
            <w:pPr>
              <w:pStyle w:val="Tabellentext"/>
              <w:ind w:left="453" w:hanging="340"/>
              <w:rPr>
                <w:del w:id="1120" w:author="IQTIG" w:date="2020-04-29T09:36:00Z"/>
              </w:rPr>
            </w:pPr>
            <w:del w:id="1121" w:author="IQTIG" w:date="2020-04-29T09:36:00Z">
              <w:r>
                <w:delText>alter(GEBDATUM;AUFNDATUM)</w:delText>
              </w:r>
            </w:del>
          </w:p>
        </w:tc>
        <w:tc>
          <w:tcPr>
            <w:tcW w:w="1328" w:type="pct"/>
          </w:tcPr>
          <w:p w14:paraId="700825D5" w14:textId="77777777" w:rsidR="000F0644" w:rsidRPr="00743DF3" w:rsidRDefault="00171921" w:rsidP="000361A4">
            <w:pPr>
              <w:pStyle w:val="Tabellentext"/>
              <w:rPr>
                <w:del w:id="1122" w:author="IQTIG" w:date="2020-04-29T09:36:00Z"/>
              </w:rPr>
            </w:pPr>
            <w:del w:id="1123" w:author="IQTIG" w:date="2020-04-29T09:36:00Z">
              <w:r>
                <w:delText>alter</w:delText>
              </w:r>
            </w:del>
          </w:p>
        </w:tc>
      </w:tr>
    </w:tbl>
    <w:p w14:paraId="39B655C2" w14:textId="77777777" w:rsidR="00A53F02" w:rsidRDefault="00171921" w:rsidP="00A53F02">
      <w:pPr>
        <w:spacing w:after="0"/>
        <w:rPr>
          <w:del w:id="1124" w:author="IQTIG" w:date="2020-04-29T09:36:00Z"/>
          <w:sz w:val="14"/>
          <w:szCs w:val="14"/>
        </w:rPr>
      </w:pPr>
      <w:del w:id="1125" w:author="IQTIG" w:date="2020-04-29T09:36:00Z">
        <w:r w:rsidRPr="003021AF">
          <w:rPr>
            <w:sz w:val="14"/>
            <w:szCs w:val="14"/>
          </w:rPr>
          <w:delText>*Ersatzfeld im Exportformat</w:delText>
        </w:r>
      </w:del>
    </w:p>
    <w:p w14:paraId="122AE292" w14:textId="77777777" w:rsidR="00CB0724" w:rsidRDefault="00CB0724">
      <w:pPr>
        <w:sectPr w:rsidR="00CB0724" w:rsidSect="00163BAC">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1242C3CC" w14:textId="77777777" w:rsidR="0094520C" w:rsidRDefault="000241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946BD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5E2AE6" w14:textId="77777777" w:rsidR="000517F0" w:rsidRPr="000517F0" w:rsidRDefault="000241A0" w:rsidP="009A4847">
            <w:pPr>
              <w:pStyle w:val="Tabellenkopf"/>
            </w:pPr>
            <w:r>
              <w:t>ID</w:t>
            </w:r>
          </w:p>
        </w:tc>
        <w:tc>
          <w:tcPr>
            <w:tcW w:w="5885" w:type="dxa"/>
          </w:tcPr>
          <w:p w14:paraId="05A07F77"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181800</w:t>
            </w:r>
          </w:p>
        </w:tc>
      </w:tr>
      <w:tr w:rsidR="000955B5" w14:paraId="07BD5E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EAD143" w14:textId="77777777" w:rsidR="000955B5" w:rsidRDefault="000241A0" w:rsidP="009A4847">
            <w:pPr>
              <w:pStyle w:val="Tabellenkopf"/>
            </w:pPr>
            <w:r>
              <w:t>Bezeichnung</w:t>
            </w:r>
          </w:p>
        </w:tc>
        <w:tc>
          <w:tcPr>
            <w:tcW w:w="5885" w:type="dxa"/>
          </w:tcPr>
          <w:p w14:paraId="306AAEB7"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Qualitätsindex zu Dammrissen Grad IV bei Einlingsgeburten</w:t>
            </w:r>
          </w:p>
        </w:tc>
      </w:tr>
      <w:tr w:rsidR="000955B5" w14:paraId="456F99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ED7A4A" w14:textId="77777777" w:rsidR="000955B5" w:rsidRDefault="000241A0" w:rsidP="009A4847">
            <w:pPr>
              <w:pStyle w:val="Tabellenkopf"/>
            </w:pPr>
            <w:r>
              <w:t>Indikatortyp</w:t>
            </w:r>
          </w:p>
        </w:tc>
        <w:tc>
          <w:tcPr>
            <w:tcW w:w="5885" w:type="dxa"/>
          </w:tcPr>
          <w:p w14:paraId="5F792439"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E15CF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612BA0" w14:textId="77777777" w:rsidR="000955B5" w:rsidRDefault="000241A0" w:rsidP="000955B5">
            <w:pPr>
              <w:pStyle w:val="Tabellenkopf"/>
            </w:pPr>
            <w:r>
              <w:t>Art des Wertes</w:t>
            </w:r>
          </w:p>
        </w:tc>
        <w:tc>
          <w:tcPr>
            <w:tcW w:w="5885" w:type="dxa"/>
          </w:tcPr>
          <w:p w14:paraId="5BD38EB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20DD1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C8375B" w14:textId="77777777" w:rsidR="000955B5" w:rsidRDefault="000241A0" w:rsidP="000955B5">
            <w:pPr>
              <w:pStyle w:val="Tabellenkopf"/>
            </w:pPr>
            <w:r>
              <w:t>Bezug zum Verfahren</w:t>
            </w:r>
          </w:p>
        </w:tc>
        <w:tc>
          <w:tcPr>
            <w:tcW w:w="5885" w:type="dxa"/>
          </w:tcPr>
          <w:p w14:paraId="6D005D72"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8312C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397B22" w14:textId="2304B604" w:rsidR="000955B5" w:rsidRDefault="00171921" w:rsidP="000955B5">
            <w:pPr>
              <w:pStyle w:val="Tabellenkopf"/>
            </w:pPr>
            <w:del w:id="1126" w:author="IQTIG" w:date="2020-04-29T09:36:00Z">
              <w:r>
                <w:delText>Bewertungsart</w:delText>
              </w:r>
            </w:del>
            <w:ins w:id="1127" w:author="IQTIG" w:date="2020-04-29T09:36:00Z">
              <w:r w:rsidR="000241A0">
                <w:t>Berechnun</w:t>
              </w:r>
              <w:r w:rsidR="000241A0">
                <w:t>gsart</w:t>
              </w:r>
            </w:ins>
          </w:p>
        </w:tc>
        <w:tc>
          <w:tcPr>
            <w:tcW w:w="5885" w:type="dxa"/>
          </w:tcPr>
          <w:p w14:paraId="63358B62"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00C2CE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75EB2A" w14:textId="06C77652" w:rsidR="000955B5" w:rsidRDefault="000241A0" w:rsidP="000955B5">
            <w:pPr>
              <w:pStyle w:val="Tabellenkopf"/>
            </w:pPr>
            <w:r>
              <w:t xml:space="preserve">Referenzbereich </w:t>
            </w:r>
            <w:del w:id="1128" w:author="IQTIG" w:date="2020-04-29T09:36:00Z">
              <w:r w:rsidR="00171921">
                <w:delText>2018</w:delText>
              </w:r>
            </w:del>
            <w:ins w:id="1129" w:author="IQTIG" w:date="2020-04-29T09:36:00Z">
              <w:r>
                <w:t>2019</w:t>
              </w:r>
            </w:ins>
          </w:p>
        </w:tc>
        <w:tc>
          <w:tcPr>
            <w:tcW w:w="5885" w:type="dxa"/>
          </w:tcPr>
          <w:p w14:paraId="13CB7E8E" w14:textId="2D12EA7A"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3,</w:t>
            </w:r>
            <w:del w:id="1130" w:author="IQTIG" w:date="2020-04-29T09:36:00Z">
              <w:r w:rsidR="00171921">
                <w:delText>96</w:delText>
              </w:r>
            </w:del>
            <w:ins w:id="1131" w:author="IQTIG" w:date="2020-04-29T09:36:00Z">
              <w:r>
                <w:t>35</w:t>
              </w:r>
            </w:ins>
            <w:r>
              <w:t xml:space="preserve"> (95. Perzentil)</w:t>
            </w:r>
          </w:p>
        </w:tc>
      </w:tr>
      <w:tr w:rsidR="000955B5" w14:paraId="28C300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721D98" w14:textId="49BA171F" w:rsidR="000955B5" w:rsidRDefault="000241A0" w:rsidP="00CA48E9">
            <w:pPr>
              <w:pStyle w:val="Tabellenkopf"/>
            </w:pPr>
            <w:r w:rsidRPr="00E37ACC">
              <w:t xml:space="preserve">Referenzbereich </w:t>
            </w:r>
            <w:del w:id="1132" w:author="IQTIG" w:date="2020-04-29T09:36:00Z">
              <w:r w:rsidR="00171921">
                <w:delText>2017</w:delText>
              </w:r>
            </w:del>
            <w:ins w:id="1133" w:author="IQTIG" w:date="2020-04-29T09:36:00Z">
              <w:r>
                <w:t>2018</w:t>
              </w:r>
            </w:ins>
          </w:p>
        </w:tc>
        <w:tc>
          <w:tcPr>
            <w:tcW w:w="5885" w:type="dxa"/>
          </w:tcPr>
          <w:p w14:paraId="50E62916" w14:textId="0315E113" w:rsidR="000955B5" w:rsidRDefault="00171921" w:rsidP="000955B5">
            <w:pPr>
              <w:pStyle w:val="Tabellentext"/>
              <w:cnfStyle w:val="000000000000" w:firstRow="0" w:lastRow="0" w:firstColumn="0" w:lastColumn="0" w:oddVBand="0" w:evenVBand="0" w:oddHBand="0" w:evenHBand="0" w:firstRowFirstColumn="0" w:firstRowLastColumn="0" w:lastRowFirstColumn="0" w:lastRowLastColumn="0"/>
            </w:pPr>
            <w:del w:id="1134" w:author="IQTIG" w:date="2020-04-29T09:36:00Z">
              <w:r>
                <w:delText>Qualitätsindikator im Vorjahr nicht berechnet</w:delText>
              </w:r>
            </w:del>
            <w:ins w:id="1135" w:author="IQTIG" w:date="2020-04-29T09:36:00Z">
              <w:r w:rsidR="000241A0">
                <w:t>≤ 3,96 (95. Perzentil)</w:t>
              </w:r>
            </w:ins>
          </w:p>
        </w:tc>
      </w:tr>
      <w:tr w:rsidR="000955B5" w14:paraId="1AF9AD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EE1149" w14:textId="79683D16" w:rsidR="000955B5" w:rsidRDefault="000241A0" w:rsidP="000955B5">
            <w:pPr>
              <w:pStyle w:val="Tabellenkopf"/>
            </w:pPr>
            <w:r>
              <w:t xml:space="preserve">Erläuterung zum Referenzbereich </w:t>
            </w:r>
            <w:del w:id="1136" w:author="IQTIG" w:date="2020-04-29T09:36:00Z">
              <w:r w:rsidR="00171921">
                <w:delText>2018</w:delText>
              </w:r>
            </w:del>
            <w:ins w:id="1137" w:author="IQTIG" w:date="2020-04-29T09:36:00Z">
              <w:r>
                <w:t>2019</w:t>
              </w:r>
            </w:ins>
          </w:p>
        </w:tc>
        <w:tc>
          <w:tcPr>
            <w:tcW w:w="5885" w:type="dxa"/>
          </w:tcPr>
          <w:p w14:paraId="5719FC87"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1E751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753A90" w14:textId="2EFC7520" w:rsidR="000955B5" w:rsidRDefault="000241A0" w:rsidP="000955B5">
            <w:pPr>
              <w:pStyle w:val="Tabellenkopf"/>
            </w:pPr>
            <w:r>
              <w:t xml:space="preserve">Erläuterung zum Strukturierten Dialog bzw. Stellungnahmeverfahren </w:t>
            </w:r>
            <w:del w:id="1138" w:author="IQTIG" w:date="2020-04-29T09:36:00Z">
              <w:r w:rsidR="00171921">
                <w:delText>2018</w:delText>
              </w:r>
            </w:del>
            <w:ins w:id="1139" w:author="IQTIG" w:date="2020-04-29T09:36:00Z">
              <w:r>
                <w:t>2019</w:t>
              </w:r>
            </w:ins>
          </w:p>
        </w:tc>
        <w:tc>
          <w:tcPr>
            <w:tcW w:w="5885" w:type="dxa"/>
          </w:tcPr>
          <w:p w14:paraId="67548E63"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AECC7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286D98" w14:textId="77777777" w:rsidR="000955B5" w:rsidRDefault="000241A0" w:rsidP="000955B5">
            <w:pPr>
              <w:pStyle w:val="Tabellenkopf"/>
            </w:pPr>
            <w:r w:rsidRPr="00E37ACC">
              <w:t>Methode der Risikoadjustierung</w:t>
            </w:r>
          </w:p>
        </w:tc>
        <w:tc>
          <w:tcPr>
            <w:tcW w:w="5885" w:type="dxa"/>
          </w:tcPr>
          <w:p w14:paraId="340124C7"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w:t>
            </w:r>
            <w:r>
              <w:t>n</w:t>
            </w:r>
          </w:p>
        </w:tc>
      </w:tr>
      <w:tr w:rsidR="000955B5" w14:paraId="6AA1D1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BBBCB4" w14:textId="77777777" w:rsidR="000955B5" w:rsidRPr="00E37ACC" w:rsidRDefault="000241A0" w:rsidP="000955B5">
            <w:pPr>
              <w:pStyle w:val="Tabellenkopf"/>
            </w:pPr>
            <w:r>
              <w:t>Erläuterung der Risikoadjustierung</w:t>
            </w:r>
          </w:p>
        </w:tc>
        <w:tc>
          <w:tcPr>
            <w:tcW w:w="5885" w:type="dxa"/>
          </w:tcPr>
          <w:p w14:paraId="35431C4F"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D0E4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E17F76" w14:textId="77777777" w:rsidR="000955B5" w:rsidRPr="00E37ACC" w:rsidRDefault="000241A0" w:rsidP="000955B5">
            <w:pPr>
              <w:pStyle w:val="Tabellenkopf"/>
            </w:pPr>
            <w:r w:rsidRPr="00E37ACC">
              <w:t>Rechenregeln</w:t>
            </w:r>
          </w:p>
        </w:tc>
        <w:tc>
          <w:tcPr>
            <w:tcW w:w="5885" w:type="dxa"/>
          </w:tcPr>
          <w:p w14:paraId="51E3B7D8"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810BB7A" w14:textId="2626080C"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Ebene 1:</w:t>
            </w:r>
            <w:del w:id="1140" w:author="IQTIG" w:date="2020-04-29T09:36:00Z">
              <w:r w:rsidR="00171921">
                <w:delText xml:space="preserve"> </w:delText>
              </w:r>
            </w:del>
            <w:r>
              <w:t xml:space="preserve"> Dammriss Grad IV </w:t>
            </w:r>
            <w:r>
              <w:br/>
              <w:t xml:space="preserve">UND </w:t>
            </w:r>
            <w:r>
              <w:br/>
              <w:t>Ebene 2: Dammriss Grad IV</w:t>
            </w:r>
          </w:p>
          <w:p w14:paraId="24F50147"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63EBEF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Alle spontanen Einlingsgeburten </w:t>
            </w:r>
            <w:r>
              <w:br/>
              <w:t xml:space="preserve">UND </w:t>
            </w:r>
            <w:r>
              <w:br/>
              <w:t>Ebene 2: Alle vaginal-operativen Einlingsgeburten</w:t>
            </w:r>
          </w:p>
          <w:p w14:paraId="10319A3F"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9F72E6A"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Beobachtete Rate an Dammrissen Grad IV </w:t>
            </w:r>
            <w:r>
              <w:br/>
              <w:t xml:space="preserve">UND </w:t>
            </w:r>
            <w:r>
              <w:br/>
              <w:t>Ebene 2: Beobachtete Rate an Dammrissen Grad IV</w:t>
            </w:r>
          </w:p>
          <w:p w14:paraId="7ABC75F1"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2B058BCC" w14:textId="164BABB3" w:rsidR="000955B5" w:rsidRPr="00715CCE"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Ebene 1: Erwartete Rate an Dammrissen Grad IV, risikoadjustiert nach logistischem Geburtshilfe-Score für die 1. Ebene des Index mit der </w:t>
            </w:r>
            <w:del w:id="1141" w:author="IQTIG" w:date="2020-04-29T09:36:00Z">
              <w:r w:rsidR="00171921">
                <w:rPr>
                  <w:rStyle w:val="Fett"/>
                  <w:b w:val="0"/>
                  <w:bCs w:val="0"/>
                </w:rPr>
                <w:delText>QI-</w:delText>
              </w:r>
            </w:del>
            <w:r>
              <w:rPr>
                <w:rStyle w:val="Fett"/>
                <w:b w:val="0"/>
                <w:bCs w:val="0"/>
              </w:rPr>
              <w:t>ID 18</w:t>
            </w:r>
            <w:r>
              <w:rPr>
                <w:rStyle w:val="Fett"/>
                <w:b w:val="0"/>
                <w:bCs w:val="0"/>
              </w:rPr>
              <w:t xml:space="preserve">1800 </w:t>
            </w:r>
            <w:ins w:id="1142" w:author="IQTIG" w:date="2020-04-29T09:36:00Z">
              <w:r>
                <w:rPr>
                  <w:rStyle w:val="Fett"/>
                  <w:b w:val="0"/>
                  <w:bCs w:val="0"/>
                </w:rPr>
                <w:t xml:space="preserve"> </w:t>
              </w:r>
            </w:ins>
            <w:r>
              <w:rPr>
                <w:rStyle w:val="Fett"/>
                <w:b w:val="0"/>
                <w:bCs w:val="0"/>
              </w:rPr>
              <w:br/>
              <w:t>UND</w:t>
            </w:r>
            <w:ins w:id="1143" w:author="IQTIG" w:date="2020-04-29T09:36:00Z">
              <w:r>
                <w:rPr>
                  <w:rStyle w:val="Fett"/>
                  <w:b w:val="0"/>
                  <w:bCs w:val="0"/>
                </w:rPr>
                <w:t xml:space="preserve"> </w:t>
              </w:r>
            </w:ins>
            <w:r>
              <w:rPr>
                <w:rStyle w:val="Fett"/>
                <w:b w:val="0"/>
                <w:bCs w:val="0"/>
              </w:rPr>
              <w:t xml:space="preserve"> </w:t>
            </w:r>
            <w:r>
              <w:rPr>
                <w:rStyle w:val="Fett"/>
                <w:b w:val="0"/>
                <w:bCs w:val="0"/>
              </w:rPr>
              <w:br/>
              <w:t xml:space="preserve">Ebene 2: Erwartete Rate an Dammrissen Grad IV, risikoadjustiert nach logistischem Geburtshilfe-Score für die 2. Ebene des Index mit der </w:t>
            </w:r>
            <w:del w:id="1144" w:author="IQTIG" w:date="2020-04-29T09:36:00Z">
              <w:r w:rsidR="00171921">
                <w:rPr>
                  <w:rStyle w:val="Fett"/>
                  <w:b w:val="0"/>
                  <w:bCs w:val="0"/>
                </w:rPr>
                <w:delText>QI-</w:delText>
              </w:r>
            </w:del>
            <w:r>
              <w:rPr>
                <w:rStyle w:val="Fett"/>
                <w:b w:val="0"/>
                <w:bCs w:val="0"/>
              </w:rPr>
              <w:t>ID 181800</w:t>
            </w:r>
          </w:p>
        </w:tc>
      </w:tr>
      <w:tr w:rsidR="000955B5" w14:paraId="4D0E59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E0C8CF" w14:textId="77777777" w:rsidR="000955B5" w:rsidRPr="00E37ACC" w:rsidRDefault="000241A0" w:rsidP="000955B5">
            <w:pPr>
              <w:pStyle w:val="Tabellenkopf"/>
            </w:pPr>
            <w:r w:rsidRPr="00E37ACC">
              <w:t>Erläuterung der Rechenregel</w:t>
            </w:r>
          </w:p>
        </w:tc>
        <w:tc>
          <w:tcPr>
            <w:tcW w:w="5885" w:type="dxa"/>
          </w:tcPr>
          <w:p w14:paraId="1084ADD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Für die Berechnung von O, E und N werden die zutreffenden Bedingunge</w:t>
            </w:r>
            <w:r>
              <w:t>n der einzelnen Ebenen summiert.</w:t>
            </w:r>
          </w:p>
        </w:tc>
      </w:tr>
      <w:tr w:rsidR="000955B5" w14:paraId="31DBAD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8818F6" w14:textId="77777777" w:rsidR="000955B5" w:rsidRPr="00E37ACC" w:rsidRDefault="000241A0" w:rsidP="000955B5">
            <w:pPr>
              <w:pStyle w:val="Tabellenkopf"/>
            </w:pPr>
            <w:r w:rsidRPr="00E37ACC">
              <w:t>Teildatensatzbezug</w:t>
            </w:r>
          </w:p>
        </w:tc>
        <w:tc>
          <w:tcPr>
            <w:tcW w:w="5885" w:type="dxa"/>
          </w:tcPr>
          <w:p w14:paraId="123261B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1647FD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908A2B" w14:textId="77777777" w:rsidR="000955B5" w:rsidRPr="00E37ACC" w:rsidRDefault="000241A0" w:rsidP="000955B5">
            <w:pPr>
              <w:pStyle w:val="Tabellenkopf"/>
            </w:pPr>
            <w:r w:rsidRPr="00E37ACC">
              <w:t>Zähler (Formel)</w:t>
            </w:r>
          </w:p>
        </w:tc>
        <w:tc>
          <w:tcPr>
            <w:tcW w:w="5885" w:type="dxa"/>
          </w:tcPr>
          <w:p w14:paraId="6B116B23"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O_181800</w:t>
            </w:r>
          </w:p>
        </w:tc>
      </w:tr>
      <w:tr w:rsidR="00CA3AE5" w14:paraId="27257B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D6C9FC" w14:textId="77777777" w:rsidR="00CA3AE5" w:rsidRPr="00E37ACC" w:rsidRDefault="000241A0" w:rsidP="00CA3AE5">
            <w:pPr>
              <w:pStyle w:val="Tabellenkopf"/>
            </w:pPr>
            <w:r w:rsidRPr="00E37ACC">
              <w:t>Nenner (Formel)</w:t>
            </w:r>
          </w:p>
        </w:tc>
        <w:tc>
          <w:tcPr>
            <w:tcW w:w="5885" w:type="dxa"/>
          </w:tcPr>
          <w:p w14:paraId="650FB87D" w14:textId="77777777"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E_181800</w:t>
            </w:r>
          </w:p>
        </w:tc>
      </w:tr>
      <w:tr w:rsidR="00CA3AE5" w14:paraId="7489D18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3FF2959" w14:textId="77777777" w:rsidR="00CA3AE5" w:rsidRPr="00E37ACC" w:rsidRDefault="000241A0"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5A5E46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EE22B59" w14:textId="77777777" w:rsidR="00CA3AE5" w:rsidRPr="00A20477" w:rsidRDefault="000241A0" w:rsidP="00CA3AE5">
                  <w:pPr>
                    <w:pStyle w:val="Tabellenkopf"/>
                    <w:rPr>
                      <w:szCs w:val="18"/>
                    </w:rPr>
                  </w:pPr>
                  <w:r>
                    <w:rPr>
                      <w:szCs w:val="18"/>
                    </w:rPr>
                    <w:t>O (observed)</w:t>
                  </w:r>
                </w:p>
              </w:tc>
            </w:tr>
            <w:tr w:rsidR="00CA3AE5" w:rsidRPr="00743DF3" w14:paraId="02E550D9" w14:textId="77777777" w:rsidTr="00D34D7F">
              <w:tc>
                <w:tcPr>
                  <w:tcW w:w="2125" w:type="dxa"/>
                  <w:tcBorders>
                    <w:top w:val="single" w:sz="4" w:space="0" w:color="BFBFBF" w:themeColor="background1" w:themeShade="BF"/>
                  </w:tcBorders>
                  <w:vAlign w:val="center"/>
                </w:tcPr>
                <w:p w14:paraId="5837180E"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4A2C17A" w14:textId="77777777" w:rsidR="00CA3AE5" w:rsidRPr="00CD53BC" w:rsidRDefault="000241A0" w:rsidP="004217A9">
                  <w:pPr>
                    <w:pStyle w:val="Tabellentext"/>
                    <w:rPr>
                      <w:szCs w:val="18"/>
                    </w:rPr>
                  </w:pPr>
                  <w:r>
                    <w:rPr>
                      <w:szCs w:val="18"/>
                    </w:rPr>
                    <w:t>Kalkulatorische Kennzahl</w:t>
                  </w:r>
                </w:p>
              </w:tc>
            </w:tr>
            <w:tr w:rsidR="00CA3AE5" w:rsidRPr="00743DF3" w14:paraId="03248643" w14:textId="77777777" w:rsidTr="00D34D7F">
              <w:tc>
                <w:tcPr>
                  <w:tcW w:w="2125" w:type="dxa"/>
                  <w:vAlign w:val="center"/>
                </w:tcPr>
                <w:p w14:paraId="325B3B0C" w14:textId="7006C199" w:rsidR="00CA3AE5" w:rsidRPr="00A20477" w:rsidRDefault="00171921" w:rsidP="00CA3AE5">
                  <w:pPr>
                    <w:pStyle w:val="Tabellentext"/>
                    <w:rPr>
                      <w:szCs w:val="18"/>
                    </w:rPr>
                  </w:pPr>
                  <w:del w:id="1145" w:author="IQTIG" w:date="2020-04-29T09:36:00Z">
                    <w:r>
                      <w:rPr>
                        <w:szCs w:val="18"/>
                      </w:rPr>
                      <w:delText>Kennzahl-</w:delText>
                    </w:r>
                  </w:del>
                  <w:r w:rsidR="000241A0">
                    <w:rPr>
                      <w:szCs w:val="18"/>
                    </w:rPr>
                    <w:t>ID</w:t>
                  </w:r>
                </w:p>
              </w:tc>
              <w:tc>
                <w:tcPr>
                  <w:tcW w:w="3755" w:type="dxa"/>
                  <w:vAlign w:val="center"/>
                </w:tcPr>
                <w:p w14:paraId="70F50743" w14:textId="77777777" w:rsidR="00CA3AE5" w:rsidRPr="001258DD" w:rsidRDefault="000241A0" w:rsidP="004217A9">
                  <w:pPr>
                    <w:pStyle w:val="Tabellentext"/>
                    <w:rPr>
                      <w:color w:val="000000"/>
                      <w:szCs w:val="18"/>
                      <w:lang w:eastAsia="de-DE"/>
                    </w:rPr>
                  </w:pPr>
                  <w:r>
                    <w:rPr>
                      <w:color w:val="000000"/>
                      <w:szCs w:val="18"/>
                    </w:rPr>
                    <w:t>O_181800</w:t>
                  </w:r>
                </w:p>
              </w:tc>
            </w:tr>
            <w:tr w:rsidR="00CA3AE5" w:rsidRPr="00743DF3" w14:paraId="0DC056D9" w14:textId="77777777" w:rsidTr="00D34D7F">
              <w:tc>
                <w:tcPr>
                  <w:tcW w:w="2125" w:type="dxa"/>
                  <w:vAlign w:val="center"/>
                </w:tcPr>
                <w:p w14:paraId="2B3F61A0" w14:textId="77777777" w:rsidR="00CA3AE5" w:rsidRDefault="000241A0" w:rsidP="00CA3AE5">
                  <w:pPr>
                    <w:pStyle w:val="Tabellentext"/>
                    <w:rPr>
                      <w:szCs w:val="18"/>
                    </w:rPr>
                  </w:pPr>
                  <w:r>
                    <w:rPr>
                      <w:szCs w:val="18"/>
                    </w:rPr>
                    <w:t>Bezug zu QS-Ergebnissen</w:t>
                  </w:r>
                </w:p>
              </w:tc>
              <w:tc>
                <w:tcPr>
                  <w:tcW w:w="3755" w:type="dxa"/>
                  <w:vAlign w:val="center"/>
                </w:tcPr>
                <w:p w14:paraId="39911430" w14:textId="77777777" w:rsidR="00CA3AE5" w:rsidRDefault="000241A0" w:rsidP="004217A9">
                  <w:pPr>
                    <w:pStyle w:val="Tabellentext"/>
                    <w:rPr>
                      <w:szCs w:val="18"/>
                    </w:rPr>
                  </w:pPr>
                  <w:r>
                    <w:rPr>
                      <w:szCs w:val="18"/>
                    </w:rPr>
                    <w:t>181800</w:t>
                  </w:r>
                </w:p>
              </w:tc>
            </w:tr>
            <w:tr w:rsidR="00CA3AE5" w:rsidRPr="00743DF3" w14:paraId="517EE477" w14:textId="77777777" w:rsidTr="00D34D7F">
              <w:tc>
                <w:tcPr>
                  <w:tcW w:w="2125" w:type="dxa"/>
                  <w:vAlign w:val="center"/>
                </w:tcPr>
                <w:p w14:paraId="26D07B68" w14:textId="77777777" w:rsidR="00CA3AE5" w:rsidRDefault="000241A0" w:rsidP="00CA3AE5">
                  <w:pPr>
                    <w:pStyle w:val="Tabellentext"/>
                    <w:rPr>
                      <w:szCs w:val="18"/>
                    </w:rPr>
                  </w:pPr>
                  <w:r>
                    <w:rPr>
                      <w:szCs w:val="18"/>
                    </w:rPr>
                    <w:lastRenderedPageBreak/>
                    <w:t xml:space="preserve">Bezug zum </w:t>
                  </w:r>
                  <w:r>
                    <w:rPr>
                      <w:szCs w:val="18"/>
                    </w:rPr>
                    <w:t>Verfahren</w:t>
                  </w:r>
                </w:p>
              </w:tc>
              <w:tc>
                <w:tcPr>
                  <w:tcW w:w="3755" w:type="dxa"/>
                  <w:vAlign w:val="center"/>
                </w:tcPr>
                <w:p w14:paraId="271AFD94" w14:textId="77777777" w:rsidR="00CA3AE5" w:rsidRDefault="000241A0" w:rsidP="004217A9">
                  <w:pPr>
                    <w:pStyle w:val="Tabellentext"/>
                    <w:rPr>
                      <w:szCs w:val="18"/>
                    </w:rPr>
                  </w:pPr>
                  <w:r>
                    <w:rPr>
                      <w:szCs w:val="18"/>
                    </w:rPr>
                    <w:t>DeQS</w:t>
                  </w:r>
                </w:p>
              </w:tc>
            </w:tr>
            <w:tr w:rsidR="00CA3AE5" w:rsidRPr="00743DF3" w14:paraId="171745C8" w14:textId="77777777" w:rsidTr="00D34D7F">
              <w:tc>
                <w:tcPr>
                  <w:tcW w:w="2125" w:type="dxa"/>
                  <w:tcBorders>
                    <w:bottom w:val="single" w:sz="4" w:space="0" w:color="BFBFBF" w:themeColor="background1" w:themeShade="BF"/>
                  </w:tcBorders>
                  <w:vAlign w:val="center"/>
                </w:tcPr>
                <w:p w14:paraId="0C0F90EF" w14:textId="77777777" w:rsidR="00CA3AE5" w:rsidRDefault="000241A0" w:rsidP="00CA3AE5">
                  <w:pPr>
                    <w:pStyle w:val="Tabellentext"/>
                    <w:rPr>
                      <w:szCs w:val="18"/>
                    </w:rPr>
                  </w:pPr>
                  <w:r>
                    <w:rPr>
                      <w:szCs w:val="18"/>
                    </w:rPr>
                    <w:t>Sortierung</w:t>
                  </w:r>
                </w:p>
              </w:tc>
              <w:tc>
                <w:tcPr>
                  <w:tcW w:w="3755" w:type="dxa"/>
                  <w:vAlign w:val="center"/>
                </w:tcPr>
                <w:p w14:paraId="4C37E349" w14:textId="77777777" w:rsidR="00CA3AE5" w:rsidRDefault="000241A0" w:rsidP="004217A9">
                  <w:pPr>
                    <w:pStyle w:val="Tabellentext"/>
                    <w:rPr>
                      <w:szCs w:val="18"/>
                    </w:rPr>
                  </w:pPr>
                  <w:r>
                    <w:rPr>
                      <w:szCs w:val="18"/>
                    </w:rPr>
                    <w:t>-</w:t>
                  </w:r>
                </w:p>
              </w:tc>
            </w:tr>
            <w:tr w:rsidR="00CA3AE5" w:rsidRPr="00743DF3" w14:paraId="661BDE5C" w14:textId="77777777" w:rsidTr="00D34D7F">
              <w:tc>
                <w:tcPr>
                  <w:tcW w:w="2125" w:type="dxa"/>
                  <w:tcBorders>
                    <w:top w:val="single" w:sz="4" w:space="0" w:color="BFBFBF" w:themeColor="background1" w:themeShade="BF"/>
                  </w:tcBorders>
                  <w:vAlign w:val="center"/>
                </w:tcPr>
                <w:p w14:paraId="72DCD076" w14:textId="77777777" w:rsidR="00CA3AE5" w:rsidRDefault="000241A0" w:rsidP="00CA3AE5">
                  <w:pPr>
                    <w:pStyle w:val="Tabellentext"/>
                    <w:rPr>
                      <w:szCs w:val="18"/>
                    </w:rPr>
                  </w:pPr>
                  <w:r>
                    <w:rPr>
                      <w:szCs w:val="18"/>
                    </w:rPr>
                    <w:t>Rechenregel</w:t>
                  </w:r>
                </w:p>
              </w:tc>
              <w:tc>
                <w:tcPr>
                  <w:tcW w:w="3755" w:type="dxa"/>
                  <w:vAlign w:val="center"/>
                </w:tcPr>
                <w:p w14:paraId="1C3631A9" w14:textId="77777777" w:rsidR="00CA3AE5" w:rsidRDefault="000241A0" w:rsidP="004217A9">
                  <w:pPr>
                    <w:pStyle w:val="Tabellentext"/>
                    <w:rPr>
                      <w:szCs w:val="18"/>
                    </w:rPr>
                  </w:pPr>
                  <w:r>
                    <w:rPr>
                      <w:szCs w:val="18"/>
                    </w:rPr>
                    <w:t xml:space="preserve">Ebene 1: Beobachtete Rate an Dammrissen Grad IV </w:t>
                  </w:r>
                  <w:r>
                    <w:rPr>
                      <w:szCs w:val="18"/>
                    </w:rPr>
                    <w:br/>
                    <w:t xml:space="preserve">UND </w:t>
                  </w:r>
                  <w:r>
                    <w:rPr>
                      <w:szCs w:val="18"/>
                    </w:rPr>
                    <w:br/>
                    <w:t>Ebene 2: Beobachtete Rate an Dammrissen Grad IV</w:t>
                  </w:r>
                </w:p>
              </w:tc>
            </w:tr>
            <w:tr w:rsidR="00CA3AE5" w:rsidRPr="00743DF3" w14:paraId="74C77357" w14:textId="77777777" w:rsidTr="00D34D7F">
              <w:tc>
                <w:tcPr>
                  <w:tcW w:w="2125" w:type="dxa"/>
                  <w:tcBorders>
                    <w:top w:val="single" w:sz="4" w:space="0" w:color="BFBFBF" w:themeColor="background1" w:themeShade="BF"/>
                  </w:tcBorders>
                  <w:vAlign w:val="center"/>
                </w:tcPr>
                <w:p w14:paraId="562E5194"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9FC72A8" w14:textId="77777777" w:rsidR="00CA3AE5" w:rsidRPr="00CD53BC" w:rsidRDefault="000241A0" w:rsidP="004217A9">
                  <w:pPr>
                    <w:pStyle w:val="Tabellentext"/>
                    <w:rPr>
                      <w:szCs w:val="18"/>
                    </w:rPr>
                  </w:pPr>
                  <w:r>
                    <w:rPr>
                      <w:szCs w:val="18"/>
                    </w:rPr>
                    <w:t>Anteil</w:t>
                  </w:r>
                </w:p>
              </w:tc>
            </w:tr>
            <w:tr w:rsidR="00CA3AE5" w:rsidRPr="00743DF3" w14:paraId="56E6DE84" w14:textId="77777777" w:rsidTr="00D34D7F">
              <w:tc>
                <w:tcPr>
                  <w:tcW w:w="2125" w:type="dxa"/>
                  <w:vAlign w:val="center"/>
                </w:tcPr>
                <w:p w14:paraId="22A0C86B" w14:textId="77777777" w:rsidR="00CA3AE5" w:rsidRDefault="000241A0" w:rsidP="00CA3AE5">
                  <w:pPr>
                    <w:pStyle w:val="Tabellentext"/>
                    <w:rPr>
                      <w:szCs w:val="18"/>
                    </w:rPr>
                  </w:pPr>
                  <w:r>
                    <w:rPr>
                      <w:szCs w:val="18"/>
                    </w:rPr>
                    <w:t>Teildatensatz</w:t>
                  </w:r>
                  <w:r>
                    <w:rPr>
                      <w:szCs w:val="18"/>
                    </w:rPr>
                    <w:t>bezug</w:t>
                  </w:r>
                </w:p>
              </w:tc>
              <w:tc>
                <w:tcPr>
                  <w:tcW w:w="3755" w:type="dxa"/>
                  <w:vAlign w:val="center"/>
                </w:tcPr>
                <w:p w14:paraId="0D35756F" w14:textId="77777777" w:rsidR="00CA3AE5" w:rsidRPr="001C3626" w:rsidRDefault="000241A0" w:rsidP="004217A9">
                  <w:pPr>
                    <w:pStyle w:val="Tabellentext"/>
                    <w:rPr>
                      <w:szCs w:val="18"/>
                    </w:rPr>
                  </w:pPr>
                  <w:r>
                    <w:rPr>
                      <w:szCs w:val="18"/>
                    </w:rPr>
                    <w:t>16/1:M</w:t>
                  </w:r>
                </w:p>
              </w:tc>
            </w:tr>
            <w:tr w:rsidR="00CA3AE5" w:rsidRPr="00743DF3" w14:paraId="5B2ADA7D" w14:textId="77777777" w:rsidTr="00D34D7F">
              <w:tc>
                <w:tcPr>
                  <w:tcW w:w="2125" w:type="dxa"/>
                  <w:vAlign w:val="center"/>
                </w:tcPr>
                <w:p w14:paraId="71F35AD2" w14:textId="77777777" w:rsidR="00CA3AE5" w:rsidRDefault="000241A0" w:rsidP="00CA3AE5">
                  <w:pPr>
                    <w:pStyle w:val="Tabellentext"/>
                    <w:rPr>
                      <w:szCs w:val="18"/>
                    </w:rPr>
                  </w:pPr>
                  <w:r>
                    <w:rPr>
                      <w:szCs w:val="18"/>
                    </w:rPr>
                    <w:t>Zähler</w:t>
                  </w:r>
                </w:p>
              </w:tc>
              <w:tc>
                <w:tcPr>
                  <w:tcW w:w="3755" w:type="dxa"/>
                </w:tcPr>
                <w:p w14:paraId="1FF02792" w14:textId="77777777" w:rsidR="00CA3AE5" w:rsidRPr="00955893" w:rsidRDefault="000241A0" w:rsidP="004217A9">
                  <w:pPr>
                    <w:pStyle w:val="CodeOhneSilbentrennung"/>
                    <w:rPr>
                      <w:rStyle w:val="Code"/>
                    </w:rPr>
                  </w:pPr>
                  <w:r>
                    <w:rPr>
                      <w:rStyle w:val="Code"/>
                    </w:rPr>
                    <w:t xml:space="preserve">fn_GEBIndexDamGesamt_181800_Z WENN </w:t>
                  </w:r>
                  <w:r>
                    <w:rPr>
                      <w:rStyle w:val="Code"/>
                    </w:rPr>
                    <w:br/>
                  </w:r>
                  <w:r>
                    <w:rPr>
                      <w:rStyle w:val="Code"/>
                    </w:rPr>
                    <w:t>fn_GEBIndexDamGesamt_181800_Z %&gt;% 0</w:t>
                  </w:r>
                </w:p>
              </w:tc>
            </w:tr>
            <w:tr w:rsidR="00CA3AE5" w:rsidRPr="00743DF3" w14:paraId="30BEE22D" w14:textId="77777777" w:rsidTr="00D34D7F">
              <w:tc>
                <w:tcPr>
                  <w:tcW w:w="2125" w:type="dxa"/>
                  <w:vAlign w:val="center"/>
                </w:tcPr>
                <w:p w14:paraId="160CCE12" w14:textId="77777777" w:rsidR="00CA3AE5" w:rsidRDefault="000241A0" w:rsidP="00CA3AE5">
                  <w:pPr>
                    <w:pStyle w:val="Tabellentext"/>
                    <w:rPr>
                      <w:szCs w:val="18"/>
                    </w:rPr>
                  </w:pPr>
                  <w:r>
                    <w:rPr>
                      <w:szCs w:val="18"/>
                    </w:rPr>
                    <w:t>Nenner</w:t>
                  </w:r>
                </w:p>
              </w:tc>
              <w:tc>
                <w:tcPr>
                  <w:tcW w:w="3755" w:type="dxa"/>
                </w:tcPr>
                <w:p w14:paraId="044A4828" w14:textId="77777777" w:rsidR="00CA3AE5" w:rsidRPr="00955893" w:rsidRDefault="000241A0" w:rsidP="004217A9">
                  <w:pPr>
                    <w:pStyle w:val="CodeOhneSilbentrennung"/>
                    <w:rPr>
                      <w:rStyle w:val="Code"/>
                    </w:rPr>
                  </w:pPr>
                  <w:r>
                    <w:rPr>
                      <w:rStyle w:val="Code"/>
                    </w:rPr>
                    <w:t xml:space="preserve">fn_GEBIndexDamGesamt_181800_GG WENN </w:t>
                  </w:r>
                  <w:r>
                    <w:rPr>
                      <w:rStyle w:val="Code"/>
                    </w:rPr>
                    <w:br/>
                    <w:t>fn_GEBIndexDamGesamt_181800_GG %&gt;% 0</w:t>
                  </w:r>
                </w:p>
              </w:tc>
            </w:tr>
            <w:tr w:rsidR="00CA3AE5" w:rsidRPr="00AC590F" w14:paraId="135D33BE" w14:textId="77777777" w:rsidTr="00D34D7F">
              <w:tc>
                <w:tcPr>
                  <w:tcW w:w="2125" w:type="dxa"/>
                  <w:vAlign w:val="center"/>
                </w:tcPr>
                <w:p w14:paraId="25F7A24E"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281A4887"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277C35A" w14:textId="77777777" w:rsidTr="00D34D7F">
              <w:tc>
                <w:tcPr>
                  <w:tcW w:w="2125" w:type="dxa"/>
                  <w:tcBorders>
                    <w:bottom w:val="single" w:sz="4" w:space="0" w:color="BFBFBF" w:themeColor="background1" w:themeShade="BF"/>
                  </w:tcBorders>
                  <w:vAlign w:val="center"/>
                </w:tcPr>
                <w:p w14:paraId="7996CB8C"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90BBDA9" w14:textId="77777777" w:rsidR="00CA3AE5" w:rsidRPr="00AC590F" w:rsidRDefault="000241A0" w:rsidP="004217A9">
                  <w:pPr>
                    <w:pStyle w:val="Tabellentext"/>
                    <w:rPr>
                      <w:rFonts w:cstheme="minorHAnsi"/>
                      <w:szCs w:val="18"/>
                    </w:rPr>
                  </w:pPr>
                  <w:r>
                    <w:rPr>
                      <w:rFonts w:cs="Calibri"/>
                      <w:szCs w:val="18"/>
                    </w:rPr>
                    <w:t>-</w:t>
                  </w:r>
                </w:p>
              </w:tc>
            </w:tr>
          </w:tbl>
          <w:p w14:paraId="078E2E10"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3ACF45D"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63857AC" w14:textId="77777777" w:rsidR="00CA3AE5" w:rsidRPr="00E37ACC" w:rsidRDefault="000241A0"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BBF7E2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A8858B3" w14:textId="77777777" w:rsidR="00CA3AE5" w:rsidRPr="00A20477" w:rsidRDefault="000241A0" w:rsidP="00CA3AE5">
                  <w:pPr>
                    <w:pStyle w:val="Tabellenkopf"/>
                    <w:rPr>
                      <w:szCs w:val="18"/>
                    </w:rPr>
                  </w:pPr>
                  <w:r>
                    <w:rPr>
                      <w:szCs w:val="18"/>
                    </w:rPr>
                    <w:t>E (expected)</w:t>
                  </w:r>
                </w:p>
              </w:tc>
            </w:tr>
            <w:tr w:rsidR="00CA3AE5" w:rsidRPr="00743DF3" w14:paraId="1B97CB0E" w14:textId="77777777" w:rsidTr="00D34D7F">
              <w:tc>
                <w:tcPr>
                  <w:tcW w:w="2125" w:type="dxa"/>
                  <w:tcBorders>
                    <w:top w:val="single" w:sz="4" w:space="0" w:color="BFBFBF" w:themeColor="background1" w:themeShade="BF"/>
                  </w:tcBorders>
                  <w:vAlign w:val="center"/>
                </w:tcPr>
                <w:p w14:paraId="7C568D2E" w14:textId="77777777" w:rsidR="00CA3AE5" w:rsidRDefault="000241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F730BC8" w14:textId="77777777" w:rsidR="00CA3AE5" w:rsidRPr="00CD53BC" w:rsidRDefault="000241A0" w:rsidP="004217A9">
                  <w:pPr>
                    <w:pStyle w:val="Tabellentext"/>
                    <w:rPr>
                      <w:szCs w:val="18"/>
                    </w:rPr>
                  </w:pPr>
                  <w:r>
                    <w:rPr>
                      <w:szCs w:val="18"/>
                    </w:rPr>
                    <w:t>Kalkulatorische Kennzahl</w:t>
                  </w:r>
                </w:p>
              </w:tc>
            </w:tr>
            <w:tr w:rsidR="00CA3AE5" w:rsidRPr="00743DF3" w14:paraId="7FD999A4" w14:textId="77777777" w:rsidTr="00D34D7F">
              <w:tc>
                <w:tcPr>
                  <w:tcW w:w="2125" w:type="dxa"/>
                  <w:vAlign w:val="center"/>
                </w:tcPr>
                <w:p w14:paraId="295591EF" w14:textId="4E3E070A" w:rsidR="00CA3AE5" w:rsidRPr="00A20477" w:rsidRDefault="00171921" w:rsidP="00CA3AE5">
                  <w:pPr>
                    <w:pStyle w:val="Tabellentext"/>
                    <w:rPr>
                      <w:szCs w:val="18"/>
                    </w:rPr>
                  </w:pPr>
                  <w:del w:id="1146" w:author="IQTIG" w:date="2020-04-29T09:36:00Z">
                    <w:r>
                      <w:rPr>
                        <w:szCs w:val="18"/>
                      </w:rPr>
                      <w:delText>Kennzahl-</w:delText>
                    </w:r>
                  </w:del>
                  <w:r w:rsidR="000241A0">
                    <w:rPr>
                      <w:szCs w:val="18"/>
                    </w:rPr>
                    <w:t>ID</w:t>
                  </w:r>
                </w:p>
              </w:tc>
              <w:tc>
                <w:tcPr>
                  <w:tcW w:w="3755" w:type="dxa"/>
                  <w:vAlign w:val="center"/>
                </w:tcPr>
                <w:p w14:paraId="52CC39FE" w14:textId="77777777" w:rsidR="00CA3AE5" w:rsidRPr="001258DD" w:rsidRDefault="000241A0" w:rsidP="004217A9">
                  <w:pPr>
                    <w:pStyle w:val="Tabellentext"/>
                    <w:rPr>
                      <w:color w:val="000000"/>
                      <w:szCs w:val="18"/>
                      <w:lang w:eastAsia="de-DE"/>
                    </w:rPr>
                  </w:pPr>
                  <w:r>
                    <w:rPr>
                      <w:color w:val="000000"/>
                      <w:szCs w:val="18"/>
                    </w:rPr>
                    <w:t>E_181800</w:t>
                  </w:r>
                </w:p>
              </w:tc>
            </w:tr>
            <w:tr w:rsidR="00CA3AE5" w:rsidRPr="00743DF3" w14:paraId="69E3003C" w14:textId="77777777" w:rsidTr="00D34D7F">
              <w:tc>
                <w:tcPr>
                  <w:tcW w:w="2125" w:type="dxa"/>
                  <w:vAlign w:val="center"/>
                </w:tcPr>
                <w:p w14:paraId="59E816A6" w14:textId="77777777" w:rsidR="00CA3AE5" w:rsidRDefault="000241A0" w:rsidP="00CA3AE5">
                  <w:pPr>
                    <w:pStyle w:val="Tabellentext"/>
                    <w:rPr>
                      <w:szCs w:val="18"/>
                    </w:rPr>
                  </w:pPr>
                  <w:r>
                    <w:rPr>
                      <w:szCs w:val="18"/>
                    </w:rPr>
                    <w:t>Bezug zu QS-Ergebnissen</w:t>
                  </w:r>
                </w:p>
              </w:tc>
              <w:tc>
                <w:tcPr>
                  <w:tcW w:w="3755" w:type="dxa"/>
                  <w:vAlign w:val="center"/>
                </w:tcPr>
                <w:p w14:paraId="37B9B1B3" w14:textId="77777777" w:rsidR="00CA3AE5" w:rsidRDefault="000241A0" w:rsidP="004217A9">
                  <w:pPr>
                    <w:pStyle w:val="Tabellentext"/>
                    <w:rPr>
                      <w:szCs w:val="18"/>
                    </w:rPr>
                  </w:pPr>
                  <w:r>
                    <w:rPr>
                      <w:szCs w:val="18"/>
                    </w:rPr>
                    <w:t>181800</w:t>
                  </w:r>
                </w:p>
              </w:tc>
            </w:tr>
            <w:tr w:rsidR="00CA3AE5" w:rsidRPr="00743DF3" w14:paraId="2D222E2C" w14:textId="77777777" w:rsidTr="00D34D7F">
              <w:tc>
                <w:tcPr>
                  <w:tcW w:w="2125" w:type="dxa"/>
                  <w:vAlign w:val="center"/>
                </w:tcPr>
                <w:p w14:paraId="448CE054" w14:textId="77777777" w:rsidR="00CA3AE5" w:rsidRDefault="000241A0" w:rsidP="00CA3AE5">
                  <w:pPr>
                    <w:pStyle w:val="Tabellentext"/>
                    <w:rPr>
                      <w:szCs w:val="18"/>
                    </w:rPr>
                  </w:pPr>
                  <w:r>
                    <w:rPr>
                      <w:szCs w:val="18"/>
                    </w:rPr>
                    <w:t>Bezug zum</w:t>
                  </w:r>
                  <w:r>
                    <w:rPr>
                      <w:szCs w:val="18"/>
                    </w:rPr>
                    <w:t xml:space="preserve"> Verfahren</w:t>
                  </w:r>
                </w:p>
              </w:tc>
              <w:tc>
                <w:tcPr>
                  <w:tcW w:w="3755" w:type="dxa"/>
                  <w:vAlign w:val="center"/>
                </w:tcPr>
                <w:p w14:paraId="6B86CAE2" w14:textId="77777777" w:rsidR="00CA3AE5" w:rsidRDefault="000241A0" w:rsidP="004217A9">
                  <w:pPr>
                    <w:pStyle w:val="Tabellentext"/>
                    <w:rPr>
                      <w:szCs w:val="18"/>
                    </w:rPr>
                  </w:pPr>
                  <w:r>
                    <w:rPr>
                      <w:szCs w:val="18"/>
                    </w:rPr>
                    <w:t>DeQS</w:t>
                  </w:r>
                </w:p>
              </w:tc>
            </w:tr>
            <w:tr w:rsidR="00CA3AE5" w:rsidRPr="00743DF3" w14:paraId="728205F1" w14:textId="77777777" w:rsidTr="00D34D7F">
              <w:tc>
                <w:tcPr>
                  <w:tcW w:w="2125" w:type="dxa"/>
                  <w:tcBorders>
                    <w:bottom w:val="single" w:sz="4" w:space="0" w:color="BFBFBF" w:themeColor="background1" w:themeShade="BF"/>
                  </w:tcBorders>
                  <w:vAlign w:val="center"/>
                </w:tcPr>
                <w:p w14:paraId="13522162" w14:textId="77777777" w:rsidR="00CA3AE5" w:rsidRDefault="000241A0" w:rsidP="00CA3AE5">
                  <w:pPr>
                    <w:pStyle w:val="Tabellentext"/>
                    <w:rPr>
                      <w:szCs w:val="18"/>
                    </w:rPr>
                  </w:pPr>
                  <w:r>
                    <w:rPr>
                      <w:szCs w:val="18"/>
                    </w:rPr>
                    <w:t>Sortierung</w:t>
                  </w:r>
                </w:p>
              </w:tc>
              <w:tc>
                <w:tcPr>
                  <w:tcW w:w="3755" w:type="dxa"/>
                  <w:vAlign w:val="center"/>
                </w:tcPr>
                <w:p w14:paraId="50D76672" w14:textId="77777777" w:rsidR="00CA3AE5" w:rsidRDefault="000241A0" w:rsidP="004217A9">
                  <w:pPr>
                    <w:pStyle w:val="Tabellentext"/>
                    <w:rPr>
                      <w:szCs w:val="18"/>
                    </w:rPr>
                  </w:pPr>
                  <w:r>
                    <w:rPr>
                      <w:szCs w:val="18"/>
                    </w:rPr>
                    <w:t>-</w:t>
                  </w:r>
                </w:p>
              </w:tc>
            </w:tr>
            <w:tr w:rsidR="00CA3AE5" w:rsidRPr="00743DF3" w14:paraId="67BF0D22" w14:textId="77777777" w:rsidTr="00D34D7F">
              <w:tc>
                <w:tcPr>
                  <w:tcW w:w="2125" w:type="dxa"/>
                  <w:tcBorders>
                    <w:top w:val="single" w:sz="4" w:space="0" w:color="BFBFBF" w:themeColor="background1" w:themeShade="BF"/>
                  </w:tcBorders>
                  <w:vAlign w:val="center"/>
                </w:tcPr>
                <w:p w14:paraId="012AE94A" w14:textId="77777777" w:rsidR="00CA3AE5" w:rsidRDefault="000241A0" w:rsidP="00CA3AE5">
                  <w:pPr>
                    <w:pStyle w:val="Tabellentext"/>
                    <w:rPr>
                      <w:szCs w:val="18"/>
                    </w:rPr>
                  </w:pPr>
                  <w:r>
                    <w:rPr>
                      <w:szCs w:val="18"/>
                    </w:rPr>
                    <w:t>Rechenregel</w:t>
                  </w:r>
                </w:p>
              </w:tc>
              <w:tc>
                <w:tcPr>
                  <w:tcW w:w="3755" w:type="dxa"/>
                  <w:vAlign w:val="center"/>
                </w:tcPr>
                <w:p w14:paraId="66445D60" w14:textId="01BA9B08" w:rsidR="00CA3AE5" w:rsidRDefault="000241A0" w:rsidP="004217A9">
                  <w:pPr>
                    <w:pStyle w:val="Tabellentext"/>
                    <w:rPr>
                      <w:szCs w:val="18"/>
                    </w:rPr>
                  </w:pPr>
                  <w:r>
                    <w:rPr>
                      <w:szCs w:val="18"/>
                    </w:rPr>
                    <w:t xml:space="preserve">Ebene 1: Erwartete Rate an Dammrissen Grad IV, risikoadjustiert nach logistischem Geburtshilfe-Score für die 1. Ebene des Index mit der </w:t>
                  </w:r>
                  <w:del w:id="1147" w:author="IQTIG" w:date="2020-04-29T09:36:00Z">
                    <w:r w:rsidR="00171921">
                      <w:rPr>
                        <w:szCs w:val="18"/>
                      </w:rPr>
                      <w:delText>QI-</w:delText>
                    </w:r>
                  </w:del>
                  <w:r>
                    <w:rPr>
                      <w:szCs w:val="18"/>
                    </w:rPr>
                    <w:t xml:space="preserve">ID 181800 </w:t>
                  </w:r>
                  <w:ins w:id="1148" w:author="IQTIG" w:date="2020-04-29T09:36:00Z">
                    <w:r>
                      <w:rPr>
                        <w:szCs w:val="18"/>
                      </w:rPr>
                      <w:t xml:space="preserve"> </w:t>
                    </w:r>
                  </w:ins>
                  <w:r>
                    <w:rPr>
                      <w:szCs w:val="18"/>
                    </w:rPr>
                    <w:br/>
                    <w:t>UND</w:t>
                  </w:r>
                  <w:ins w:id="1149" w:author="IQTIG" w:date="2020-04-29T09:36:00Z">
                    <w:r>
                      <w:rPr>
                        <w:szCs w:val="18"/>
                      </w:rPr>
                      <w:t xml:space="preserve"> </w:t>
                    </w:r>
                  </w:ins>
                  <w:r>
                    <w:rPr>
                      <w:szCs w:val="18"/>
                    </w:rPr>
                    <w:t xml:space="preserve"> </w:t>
                  </w:r>
                  <w:r>
                    <w:rPr>
                      <w:szCs w:val="18"/>
                    </w:rPr>
                    <w:br/>
                  </w:r>
                  <w:r>
                    <w:rPr>
                      <w:szCs w:val="18"/>
                    </w:rPr>
                    <w:t xml:space="preserve">Ebene 2: Erwartete Rate an Dammrissen Grad IV, risikoadjustiert nach logistischem Geburtshilfe-Score für die 2. Ebene des Index mit der </w:t>
                  </w:r>
                  <w:del w:id="1150" w:author="IQTIG" w:date="2020-04-29T09:36:00Z">
                    <w:r w:rsidR="00171921">
                      <w:rPr>
                        <w:szCs w:val="18"/>
                      </w:rPr>
                      <w:delText>QI-</w:delText>
                    </w:r>
                  </w:del>
                  <w:r>
                    <w:rPr>
                      <w:szCs w:val="18"/>
                    </w:rPr>
                    <w:t>ID 181800</w:t>
                  </w:r>
                </w:p>
              </w:tc>
            </w:tr>
            <w:tr w:rsidR="00CA3AE5" w:rsidRPr="00743DF3" w14:paraId="11CC9D86" w14:textId="77777777" w:rsidTr="00D34D7F">
              <w:tc>
                <w:tcPr>
                  <w:tcW w:w="2125" w:type="dxa"/>
                  <w:tcBorders>
                    <w:top w:val="single" w:sz="4" w:space="0" w:color="BFBFBF" w:themeColor="background1" w:themeShade="BF"/>
                  </w:tcBorders>
                  <w:vAlign w:val="center"/>
                </w:tcPr>
                <w:p w14:paraId="2767ADD1" w14:textId="77777777" w:rsidR="00CA3AE5" w:rsidRPr="00A20477" w:rsidRDefault="000241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F83E3F2" w14:textId="77777777" w:rsidR="00CA3AE5" w:rsidRPr="00CD53BC" w:rsidRDefault="000241A0" w:rsidP="004217A9">
                  <w:pPr>
                    <w:pStyle w:val="Tabellentext"/>
                    <w:rPr>
                      <w:szCs w:val="18"/>
                    </w:rPr>
                  </w:pPr>
                  <w:r>
                    <w:rPr>
                      <w:szCs w:val="18"/>
                    </w:rPr>
                    <w:t>Anteil</w:t>
                  </w:r>
                </w:p>
              </w:tc>
            </w:tr>
            <w:tr w:rsidR="00CA3AE5" w:rsidRPr="00743DF3" w14:paraId="2C56933F" w14:textId="77777777" w:rsidTr="00D34D7F">
              <w:tc>
                <w:tcPr>
                  <w:tcW w:w="2125" w:type="dxa"/>
                  <w:vAlign w:val="center"/>
                </w:tcPr>
                <w:p w14:paraId="71C3D2A7" w14:textId="77777777" w:rsidR="00CA3AE5" w:rsidRDefault="000241A0" w:rsidP="00CA3AE5">
                  <w:pPr>
                    <w:pStyle w:val="Tabellentext"/>
                    <w:rPr>
                      <w:szCs w:val="18"/>
                    </w:rPr>
                  </w:pPr>
                  <w:r>
                    <w:rPr>
                      <w:szCs w:val="18"/>
                    </w:rPr>
                    <w:t>Teildatensatz</w:t>
                  </w:r>
                  <w:r>
                    <w:rPr>
                      <w:szCs w:val="18"/>
                    </w:rPr>
                    <w:t>bezug</w:t>
                  </w:r>
                </w:p>
              </w:tc>
              <w:tc>
                <w:tcPr>
                  <w:tcW w:w="3755" w:type="dxa"/>
                  <w:vAlign w:val="center"/>
                </w:tcPr>
                <w:p w14:paraId="00753A9F" w14:textId="77777777" w:rsidR="00CA3AE5" w:rsidRPr="001C3626" w:rsidRDefault="000241A0" w:rsidP="004217A9">
                  <w:pPr>
                    <w:pStyle w:val="Tabellentext"/>
                    <w:rPr>
                      <w:szCs w:val="18"/>
                    </w:rPr>
                  </w:pPr>
                  <w:r>
                    <w:rPr>
                      <w:szCs w:val="18"/>
                    </w:rPr>
                    <w:t>16/1:M</w:t>
                  </w:r>
                </w:p>
              </w:tc>
            </w:tr>
            <w:tr w:rsidR="00CA3AE5" w:rsidRPr="00743DF3" w14:paraId="7EBD0DB7" w14:textId="77777777" w:rsidTr="00D34D7F">
              <w:tc>
                <w:tcPr>
                  <w:tcW w:w="2125" w:type="dxa"/>
                  <w:vAlign w:val="center"/>
                </w:tcPr>
                <w:p w14:paraId="105B952F" w14:textId="77777777" w:rsidR="00CA3AE5" w:rsidRDefault="000241A0" w:rsidP="00CA3AE5">
                  <w:pPr>
                    <w:pStyle w:val="Tabellentext"/>
                    <w:rPr>
                      <w:szCs w:val="18"/>
                    </w:rPr>
                  </w:pPr>
                  <w:r>
                    <w:rPr>
                      <w:szCs w:val="18"/>
                    </w:rPr>
                    <w:t>Zähler</w:t>
                  </w:r>
                </w:p>
              </w:tc>
              <w:tc>
                <w:tcPr>
                  <w:tcW w:w="3755" w:type="dxa"/>
                </w:tcPr>
                <w:p w14:paraId="2476DB05" w14:textId="77777777" w:rsidR="00CA3AE5" w:rsidRPr="00955893" w:rsidRDefault="000241A0" w:rsidP="004217A9">
                  <w:pPr>
                    <w:pStyle w:val="CodeOhneSilbentrennung"/>
                    <w:rPr>
                      <w:rStyle w:val="Code"/>
                    </w:rPr>
                  </w:pPr>
                  <w:r>
                    <w:rPr>
                      <w:rStyle w:val="Code"/>
                    </w:rPr>
                    <w:t xml:space="preserve">fn_GEBIndexDamGesamt_181800_E WENN </w:t>
                  </w:r>
                  <w:r>
                    <w:rPr>
                      <w:rStyle w:val="Code"/>
                    </w:rPr>
                    <w:br/>
                  </w:r>
                  <w:r>
                    <w:rPr>
                      <w:rStyle w:val="Code"/>
                    </w:rPr>
                    <w:t>fn_GEBIndexDamGesamt_181800_E</w:t>
                  </w:r>
                </w:p>
              </w:tc>
            </w:tr>
            <w:tr w:rsidR="00CA3AE5" w:rsidRPr="00743DF3" w14:paraId="1873F5CC" w14:textId="77777777" w:rsidTr="00D34D7F">
              <w:tc>
                <w:tcPr>
                  <w:tcW w:w="2125" w:type="dxa"/>
                  <w:vAlign w:val="center"/>
                </w:tcPr>
                <w:p w14:paraId="35C42532" w14:textId="77777777" w:rsidR="00CA3AE5" w:rsidRDefault="000241A0" w:rsidP="00CA3AE5">
                  <w:pPr>
                    <w:pStyle w:val="Tabellentext"/>
                    <w:rPr>
                      <w:szCs w:val="18"/>
                    </w:rPr>
                  </w:pPr>
                  <w:r>
                    <w:rPr>
                      <w:szCs w:val="18"/>
                    </w:rPr>
                    <w:t>Nenner</w:t>
                  </w:r>
                </w:p>
              </w:tc>
              <w:tc>
                <w:tcPr>
                  <w:tcW w:w="3755" w:type="dxa"/>
                </w:tcPr>
                <w:p w14:paraId="40D3CD33" w14:textId="77777777" w:rsidR="00CA3AE5" w:rsidRPr="00955893" w:rsidRDefault="000241A0" w:rsidP="004217A9">
                  <w:pPr>
                    <w:pStyle w:val="CodeOhneSilbentrennung"/>
                    <w:rPr>
                      <w:rStyle w:val="Code"/>
                    </w:rPr>
                  </w:pPr>
                  <w:r>
                    <w:rPr>
                      <w:rStyle w:val="Code"/>
                    </w:rPr>
                    <w:t xml:space="preserve">fn_GEBIndexDamGesamt_181800_GG WENN </w:t>
                  </w:r>
                  <w:r>
                    <w:rPr>
                      <w:rStyle w:val="Code"/>
                    </w:rPr>
                    <w:br/>
                    <w:t>fn_GEBIndexDamGesamt_181800_GG %&gt;% 0</w:t>
                  </w:r>
                </w:p>
              </w:tc>
            </w:tr>
            <w:tr w:rsidR="00CA3AE5" w:rsidRPr="00AC590F" w14:paraId="6EE9EC2D" w14:textId="77777777" w:rsidTr="00D34D7F">
              <w:tc>
                <w:tcPr>
                  <w:tcW w:w="2125" w:type="dxa"/>
                  <w:vAlign w:val="center"/>
                </w:tcPr>
                <w:p w14:paraId="33A9458A" w14:textId="77777777" w:rsidR="00CA3AE5" w:rsidRPr="00AC590F" w:rsidRDefault="000241A0" w:rsidP="00CA3AE5">
                  <w:pPr>
                    <w:pStyle w:val="Tabellentext"/>
                    <w:rPr>
                      <w:rFonts w:cstheme="minorHAnsi"/>
                      <w:szCs w:val="18"/>
                    </w:rPr>
                  </w:pPr>
                  <w:r w:rsidRPr="00AC590F">
                    <w:rPr>
                      <w:rFonts w:cs="Calibri"/>
                      <w:szCs w:val="18"/>
                    </w:rPr>
                    <w:t>Darstellung</w:t>
                  </w:r>
                </w:p>
              </w:tc>
              <w:tc>
                <w:tcPr>
                  <w:tcW w:w="3755" w:type="dxa"/>
                  <w:vAlign w:val="center"/>
                </w:tcPr>
                <w:p w14:paraId="7FDD7BF9" w14:textId="77777777" w:rsidR="00CA3AE5" w:rsidRPr="00AC590F" w:rsidRDefault="000241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98E16F2" w14:textId="77777777" w:rsidTr="00D34D7F">
              <w:tc>
                <w:tcPr>
                  <w:tcW w:w="2125" w:type="dxa"/>
                  <w:tcBorders>
                    <w:bottom w:val="single" w:sz="4" w:space="0" w:color="BFBFBF" w:themeColor="background1" w:themeShade="BF"/>
                  </w:tcBorders>
                  <w:vAlign w:val="center"/>
                </w:tcPr>
                <w:p w14:paraId="1F1669C5" w14:textId="77777777" w:rsidR="00CA3AE5" w:rsidRPr="00AC590F" w:rsidRDefault="000241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9E461F0" w14:textId="77777777" w:rsidR="00CA3AE5" w:rsidRPr="00AC590F" w:rsidRDefault="000241A0" w:rsidP="004217A9">
                  <w:pPr>
                    <w:pStyle w:val="Tabellentext"/>
                    <w:rPr>
                      <w:rFonts w:cstheme="minorHAnsi"/>
                      <w:szCs w:val="18"/>
                    </w:rPr>
                  </w:pPr>
                  <w:r>
                    <w:rPr>
                      <w:rFonts w:cs="Calibri"/>
                      <w:szCs w:val="18"/>
                    </w:rPr>
                    <w:t>-</w:t>
                  </w:r>
                </w:p>
              </w:tc>
            </w:tr>
          </w:tbl>
          <w:p w14:paraId="2B1304D4" w14:textId="77777777" w:rsidR="00CA3AE5" w:rsidRPr="00E3098F" w:rsidRDefault="000241A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F772F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2741DD" w14:textId="77777777" w:rsidR="00CA3AE5" w:rsidRPr="00E37ACC" w:rsidRDefault="000241A0" w:rsidP="00CA3AE5">
            <w:pPr>
              <w:pStyle w:val="Tabellenkopf"/>
            </w:pPr>
            <w:r w:rsidRPr="00E37ACC">
              <w:t>Verwendete Funktionen</w:t>
            </w:r>
          </w:p>
        </w:tc>
        <w:tc>
          <w:tcPr>
            <w:tcW w:w="5885" w:type="dxa"/>
          </w:tcPr>
          <w:p w14:paraId="1616B053"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fn_erstgebaerend</w:t>
            </w:r>
            <w:r>
              <w:rPr>
                <w:rStyle w:val="Code"/>
                <w:rFonts w:cs="Arial"/>
                <w:szCs w:val="21"/>
              </w:rPr>
              <w:br/>
              <w:t>fn_GEBIndexDam1_181800_E</w:t>
            </w:r>
            <w:r>
              <w:rPr>
                <w:rStyle w:val="Code"/>
                <w:rFonts w:cs="Arial"/>
                <w:szCs w:val="21"/>
              </w:rPr>
              <w:br/>
            </w:r>
            <w:r>
              <w:rPr>
                <w:rStyle w:val="Code"/>
                <w:rFonts w:cs="Arial"/>
                <w:szCs w:val="21"/>
              </w:rPr>
              <w:lastRenderedPageBreak/>
              <w:t>fn_GEBIndexDam1_181800_GG</w:t>
            </w:r>
            <w:r>
              <w:rPr>
                <w:rStyle w:val="Code"/>
                <w:rFonts w:cs="Arial"/>
                <w:szCs w:val="21"/>
              </w:rPr>
              <w:br/>
              <w:t>fn_GEBIndexDam1_181800_Z</w:t>
            </w:r>
            <w:r>
              <w:rPr>
                <w:rStyle w:val="Code"/>
                <w:rFonts w:cs="Arial"/>
                <w:szCs w:val="21"/>
              </w:rPr>
              <w:br/>
            </w:r>
            <w:r>
              <w:rPr>
                <w:rStyle w:val="Code"/>
                <w:rFonts w:cs="Arial"/>
                <w:szCs w:val="21"/>
              </w:rPr>
              <w:t>fn_GEBIndexDam2_181800_E</w:t>
            </w:r>
            <w:r>
              <w:rPr>
                <w:rStyle w:val="Code"/>
                <w:rFonts w:cs="Arial"/>
                <w:szCs w:val="21"/>
              </w:rPr>
              <w:br/>
              <w:t>fn_GEBIndexDam2_181800_GG</w:t>
            </w:r>
            <w:r>
              <w:rPr>
                <w:rStyle w:val="Code"/>
                <w:rFonts w:cs="Arial"/>
                <w:szCs w:val="21"/>
              </w:rPr>
              <w:br/>
              <w:t>fn_GEBIndexDam2_181800_Z</w:t>
            </w:r>
            <w:r>
              <w:rPr>
                <w:rStyle w:val="Code"/>
                <w:rFonts w:cs="Arial"/>
                <w:szCs w:val="21"/>
              </w:rPr>
              <w:br/>
              <w:t>fn_GEBIndexDamGesamt_181800_E</w:t>
            </w:r>
            <w:r>
              <w:rPr>
                <w:rStyle w:val="Code"/>
                <w:rFonts w:cs="Arial"/>
                <w:szCs w:val="21"/>
              </w:rPr>
              <w:br/>
              <w:t>fn_GEBIndexDamGesamt_181800_GG</w:t>
            </w:r>
            <w:r>
              <w:rPr>
                <w:rStyle w:val="Code"/>
                <w:rFonts w:cs="Arial"/>
                <w:szCs w:val="21"/>
              </w:rPr>
              <w:br/>
              <w:t>fn_GEBIndexDamGesamt_181800_Z</w:t>
            </w:r>
          </w:p>
        </w:tc>
      </w:tr>
      <w:tr w:rsidR="00CA3AE5" w14:paraId="5F73B0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66290E" w14:textId="77777777" w:rsidR="00CA3AE5" w:rsidRPr="00E37ACC" w:rsidRDefault="000241A0" w:rsidP="00CA3AE5">
            <w:pPr>
              <w:pStyle w:val="Tabellenkopf"/>
            </w:pPr>
            <w:r w:rsidRPr="00E37ACC">
              <w:lastRenderedPageBreak/>
              <w:t>Verwendete Listen</w:t>
            </w:r>
          </w:p>
        </w:tc>
        <w:tc>
          <w:tcPr>
            <w:tcW w:w="5885" w:type="dxa"/>
          </w:tcPr>
          <w:p w14:paraId="5C41B2C2"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OPS_GEB_SPONTAN_ENTBIND</w:t>
            </w:r>
            <w:r>
              <w:br/>
              <w:t>OPS_GEB_VAG_OP</w:t>
            </w:r>
          </w:p>
        </w:tc>
      </w:tr>
      <w:tr w:rsidR="00CA3AE5" w14:paraId="4474AB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56E52F" w14:textId="77777777" w:rsidR="00CA3AE5" w:rsidRPr="00E37ACC" w:rsidRDefault="000241A0" w:rsidP="00CA3AE5">
            <w:pPr>
              <w:pStyle w:val="Tabellenkopf"/>
            </w:pPr>
            <w:r>
              <w:t>Darstellung</w:t>
            </w:r>
          </w:p>
        </w:tc>
        <w:tc>
          <w:tcPr>
            <w:tcW w:w="5885" w:type="dxa"/>
          </w:tcPr>
          <w:p w14:paraId="44A336A8"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A19FC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D745D2" w14:textId="77777777" w:rsidR="00CA3AE5" w:rsidRPr="00E37ACC" w:rsidRDefault="000241A0" w:rsidP="00CA3AE5">
            <w:pPr>
              <w:pStyle w:val="Tabellenkopf"/>
            </w:pPr>
            <w:r>
              <w:t>Grafik</w:t>
            </w:r>
          </w:p>
        </w:tc>
        <w:tc>
          <w:tcPr>
            <w:tcW w:w="5885" w:type="dxa"/>
          </w:tcPr>
          <w:p w14:paraId="3F9E61C8"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FD65E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0B4CC1" w14:textId="77777777" w:rsidR="00CA3AE5" w:rsidRPr="00E37ACC" w:rsidRDefault="000241A0" w:rsidP="00CA3AE5">
            <w:pPr>
              <w:pStyle w:val="Tabellenkopf"/>
            </w:pPr>
            <w:r>
              <w:t>Vergleichbarkeit mit Vorjahresergebnissen</w:t>
            </w:r>
          </w:p>
        </w:tc>
        <w:tc>
          <w:tcPr>
            <w:tcW w:w="5885" w:type="dxa"/>
          </w:tcPr>
          <w:p w14:paraId="568C4F98" w14:textId="6EDA3947" w:rsidR="00CA3AE5" w:rsidRDefault="00171921" w:rsidP="00CA3AE5">
            <w:pPr>
              <w:pStyle w:val="Tabellentext"/>
              <w:cnfStyle w:val="000000000000" w:firstRow="0" w:lastRow="0" w:firstColumn="0" w:lastColumn="0" w:oddVBand="0" w:evenVBand="0" w:oddHBand="0" w:evenHBand="0" w:firstRowFirstColumn="0" w:firstRowLastColumn="0" w:lastRowFirstColumn="0" w:lastRowLastColumn="0"/>
            </w:pPr>
            <w:del w:id="1151" w:author="IQTIG" w:date="2020-04-29T09:36:00Z">
              <w:r>
                <w:delText>Qualitätsindikator im Vorjahr nicht berechnet</w:delText>
              </w:r>
            </w:del>
            <w:ins w:id="1152" w:author="IQTIG" w:date="2020-04-29T09:36:00Z">
              <w:r w:rsidR="000241A0">
                <w:t>Eingeschränkt vergleichbar</w:t>
              </w:r>
            </w:ins>
          </w:p>
        </w:tc>
      </w:tr>
    </w:tbl>
    <w:p w14:paraId="3E07423D" w14:textId="77777777" w:rsidR="009E1781" w:rsidRDefault="000241A0" w:rsidP="00AA7E2B">
      <w:pPr>
        <w:pStyle w:val="Tabellentext"/>
        <w:spacing w:before="0" w:after="0" w:line="20" w:lineRule="exact"/>
        <w:ind w:left="0" w:right="0"/>
      </w:pPr>
    </w:p>
    <w:p w14:paraId="378503B0" w14:textId="77777777" w:rsidR="00CB0724" w:rsidRDefault="00CB0724">
      <w:pPr>
        <w:sectPr w:rsidR="00CB0724" w:rsidSect="00AD6E6F">
          <w:pgSz w:w="11906" w:h="16838"/>
          <w:pgMar w:top="1418" w:right="1134" w:bottom="1418" w:left="1701" w:header="454" w:footer="737" w:gutter="0"/>
          <w:cols w:space="708"/>
          <w:docGrid w:linePitch="360"/>
        </w:sectPr>
      </w:pPr>
    </w:p>
    <w:p w14:paraId="04EB5580" w14:textId="77777777" w:rsidR="006D1B0D" w:rsidRPr="00A264FC" w:rsidRDefault="000241A0" w:rsidP="00A264FC">
      <w:pPr>
        <w:pStyle w:val="berschrift2ohneGliederung"/>
        <w:rPr>
          <w:sz w:val="20"/>
          <w:szCs w:val="20"/>
        </w:rPr>
      </w:pPr>
      <w:bookmarkStart w:id="1153" w:name="_Toc39045485"/>
      <w:r>
        <w:rPr>
          <w:sz w:val="20"/>
          <w:szCs w:val="20"/>
        </w:rPr>
        <w:lastRenderedPageBreak/>
        <w:t>181801_181800 - Ebene 1: Verhältnis der beobachteten zur erwarteten Rate (O/E) an Dammrissen Grad IV bei spontanen Einlingsgeburten</w:t>
      </w:r>
      <w:bookmarkEnd w:id="1153"/>
    </w:p>
    <w:tbl>
      <w:tblPr>
        <w:tblStyle w:val="IQTIGStandarderste-Spalte"/>
        <w:tblW w:w="0" w:type="auto"/>
        <w:tblLook w:val="0680" w:firstRow="0" w:lastRow="0" w:firstColumn="1" w:lastColumn="0" w:noHBand="1" w:noVBand="1"/>
      </w:tblPr>
      <w:tblGrid>
        <w:gridCol w:w="3261"/>
        <w:gridCol w:w="5735"/>
      </w:tblGrid>
      <w:tr w:rsidR="00E70D76" w14:paraId="7DAE044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33BCBD1" w14:textId="77777777" w:rsidR="00E70D76" w:rsidRPr="00E37ACC" w:rsidRDefault="000241A0" w:rsidP="000D7FAC">
            <w:pPr>
              <w:pStyle w:val="Tabellenkopf"/>
            </w:pPr>
            <w:r>
              <w:t>ID</w:t>
            </w:r>
          </w:p>
        </w:tc>
        <w:tc>
          <w:tcPr>
            <w:tcW w:w="5709" w:type="dxa"/>
          </w:tcPr>
          <w:p w14:paraId="3806F33C"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181801_181800</w:t>
            </w:r>
          </w:p>
        </w:tc>
      </w:tr>
      <w:tr w:rsidR="00E70D76" w14:paraId="2DF3A52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7E6526A" w14:textId="77777777" w:rsidR="00E70D76" w:rsidRPr="00E37ACC" w:rsidRDefault="000241A0" w:rsidP="000D7FAC">
            <w:pPr>
              <w:pStyle w:val="Tabellenkopf"/>
            </w:pPr>
            <w:r>
              <w:t>Bezeichnung Ebene</w:t>
            </w:r>
          </w:p>
        </w:tc>
        <w:tc>
          <w:tcPr>
            <w:tcW w:w="5709" w:type="dxa"/>
          </w:tcPr>
          <w:p w14:paraId="79F4587D"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Ebene 1: Verhältnis der beobachteten zur erwarteten Rate (O/E) an Dammrissen Grad IV bei spontanen Einlingsgeburten</w:t>
            </w:r>
          </w:p>
        </w:tc>
      </w:tr>
      <w:tr w:rsidR="00E70D76" w14:paraId="66ADC27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71398D0" w14:textId="77777777" w:rsidR="00E70D76" w:rsidRPr="00E37ACC" w:rsidRDefault="000241A0" w:rsidP="00E70D76">
            <w:pPr>
              <w:pStyle w:val="Tabellenkopf"/>
            </w:pPr>
            <w:r>
              <w:t>Art des Wertes</w:t>
            </w:r>
          </w:p>
        </w:tc>
        <w:tc>
          <w:tcPr>
            <w:tcW w:w="5709" w:type="dxa"/>
          </w:tcPr>
          <w:p w14:paraId="45DA66FD" w14:textId="77777777" w:rsidR="00E70D76" w:rsidRPr="00F15EA2"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63E06AF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30A1ECE" w14:textId="77777777" w:rsidR="00073A6D" w:rsidRDefault="000241A0" w:rsidP="00E70D76">
            <w:pPr>
              <w:pStyle w:val="Tabellenkopf"/>
            </w:pPr>
            <w:r>
              <w:t>Bezug zu QS-Ergebnissen</w:t>
            </w:r>
          </w:p>
        </w:tc>
        <w:tc>
          <w:tcPr>
            <w:tcW w:w="5709" w:type="dxa"/>
          </w:tcPr>
          <w:p w14:paraId="264C9AEE" w14:textId="77777777" w:rsidR="00073A6D"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181800</w:t>
            </w:r>
          </w:p>
        </w:tc>
      </w:tr>
      <w:tr w:rsidR="00E70D76" w14:paraId="516F647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3752D2C" w14:textId="77777777" w:rsidR="00E70D76" w:rsidRPr="00E37ACC" w:rsidRDefault="000241A0" w:rsidP="00E70D76">
            <w:pPr>
              <w:pStyle w:val="Tabellenkopf"/>
            </w:pPr>
            <w:r>
              <w:t>Bezug zum Verfahren</w:t>
            </w:r>
          </w:p>
        </w:tc>
        <w:tc>
          <w:tcPr>
            <w:tcW w:w="5709" w:type="dxa"/>
          </w:tcPr>
          <w:p w14:paraId="3152D2D8" w14:textId="77777777" w:rsidR="00E70D76" w:rsidRPr="00FF639A" w:rsidRDefault="000241A0"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784DDA1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96ED5D8" w14:textId="77777777" w:rsidR="00E70D76" w:rsidRPr="00E37ACC" w:rsidRDefault="000241A0" w:rsidP="00E70D76">
            <w:pPr>
              <w:pStyle w:val="Tabellenkopf"/>
            </w:pPr>
            <w:r w:rsidRPr="00E37ACC">
              <w:t>Rechenregeln</w:t>
            </w:r>
          </w:p>
        </w:tc>
        <w:tc>
          <w:tcPr>
            <w:tcW w:w="5709" w:type="dxa"/>
          </w:tcPr>
          <w:p w14:paraId="6C0E8F6A"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5A0CE72"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Da</w:t>
            </w:r>
            <w:r>
              <w:t>mmriss Grad IV</w:t>
            </w:r>
          </w:p>
          <w:p w14:paraId="051CA57D"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705571F"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Alle spontanen Einlingsgeburten</w:t>
            </w:r>
          </w:p>
          <w:p w14:paraId="62EC0844"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40607E6"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Dammrissen Grad IV</w:t>
            </w:r>
          </w:p>
          <w:p w14:paraId="4669CB4F"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3A97DD9" w14:textId="44D43B8D" w:rsidR="00E70D76" w:rsidRPr="00172CFA"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Dammrissen Grad IV, risikoadjustiert nach logistischem Geburtshilfe-Score für die 1. Ebene des Index mit der </w:t>
            </w:r>
            <w:del w:id="1154" w:author="IQTIG" w:date="2020-04-29T09:36:00Z">
              <w:r w:rsidR="00171921">
                <w:rPr>
                  <w:rStyle w:val="Fett"/>
                  <w:b w:val="0"/>
                  <w:bCs w:val="0"/>
                </w:rPr>
                <w:delText>QI-</w:delText>
              </w:r>
            </w:del>
            <w:r>
              <w:rPr>
                <w:rStyle w:val="Fett"/>
                <w:b w:val="0"/>
                <w:bCs w:val="0"/>
              </w:rPr>
              <w:t>ID 181800</w:t>
            </w:r>
          </w:p>
        </w:tc>
      </w:tr>
      <w:tr w:rsidR="00E70D76" w14:paraId="41C993D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DB50357" w14:textId="77777777" w:rsidR="00E70D76" w:rsidRPr="00E37ACC" w:rsidRDefault="000241A0" w:rsidP="00E70D76">
            <w:pPr>
              <w:pStyle w:val="Tabellenkopf"/>
            </w:pPr>
            <w:r w:rsidRPr="00E37ACC">
              <w:t>Zähler (Formel)</w:t>
            </w:r>
          </w:p>
        </w:tc>
        <w:tc>
          <w:tcPr>
            <w:tcW w:w="5709" w:type="dxa"/>
          </w:tcPr>
          <w:p w14:paraId="044E1007"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O_181801_181800</w:t>
            </w:r>
          </w:p>
        </w:tc>
      </w:tr>
      <w:tr w:rsidR="00E70D76" w14:paraId="2FF3EE0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D397AE4" w14:textId="77777777" w:rsidR="00E70D76" w:rsidRPr="00E37ACC" w:rsidRDefault="000241A0" w:rsidP="00E70D76">
            <w:pPr>
              <w:pStyle w:val="Tabellenkopf"/>
            </w:pPr>
            <w:r w:rsidRPr="00E37ACC">
              <w:t>Nenner (Formel)</w:t>
            </w:r>
          </w:p>
        </w:tc>
        <w:tc>
          <w:tcPr>
            <w:tcW w:w="5709" w:type="dxa"/>
          </w:tcPr>
          <w:p w14:paraId="512C6A39"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E_181801_181800</w:t>
            </w:r>
          </w:p>
        </w:tc>
      </w:tr>
      <w:tr w:rsidR="00E70D76" w14:paraId="348CED4E"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3BFFCD99" w14:textId="77777777" w:rsidR="00E70D76" w:rsidRPr="00E37ACC" w:rsidRDefault="000241A0"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3141709D"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5F7F49DC" w14:textId="77777777" w:rsidR="00E70D76" w:rsidRPr="00A20477" w:rsidRDefault="000241A0" w:rsidP="00E70D76">
                  <w:pPr>
                    <w:pStyle w:val="Tabellenkopf"/>
                    <w:rPr>
                      <w:szCs w:val="18"/>
                    </w:rPr>
                  </w:pPr>
                  <w:r>
                    <w:rPr>
                      <w:szCs w:val="18"/>
                    </w:rPr>
                    <w:t>O (observed)</w:t>
                  </w:r>
                </w:p>
              </w:tc>
            </w:tr>
            <w:tr w:rsidR="00E70D76" w:rsidRPr="00743DF3" w14:paraId="70CD5B5C" w14:textId="77777777" w:rsidTr="00A52100">
              <w:trPr>
                <w:cantSplit/>
              </w:trPr>
              <w:tc>
                <w:tcPr>
                  <w:tcW w:w="2117" w:type="dxa"/>
                  <w:tcBorders>
                    <w:top w:val="single" w:sz="4" w:space="0" w:color="BFBFBF" w:themeColor="background1" w:themeShade="BF"/>
                  </w:tcBorders>
                  <w:vAlign w:val="center"/>
                </w:tcPr>
                <w:p w14:paraId="3689FBE5"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66915742" w14:textId="77777777" w:rsidR="00E70D76" w:rsidRPr="00CD53BC" w:rsidRDefault="000241A0" w:rsidP="006B3A68">
                  <w:pPr>
                    <w:pStyle w:val="Tabellentext"/>
                    <w:rPr>
                      <w:szCs w:val="18"/>
                    </w:rPr>
                  </w:pPr>
                  <w:r>
                    <w:rPr>
                      <w:szCs w:val="18"/>
                    </w:rPr>
                    <w:t>Kalkulatorische Kennzahl</w:t>
                  </w:r>
                </w:p>
              </w:tc>
            </w:tr>
            <w:tr w:rsidR="006B3A68" w:rsidRPr="00743DF3" w14:paraId="67F8E693" w14:textId="77777777" w:rsidTr="00A52100">
              <w:trPr>
                <w:cantSplit/>
              </w:trPr>
              <w:tc>
                <w:tcPr>
                  <w:tcW w:w="2117" w:type="dxa"/>
                  <w:vAlign w:val="center"/>
                </w:tcPr>
                <w:p w14:paraId="1136D734" w14:textId="1CFD6A37" w:rsidR="006B3A68" w:rsidRPr="00A20477" w:rsidRDefault="00171921" w:rsidP="006B3A68">
                  <w:pPr>
                    <w:pStyle w:val="Tabellentext"/>
                    <w:rPr>
                      <w:szCs w:val="18"/>
                    </w:rPr>
                  </w:pPr>
                  <w:del w:id="1155" w:author="IQTIG" w:date="2020-04-29T09:36:00Z">
                    <w:r>
                      <w:rPr>
                        <w:szCs w:val="18"/>
                      </w:rPr>
                      <w:delText>Kennzahl-</w:delText>
                    </w:r>
                  </w:del>
                  <w:r w:rsidR="000241A0">
                    <w:rPr>
                      <w:szCs w:val="18"/>
                    </w:rPr>
                    <w:t>ID</w:t>
                  </w:r>
                </w:p>
              </w:tc>
              <w:tc>
                <w:tcPr>
                  <w:tcW w:w="3613" w:type="dxa"/>
                  <w:vAlign w:val="center"/>
                </w:tcPr>
                <w:p w14:paraId="7FEAA640" w14:textId="77777777" w:rsidR="006B3A68" w:rsidRPr="001258DD" w:rsidRDefault="000241A0" w:rsidP="006B3A68">
                  <w:pPr>
                    <w:pStyle w:val="Tabellentext"/>
                    <w:rPr>
                      <w:color w:val="000000"/>
                      <w:szCs w:val="18"/>
                      <w:lang w:eastAsia="de-DE"/>
                    </w:rPr>
                  </w:pPr>
                  <w:r>
                    <w:rPr>
                      <w:color w:val="000000"/>
                      <w:szCs w:val="18"/>
                    </w:rPr>
                    <w:t>O_181801_181800</w:t>
                  </w:r>
                </w:p>
              </w:tc>
            </w:tr>
            <w:tr w:rsidR="006B3A68" w:rsidRPr="00743DF3" w14:paraId="6DEDDDB0" w14:textId="77777777" w:rsidTr="00A52100">
              <w:trPr>
                <w:cantSplit/>
              </w:trPr>
              <w:tc>
                <w:tcPr>
                  <w:tcW w:w="2117" w:type="dxa"/>
                  <w:vAlign w:val="center"/>
                </w:tcPr>
                <w:p w14:paraId="52B28306" w14:textId="77777777" w:rsidR="006B3A68" w:rsidRDefault="000241A0" w:rsidP="006B3A68">
                  <w:pPr>
                    <w:pStyle w:val="Tabellentext"/>
                    <w:rPr>
                      <w:szCs w:val="18"/>
                    </w:rPr>
                  </w:pPr>
                  <w:r>
                    <w:rPr>
                      <w:szCs w:val="18"/>
                    </w:rPr>
                    <w:t>Bezug zu QS-Ergebnissen</w:t>
                  </w:r>
                </w:p>
              </w:tc>
              <w:tc>
                <w:tcPr>
                  <w:tcW w:w="3613" w:type="dxa"/>
                  <w:vAlign w:val="center"/>
                </w:tcPr>
                <w:p w14:paraId="25594D0E" w14:textId="77777777" w:rsidR="006B3A68" w:rsidRDefault="000241A0" w:rsidP="006B3A68">
                  <w:pPr>
                    <w:pStyle w:val="Tabellentext"/>
                    <w:rPr>
                      <w:szCs w:val="18"/>
                    </w:rPr>
                  </w:pPr>
                  <w:r>
                    <w:rPr>
                      <w:szCs w:val="18"/>
                    </w:rPr>
                    <w:t>181801_181800</w:t>
                  </w:r>
                </w:p>
              </w:tc>
            </w:tr>
            <w:tr w:rsidR="006B3A68" w:rsidRPr="00743DF3" w14:paraId="79D778B3" w14:textId="77777777" w:rsidTr="00A52100">
              <w:trPr>
                <w:cantSplit/>
              </w:trPr>
              <w:tc>
                <w:tcPr>
                  <w:tcW w:w="2117" w:type="dxa"/>
                  <w:vAlign w:val="center"/>
                </w:tcPr>
                <w:p w14:paraId="595E8D57" w14:textId="77777777" w:rsidR="006B3A68" w:rsidRDefault="000241A0" w:rsidP="006B3A68">
                  <w:pPr>
                    <w:pStyle w:val="Tabellentext"/>
                    <w:rPr>
                      <w:szCs w:val="18"/>
                    </w:rPr>
                  </w:pPr>
                  <w:r>
                    <w:rPr>
                      <w:szCs w:val="18"/>
                    </w:rPr>
                    <w:t>Bezug zum Verfahren</w:t>
                  </w:r>
                </w:p>
              </w:tc>
              <w:tc>
                <w:tcPr>
                  <w:tcW w:w="3613" w:type="dxa"/>
                  <w:vAlign w:val="center"/>
                </w:tcPr>
                <w:p w14:paraId="1B612BBB" w14:textId="77777777" w:rsidR="006B3A68" w:rsidRDefault="000241A0" w:rsidP="006B3A68">
                  <w:pPr>
                    <w:pStyle w:val="Tabellentext"/>
                    <w:rPr>
                      <w:szCs w:val="18"/>
                    </w:rPr>
                  </w:pPr>
                  <w:r>
                    <w:rPr>
                      <w:szCs w:val="18"/>
                    </w:rPr>
                    <w:t>DeQS</w:t>
                  </w:r>
                </w:p>
              </w:tc>
            </w:tr>
            <w:tr w:rsidR="006B3A68" w:rsidRPr="00743DF3" w14:paraId="4C7CE4EA" w14:textId="77777777" w:rsidTr="00A52100">
              <w:trPr>
                <w:cantSplit/>
              </w:trPr>
              <w:tc>
                <w:tcPr>
                  <w:tcW w:w="2117" w:type="dxa"/>
                  <w:vAlign w:val="center"/>
                </w:tcPr>
                <w:p w14:paraId="5A3E6E13" w14:textId="77777777" w:rsidR="006B3A68" w:rsidRDefault="000241A0" w:rsidP="006B3A68">
                  <w:pPr>
                    <w:pStyle w:val="Tabellentext"/>
                    <w:rPr>
                      <w:szCs w:val="18"/>
                    </w:rPr>
                  </w:pPr>
                  <w:r>
                    <w:rPr>
                      <w:szCs w:val="18"/>
                    </w:rPr>
                    <w:t>Sortierung</w:t>
                  </w:r>
                </w:p>
              </w:tc>
              <w:tc>
                <w:tcPr>
                  <w:tcW w:w="3613" w:type="dxa"/>
                  <w:vAlign w:val="center"/>
                </w:tcPr>
                <w:p w14:paraId="2811C345" w14:textId="77777777" w:rsidR="006B3A68" w:rsidRDefault="000241A0" w:rsidP="006B3A68">
                  <w:pPr>
                    <w:pStyle w:val="Tabellentext"/>
                    <w:rPr>
                      <w:szCs w:val="18"/>
                    </w:rPr>
                  </w:pPr>
                  <w:r>
                    <w:rPr>
                      <w:szCs w:val="18"/>
                    </w:rPr>
                    <w:t>-</w:t>
                  </w:r>
                </w:p>
              </w:tc>
            </w:tr>
            <w:tr w:rsidR="006B3A68" w:rsidRPr="00743DF3" w14:paraId="62CD5496" w14:textId="77777777" w:rsidTr="00A52100">
              <w:tc>
                <w:tcPr>
                  <w:tcW w:w="2117" w:type="dxa"/>
                  <w:vAlign w:val="center"/>
                </w:tcPr>
                <w:p w14:paraId="6E66BD59" w14:textId="77777777" w:rsidR="006B3A68" w:rsidRDefault="000241A0" w:rsidP="006B3A68">
                  <w:pPr>
                    <w:pStyle w:val="Tabellentext"/>
                    <w:rPr>
                      <w:szCs w:val="18"/>
                    </w:rPr>
                  </w:pPr>
                  <w:r>
                    <w:rPr>
                      <w:szCs w:val="18"/>
                    </w:rPr>
                    <w:t>Rechenregel</w:t>
                  </w:r>
                </w:p>
              </w:tc>
              <w:tc>
                <w:tcPr>
                  <w:tcW w:w="3613" w:type="dxa"/>
                  <w:vAlign w:val="center"/>
                </w:tcPr>
                <w:p w14:paraId="767ADF16" w14:textId="77777777" w:rsidR="006B3A68" w:rsidRDefault="000241A0" w:rsidP="006B3A68">
                  <w:pPr>
                    <w:pStyle w:val="Tabellentext"/>
                    <w:rPr>
                      <w:szCs w:val="18"/>
                    </w:rPr>
                  </w:pPr>
                  <w:r>
                    <w:rPr>
                      <w:szCs w:val="18"/>
                    </w:rPr>
                    <w:t>Beobachtete Rate an Dammrissen Grad IV</w:t>
                  </w:r>
                </w:p>
              </w:tc>
            </w:tr>
            <w:tr w:rsidR="006B3A68" w:rsidRPr="00743DF3" w14:paraId="2401D038" w14:textId="77777777" w:rsidTr="00A52100">
              <w:trPr>
                <w:cantSplit/>
              </w:trPr>
              <w:tc>
                <w:tcPr>
                  <w:tcW w:w="2117" w:type="dxa"/>
                  <w:vAlign w:val="center"/>
                </w:tcPr>
                <w:p w14:paraId="7A32F999" w14:textId="77777777" w:rsidR="006B3A68" w:rsidRPr="00A20477" w:rsidRDefault="000241A0" w:rsidP="006B3A68">
                  <w:pPr>
                    <w:pStyle w:val="Tabellentext"/>
                    <w:rPr>
                      <w:szCs w:val="18"/>
                    </w:rPr>
                  </w:pPr>
                  <w:r>
                    <w:rPr>
                      <w:szCs w:val="18"/>
                    </w:rPr>
                    <w:t>Operator</w:t>
                  </w:r>
                </w:p>
              </w:tc>
              <w:tc>
                <w:tcPr>
                  <w:tcW w:w="3613" w:type="dxa"/>
                  <w:vAlign w:val="center"/>
                </w:tcPr>
                <w:p w14:paraId="109E4D22" w14:textId="77777777" w:rsidR="006B3A68" w:rsidRPr="00CD53BC" w:rsidRDefault="000241A0" w:rsidP="006B3A68">
                  <w:pPr>
                    <w:pStyle w:val="Tabellentext"/>
                    <w:rPr>
                      <w:szCs w:val="18"/>
                    </w:rPr>
                  </w:pPr>
                  <w:r>
                    <w:rPr>
                      <w:szCs w:val="18"/>
                    </w:rPr>
                    <w:t>Anteil</w:t>
                  </w:r>
                </w:p>
              </w:tc>
            </w:tr>
            <w:tr w:rsidR="006B3A68" w:rsidRPr="00743DF3" w14:paraId="0C0752A4" w14:textId="77777777" w:rsidTr="00A52100">
              <w:trPr>
                <w:cantSplit/>
              </w:trPr>
              <w:tc>
                <w:tcPr>
                  <w:tcW w:w="2117" w:type="dxa"/>
                  <w:vAlign w:val="center"/>
                </w:tcPr>
                <w:p w14:paraId="749DB707" w14:textId="77777777" w:rsidR="006B3A68" w:rsidRDefault="000241A0" w:rsidP="006B3A68">
                  <w:pPr>
                    <w:pStyle w:val="Tabellentext"/>
                    <w:rPr>
                      <w:szCs w:val="18"/>
                    </w:rPr>
                  </w:pPr>
                  <w:r>
                    <w:rPr>
                      <w:szCs w:val="18"/>
                    </w:rPr>
                    <w:t>Teildatensatzbezug</w:t>
                  </w:r>
                </w:p>
              </w:tc>
              <w:tc>
                <w:tcPr>
                  <w:tcW w:w="3613" w:type="dxa"/>
                  <w:vAlign w:val="center"/>
                </w:tcPr>
                <w:p w14:paraId="61837AB5" w14:textId="77777777" w:rsidR="006B3A68" w:rsidRPr="001C3626" w:rsidRDefault="000241A0" w:rsidP="006B3A68">
                  <w:pPr>
                    <w:pStyle w:val="Tabellentext"/>
                    <w:rPr>
                      <w:szCs w:val="18"/>
                    </w:rPr>
                  </w:pPr>
                  <w:r>
                    <w:rPr>
                      <w:szCs w:val="18"/>
                    </w:rPr>
                    <w:t>16/1:M</w:t>
                  </w:r>
                </w:p>
              </w:tc>
            </w:tr>
            <w:tr w:rsidR="006B3A68" w:rsidRPr="00743DF3" w14:paraId="69ADE8A0" w14:textId="77777777" w:rsidTr="00A52100">
              <w:tc>
                <w:tcPr>
                  <w:tcW w:w="2117" w:type="dxa"/>
                  <w:vAlign w:val="center"/>
                </w:tcPr>
                <w:p w14:paraId="0FFA0BBD" w14:textId="77777777" w:rsidR="006B3A68" w:rsidRDefault="000241A0" w:rsidP="006B3A68">
                  <w:pPr>
                    <w:pStyle w:val="Tabellentext"/>
                    <w:rPr>
                      <w:szCs w:val="18"/>
                    </w:rPr>
                  </w:pPr>
                  <w:r>
                    <w:rPr>
                      <w:szCs w:val="18"/>
                    </w:rPr>
                    <w:t>Zähler</w:t>
                  </w:r>
                </w:p>
              </w:tc>
              <w:tc>
                <w:tcPr>
                  <w:tcW w:w="3613" w:type="dxa"/>
                </w:tcPr>
                <w:p w14:paraId="06A100F2" w14:textId="77777777" w:rsidR="006B3A68" w:rsidRPr="00955893" w:rsidRDefault="000241A0" w:rsidP="006B3A68">
                  <w:pPr>
                    <w:pStyle w:val="Tabellentext"/>
                    <w:rPr>
                      <w:rStyle w:val="Code"/>
                    </w:rPr>
                  </w:pPr>
                  <w:r>
                    <w:rPr>
                      <w:rStyle w:val="Code"/>
                    </w:rPr>
                    <w:t>fn_GEBIndexDam1_181800_Z</w:t>
                  </w:r>
                </w:p>
              </w:tc>
            </w:tr>
            <w:tr w:rsidR="006B3A68" w:rsidRPr="00743DF3" w14:paraId="5D8B789B" w14:textId="77777777" w:rsidTr="00A52100">
              <w:tc>
                <w:tcPr>
                  <w:tcW w:w="2117" w:type="dxa"/>
                  <w:vAlign w:val="center"/>
                </w:tcPr>
                <w:p w14:paraId="4FC2427A" w14:textId="77777777" w:rsidR="006B3A68" w:rsidRDefault="000241A0" w:rsidP="006B3A68">
                  <w:pPr>
                    <w:pStyle w:val="Tabellentext"/>
                    <w:rPr>
                      <w:szCs w:val="18"/>
                    </w:rPr>
                  </w:pPr>
                  <w:r>
                    <w:rPr>
                      <w:szCs w:val="18"/>
                    </w:rPr>
                    <w:t>Nenner</w:t>
                  </w:r>
                </w:p>
              </w:tc>
              <w:tc>
                <w:tcPr>
                  <w:tcW w:w="3613" w:type="dxa"/>
                </w:tcPr>
                <w:p w14:paraId="6A7D21ED" w14:textId="77777777" w:rsidR="006B3A68" w:rsidRPr="00955893" w:rsidRDefault="000241A0" w:rsidP="006B3A68">
                  <w:pPr>
                    <w:pStyle w:val="Tabellentext"/>
                    <w:rPr>
                      <w:rStyle w:val="Code"/>
                    </w:rPr>
                  </w:pPr>
                  <w:r>
                    <w:rPr>
                      <w:rStyle w:val="Code"/>
                    </w:rPr>
                    <w:t>fn_GEBIndexDam1_181800_GG</w:t>
                  </w:r>
                </w:p>
              </w:tc>
            </w:tr>
            <w:tr w:rsidR="006B3A68" w:rsidRPr="00AC590F" w14:paraId="56CD9295" w14:textId="77777777" w:rsidTr="00A52100">
              <w:trPr>
                <w:cantSplit/>
              </w:trPr>
              <w:tc>
                <w:tcPr>
                  <w:tcW w:w="2117" w:type="dxa"/>
                  <w:vAlign w:val="center"/>
                </w:tcPr>
                <w:p w14:paraId="4A9EC7A5"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485DF004"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6B1B26D9" w14:textId="77777777" w:rsidTr="00A52100">
              <w:trPr>
                <w:cantSplit/>
              </w:trPr>
              <w:tc>
                <w:tcPr>
                  <w:tcW w:w="2117" w:type="dxa"/>
                  <w:tcBorders>
                    <w:bottom w:val="single" w:sz="4" w:space="0" w:color="BFBFBF" w:themeColor="background1" w:themeShade="BF"/>
                  </w:tcBorders>
                  <w:vAlign w:val="center"/>
                </w:tcPr>
                <w:p w14:paraId="277D42C2"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0B76E425" w14:textId="77777777" w:rsidR="006B3A68" w:rsidRPr="00AC590F" w:rsidRDefault="000241A0" w:rsidP="006B3A68">
                  <w:pPr>
                    <w:pStyle w:val="Tabellentext"/>
                    <w:rPr>
                      <w:rFonts w:cstheme="minorHAnsi"/>
                      <w:szCs w:val="18"/>
                    </w:rPr>
                  </w:pPr>
                  <w:r>
                    <w:rPr>
                      <w:rFonts w:cs="Calibri"/>
                      <w:szCs w:val="18"/>
                    </w:rPr>
                    <w:t>-</w:t>
                  </w:r>
                </w:p>
              </w:tc>
            </w:tr>
          </w:tbl>
          <w:p w14:paraId="0BAE30A5"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658DD71"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1D788821" w14:textId="77777777" w:rsidR="00E70D76" w:rsidRPr="00E37ACC" w:rsidRDefault="000241A0"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284C91AE"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340B15B5" w14:textId="77777777" w:rsidR="00E70D76" w:rsidRPr="00A20477" w:rsidRDefault="000241A0" w:rsidP="00E70D76">
                  <w:pPr>
                    <w:pStyle w:val="Tabellenkopf"/>
                    <w:rPr>
                      <w:szCs w:val="18"/>
                    </w:rPr>
                  </w:pPr>
                  <w:r>
                    <w:rPr>
                      <w:szCs w:val="18"/>
                    </w:rPr>
                    <w:t>E (expected)</w:t>
                  </w:r>
                </w:p>
              </w:tc>
            </w:tr>
            <w:tr w:rsidR="00E70D76" w:rsidRPr="00743DF3" w14:paraId="7B41B870" w14:textId="77777777" w:rsidTr="00A52100">
              <w:trPr>
                <w:cantSplit/>
              </w:trPr>
              <w:tc>
                <w:tcPr>
                  <w:tcW w:w="2117" w:type="dxa"/>
                  <w:tcBorders>
                    <w:top w:val="single" w:sz="4" w:space="0" w:color="BFBFBF" w:themeColor="background1" w:themeShade="BF"/>
                  </w:tcBorders>
                  <w:vAlign w:val="center"/>
                </w:tcPr>
                <w:p w14:paraId="1C7D7A48"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14C8ED3B" w14:textId="77777777" w:rsidR="00E70D76" w:rsidRPr="00CD53BC" w:rsidRDefault="000241A0" w:rsidP="006B3A68">
                  <w:pPr>
                    <w:pStyle w:val="Tabellentext"/>
                    <w:rPr>
                      <w:szCs w:val="18"/>
                    </w:rPr>
                  </w:pPr>
                  <w:r>
                    <w:rPr>
                      <w:szCs w:val="18"/>
                    </w:rPr>
                    <w:t>Kalkulatorische Kennzahl</w:t>
                  </w:r>
                </w:p>
              </w:tc>
            </w:tr>
            <w:tr w:rsidR="006B3A68" w:rsidRPr="00743DF3" w14:paraId="133C4EB6" w14:textId="77777777" w:rsidTr="00A52100">
              <w:trPr>
                <w:cantSplit/>
              </w:trPr>
              <w:tc>
                <w:tcPr>
                  <w:tcW w:w="2117" w:type="dxa"/>
                  <w:vAlign w:val="center"/>
                </w:tcPr>
                <w:p w14:paraId="234D8FE2" w14:textId="40E0793A" w:rsidR="006B3A68" w:rsidRPr="00A20477" w:rsidRDefault="00171921" w:rsidP="006B3A68">
                  <w:pPr>
                    <w:pStyle w:val="Tabellentext"/>
                    <w:rPr>
                      <w:szCs w:val="18"/>
                    </w:rPr>
                  </w:pPr>
                  <w:del w:id="1156" w:author="IQTIG" w:date="2020-04-29T09:36:00Z">
                    <w:r>
                      <w:rPr>
                        <w:szCs w:val="18"/>
                      </w:rPr>
                      <w:delText>Kennzahl-</w:delText>
                    </w:r>
                  </w:del>
                  <w:r w:rsidR="000241A0">
                    <w:rPr>
                      <w:szCs w:val="18"/>
                    </w:rPr>
                    <w:t>ID</w:t>
                  </w:r>
                </w:p>
              </w:tc>
              <w:tc>
                <w:tcPr>
                  <w:tcW w:w="3613" w:type="dxa"/>
                  <w:vAlign w:val="center"/>
                </w:tcPr>
                <w:p w14:paraId="719599DB" w14:textId="77777777" w:rsidR="006B3A68" w:rsidRPr="001258DD" w:rsidRDefault="000241A0" w:rsidP="006B3A68">
                  <w:pPr>
                    <w:pStyle w:val="Tabellentext"/>
                    <w:rPr>
                      <w:color w:val="000000"/>
                      <w:szCs w:val="18"/>
                      <w:lang w:eastAsia="de-DE"/>
                    </w:rPr>
                  </w:pPr>
                  <w:r>
                    <w:rPr>
                      <w:color w:val="000000"/>
                      <w:szCs w:val="18"/>
                    </w:rPr>
                    <w:t>E_181801_181800</w:t>
                  </w:r>
                </w:p>
              </w:tc>
            </w:tr>
            <w:tr w:rsidR="006B3A68" w:rsidRPr="00743DF3" w14:paraId="7738D819" w14:textId="77777777" w:rsidTr="00A52100">
              <w:trPr>
                <w:cantSplit/>
              </w:trPr>
              <w:tc>
                <w:tcPr>
                  <w:tcW w:w="2117" w:type="dxa"/>
                  <w:vAlign w:val="center"/>
                </w:tcPr>
                <w:p w14:paraId="0BA4622E" w14:textId="77777777" w:rsidR="006B3A68" w:rsidRDefault="000241A0" w:rsidP="006B3A68">
                  <w:pPr>
                    <w:pStyle w:val="Tabellentext"/>
                    <w:rPr>
                      <w:szCs w:val="18"/>
                    </w:rPr>
                  </w:pPr>
                  <w:r>
                    <w:rPr>
                      <w:szCs w:val="18"/>
                    </w:rPr>
                    <w:t>Bezug zu QS-Ergebnissen</w:t>
                  </w:r>
                </w:p>
              </w:tc>
              <w:tc>
                <w:tcPr>
                  <w:tcW w:w="3613" w:type="dxa"/>
                  <w:vAlign w:val="center"/>
                </w:tcPr>
                <w:p w14:paraId="3C572BD1" w14:textId="77777777" w:rsidR="006B3A68" w:rsidRDefault="000241A0" w:rsidP="006B3A68">
                  <w:pPr>
                    <w:pStyle w:val="Tabellentext"/>
                    <w:rPr>
                      <w:szCs w:val="18"/>
                    </w:rPr>
                  </w:pPr>
                  <w:r>
                    <w:rPr>
                      <w:szCs w:val="18"/>
                    </w:rPr>
                    <w:t>181801_181800</w:t>
                  </w:r>
                </w:p>
              </w:tc>
            </w:tr>
            <w:tr w:rsidR="006B3A68" w:rsidRPr="00743DF3" w14:paraId="234E1586" w14:textId="77777777" w:rsidTr="00A52100">
              <w:trPr>
                <w:cantSplit/>
              </w:trPr>
              <w:tc>
                <w:tcPr>
                  <w:tcW w:w="2117" w:type="dxa"/>
                  <w:vAlign w:val="center"/>
                </w:tcPr>
                <w:p w14:paraId="5AC73BDB" w14:textId="77777777" w:rsidR="006B3A68" w:rsidRDefault="000241A0" w:rsidP="006B3A68">
                  <w:pPr>
                    <w:pStyle w:val="Tabellentext"/>
                    <w:rPr>
                      <w:szCs w:val="18"/>
                    </w:rPr>
                  </w:pPr>
                  <w:r>
                    <w:rPr>
                      <w:szCs w:val="18"/>
                    </w:rPr>
                    <w:lastRenderedPageBreak/>
                    <w:t>Bezug zum Verfahren</w:t>
                  </w:r>
                </w:p>
              </w:tc>
              <w:tc>
                <w:tcPr>
                  <w:tcW w:w="3613" w:type="dxa"/>
                  <w:vAlign w:val="center"/>
                </w:tcPr>
                <w:p w14:paraId="2850154E" w14:textId="77777777" w:rsidR="006B3A68" w:rsidRDefault="000241A0" w:rsidP="006B3A68">
                  <w:pPr>
                    <w:pStyle w:val="Tabellentext"/>
                    <w:rPr>
                      <w:szCs w:val="18"/>
                    </w:rPr>
                  </w:pPr>
                  <w:r>
                    <w:rPr>
                      <w:szCs w:val="18"/>
                    </w:rPr>
                    <w:t>DeQS</w:t>
                  </w:r>
                </w:p>
              </w:tc>
            </w:tr>
            <w:tr w:rsidR="006B3A68" w:rsidRPr="00743DF3" w14:paraId="115FB0E2" w14:textId="77777777" w:rsidTr="00A52100">
              <w:trPr>
                <w:cantSplit/>
              </w:trPr>
              <w:tc>
                <w:tcPr>
                  <w:tcW w:w="2117" w:type="dxa"/>
                  <w:vAlign w:val="center"/>
                </w:tcPr>
                <w:p w14:paraId="059C7466" w14:textId="77777777" w:rsidR="006B3A68" w:rsidRDefault="000241A0" w:rsidP="006B3A68">
                  <w:pPr>
                    <w:pStyle w:val="Tabellentext"/>
                    <w:rPr>
                      <w:szCs w:val="18"/>
                    </w:rPr>
                  </w:pPr>
                  <w:r>
                    <w:rPr>
                      <w:szCs w:val="18"/>
                    </w:rPr>
                    <w:t>Sortierung</w:t>
                  </w:r>
                </w:p>
              </w:tc>
              <w:tc>
                <w:tcPr>
                  <w:tcW w:w="3613" w:type="dxa"/>
                  <w:vAlign w:val="center"/>
                </w:tcPr>
                <w:p w14:paraId="5E2A21CD" w14:textId="77777777" w:rsidR="006B3A68" w:rsidRDefault="000241A0" w:rsidP="006B3A68">
                  <w:pPr>
                    <w:pStyle w:val="Tabellentext"/>
                    <w:rPr>
                      <w:szCs w:val="18"/>
                    </w:rPr>
                  </w:pPr>
                  <w:r>
                    <w:rPr>
                      <w:szCs w:val="18"/>
                    </w:rPr>
                    <w:t>-</w:t>
                  </w:r>
                </w:p>
              </w:tc>
            </w:tr>
            <w:tr w:rsidR="006B3A68" w:rsidRPr="00743DF3" w14:paraId="797DE300" w14:textId="77777777" w:rsidTr="00A52100">
              <w:tc>
                <w:tcPr>
                  <w:tcW w:w="2117" w:type="dxa"/>
                  <w:vAlign w:val="center"/>
                </w:tcPr>
                <w:p w14:paraId="1F1187CC" w14:textId="77777777" w:rsidR="006B3A68" w:rsidRDefault="000241A0" w:rsidP="006B3A68">
                  <w:pPr>
                    <w:pStyle w:val="Tabellentext"/>
                    <w:rPr>
                      <w:szCs w:val="18"/>
                    </w:rPr>
                  </w:pPr>
                  <w:r>
                    <w:rPr>
                      <w:szCs w:val="18"/>
                    </w:rPr>
                    <w:t>Rechenregel</w:t>
                  </w:r>
                </w:p>
              </w:tc>
              <w:tc>
                <w:tcPr>
                  <w:tcW w:w="3613" w:type="dxa"/>
                  <w:vAlign w:val="center"/>
                </w:tcPr>
                <w:p w14:paraId="7E9371B3" w14:textId="7E977737" w:rsidR="006B3A68" w:rsidRDefault="000241A0" w:rsidP="006B3A68">
                  <w:pPr>
                    <w:pStyle w:val="Tabellentext"/>
                    <w:rPr>
                      <w:szCs w:val="18"/>
                    </w:rPr>
                  </w:pPr>
                  <w:r>
                    <w:rPr>
                      <w:szCs w:val="18"/>
                    </w:rPr>
                    <w:t xml:space="preserve">Erwartete Rate an Dammrissen Grad IV, risikoadjustiert nach logistischem Geburtshilfe-Score für die 1. Ebene des Index mit der </w:t>
                  </w:r>
                  <w:del w:id="1157" w:author="IQTIG" w:date="2020-04-29T09:36:00Z">
                    <w:r w:rsidR="00171921">
                      <w:rPr>
                        <w:szCs w:val="18"/>
                      </w:rPr>
                      <w:delText>QI-</w:delText>
                    </w:r>
                  </w:del>
                  <w:r>
                    <w:rPr>
                      <w:szCs w:val="18"/>
                    </w:rPr>
                    <w:t>ID 181800</w:t>
                  </w:r>
                </w:p>
              </w:tc>
            </w:tr>
            <w:tr w:rsidR="006B3A68" w:rsidRPr="00743DF3" w14:paraId="1B7C2C34" w14:textId="77777777" w:rsidTr="00A52100">
              <w:trPr>
                <w:cantSplit/>
              </w:trPr>
              <w:tc>
                <w:tcPr>
                  <w:tcW w:w="2117" w:type="dxa"/>
                  <w:vAlign w:val="center"/>
                </w:tcPr>
                <w:p w14:paraId="6D7A6451" w14:textId="77777777" w:rsidR="006B3A68" w:rsidRPr="00A20477" w:rsidRDefault="000241A0" w:rsidP="006B3A68">
                  <w:pPr>
                    <w:pStyle w:val="Tabellentext"/>
                    <w:rPr>
                      <w:szCs w:val="18"/>
                    </w:rPr>
                  </w:pPr>
                  <w:r>
                    <w:rPr>
                      <w:szCs w:val="18"/>
                    </w:rPr>
                    <w:t>Operator</w:t>
                  </w:r>
                </w:p>
              </w:tc>
              <w:tc>
                <w:tcPr>
                  <w:tcW w:w="3613" w:type="dxa"/>
                  <w:vAlign w:val="center"/>
                </w:tcPr>
                <w:p w14:paraId="0B67783B" w14:textId="77777777" w:rsidR="006B3A68" w:rsidRPr="00CD53BC" w:rsidRDefault="000241A0" w:rsidP="006B3A68">
                  <w:pPr>
                    <w:pStyle w:val="Tabellentext"/>
                    <w:rPr>
                      <w:szCs w:val="18"/>
                    </w:rPr>
                  </w:pPr>
                  <w:r>
                    <w:rPr>
                      <w:szCs w:val="18"/>
                    </w:rPr>
                    <w:t>Mittelwert</w:t>
                  </w:r>
                </w:p>
              </w:tc>
            </w:tr>
            <w:tr w:rsidR="006B3A68" w:rsidRPr="00743DF3" w14:paraId="25E1CB4C" w14:textId="77777777" w:rsidTr="00A52100">
              <w:trPr>
                <w:cantSplit/>
              </w:trPr>
              <w:tc>
                <w:tcPr>
                  <w:tcW w:w="2117" w:type="dxa"/>
                  <w:vAlign w:val="center"/>
                </w:tcPr>
                <w:p w14:paraId="05B88649" w14:textId="77777777" w:rsidR="006B3A68" w:rsidRDefault="000241A0" w:rsidP="006B3A68">
                  <w:pPr>
                    <w:pStyle w:val="Tabellentext"/>
                    <w:rPr>
                      <w:szCs w:val="18"/>
                    </w:rPr>
                  </w:pPr>
                  <w:r>
                    <w:rPr>
                      <w:szCs w:val="18"/>
                    </w:rPr>
                    <w:t>Teildatensatzbezug</w:t>
                  </w:r>
                </w:p>
              </w:tc>
              <w:tc>
                <w:tcPr>
                  <w:tcW w:w="3613" w:type="dxa"/>
                  <w:vAlign w:val="center"/>
                </w:tcPr>
                <w:p w14:paraId="13044543" w14:textId="77777777" w:rsidR="006B3A68" w:rsidRPr="001C3626" w:rsidRDefault="000241A0" w:rsidP="006B3A68">
                  <w:pPr>
                    <w:pStyle w:val="Tabellentext"/>
                    <w:rPr>
                      <w:szCs w:val="18"/>
                    </w:rPr>
                  </w:pPr>
                  <w:r>
                    <w:rPr>
                      <w:szCs w:val="18"/>
                    </w:rPr>
                    <w:t>16/1:M</w:t>
                  </w:r>
                </w:p>
              </w:tc>
            </w:tr>
            <w:tr w:rsidR="006B3A68" w:rsidRPr="00743DF3" w14:paraId="2469D427" w14:textId="77777777" w:rsidTr="00A52100">
              <w:tc>
                <w:tcPr>
                  <w:tcW w:w="2117" w:type="dxa"/>
                  <w:vAlign w:val="center"/>
                </w:tcPr>
                <w:p w14:paraId="6240DFAD" w14:textId="77777777" w:rsidR="006B3A68" w:rsidRDefault="000241A0" w:rsidP="006B3A68">
                  <w:pPr>
                    <w:pStyle w:val="Tabellentext"/>
                    <w:rPr>
                      <w:szCs w:val="18"/>
                    </w:rPr>
                  </w:pPr>
                  <w:r>
                    <w:rPr>
                      <w:szCs w:val="18"/>
                    </w:rPr>
                    <w:t>Zähler</w:t>
                  </w:r>
                </w:p>
              </w:tc>
              <w:tc>
                <w:tcPr>
                  <w:tcW w:w="3613" w:type="dxa"/>
                </w:tcPr>
                <w:p w14:paraId="6DD1CB1C" w14:textId="77777777" w:rsidR="006B3A68" w:rsidRPr="00955893" w:rsidRDefault="000241A0" w:rsidP="006B3A68">
                  <w:pPr>
                    <w:pStyle w:val="Tabellentext"/>
                    <w:rPr>
                      <w:rStyle w:val="Code"/>
                    </w:rPr>
                  </w:pPr>
                  <w:r>
                    <w:rPr>
                      <w:rStyle w:val="Code"/>
                    </w:rPr>
                    <w:t>fn_GEBIndexDam1_181800_E</w:t>
                  </w:r>
                </w:p>
              </w:tc>
            </w:tr>
            <w:tr w:rsidR="006B3A68" w:rsidRPr="00743DF3" w14:paraId="2AF62D4A" w14:textId="77777777" w:rsidTr="00A52100">
              <w:tc>
                <w:tcPr>
                  <w:tcW w:w="2117" w:type="dxa"/>
                  <w:vAlign w:val="center"/>
                </w:tcPr>
                <w:p w14:paraId="0AFCB410" w14:textId="77777777" w:rsidR="006B3A68" w:rsidRDefault="000241A0" w:rsidP="006B3A68">
                  <w:pPr>
                    <w:pStyle w:val="Tabellentext"/>
                    <w:rPr>
                      <w:szCs w:val="18"/>
                    </w:rPr>
                  </w:pPr>
                  <w:r>
                    <w:rPr>
                      <w:szCs w:val="18"/>
                    </w:rPr>
                    <w:t>Nenner</w:t>
                  </w:r>
                </w:p>
              </w:tc>
              <w:tc>
                <w:tcPr>
                  <w:tcW w:w="3613" w:type="dxa"/>
                </w:tcPr>
                <w:p w14:paraId="1B947FC3" w14:textId="77777777" w:rsidR="006B3A68" w:rsidRPr="00955893" w:rsidRDefault="000241A0" w:rsidP="006B3A68">
                  <w:pPr>
                    <w:pStyle w:val="Tabellentext"/>
                    <w:rPr>
                      <w:rStyle w:val="Code"/>
                    </w:rPr>
                  </w:pPr>
                  <w:r>
                    <w:rPr>
                      <w:rStyle w:val="Code"/>
                    </w:rPr>
                    <w:t>fn_GEBIndexDam1_181800_GG</w:t>
                  </w:r>
                </w:p>
              </w:tc>
            </w:tr>
            <w:tr w:rsidR="006B3A68" w:rsidRPr="00AC590F" w14:paraId="7BF32149" w14:textId="77777777" w:rsidTr="00A52100">
              <w:trPr>
                <w:cantSplit/>
              </w:trPr>
              <w:tc>
                <w:tcPr>
                  <w:tcW w:w="2117" w:type="dxa"/>
                  <w:vAlign w:val="center"/>
                </w:tcPr>
                <w:p w14:paraId="4134345E"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0AC9D4BE"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1BD074D0" w14:textId="77777777" w:rsidTr="00A52100">
              <w:trPr>
                <w:cantSplit/>
              </w:trPr>
              <w:tc>
                <w:tcPr>
                  <w:tcW w:w="2117" w:type="dxa"/>
                  <w:tcBorders>
                    <w:bottom w:val="single" w:sz="4" w:space="0" w:color="BFBFBF" w:themeColor="background1" w:themeShade="BF"/>
                  </w:tcBorders>
                  <w:vAlign w:val="center"/>
                </w:tcPr>
                <w:p w14:paraId="3950EA6D"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703E29A4" w14:textId="77777777" w:rsidR="006B3A68" w:rsidRPr="00AC590F" w:rsidRDefault="000241A0" w:rsidP="006B3A68">
                  <w:pPr>
                    <w:pStyle w:val="Tabellentext"/>
                    <w:rPr>
                      <w:rFonts w:cstheme="minorHAnsi"/>
                      <w:szCs w:val="18"/>
                    </w:rPr>
                  </w:pPr>
                  <w:r>
                    <w:rPr>
                      <w:rFonts w:cs="Calibri"/>
                      <w:szCs w:val="18"/>
                    </w:rPr>
                    <w:t>-</w:t>
                  </w:r>
                </w:p>
              </w:tc>
            </w:tr>
          </w:tbl>
          <w:p w14:paraId="271E0956"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26147ADC"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5A34108A" w14:textId="77777777" w:rsidR="00E70D76" w:rsidRPr="00E37ACC" w:rsidRDefault="000241A0" w:rsidP="00E70D76">
            <w:pPr>
              <w:pStyle w:val="Tabellenkopf"/>
            </w:pPr>
            <w:r w:rsidRPr="00E37ACC">
              <w:lastRenderedPageBreak/>
              <w:t>Verwendete Funktionen</w:t>
            </w:r>
          </w:p>
        </w:tc>
        <w:tc>
          <w:tcPr>
            <w:tcW w:w="5709" w:type="dxa"/>
          </w:tcPr>
          <w:p w14:paraId="1A6B6BD5" w14:textId="77777777" w:rsidR="00E70D76" w:rsidRPr="001F36C8"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fn_erstgebaerend</w:t>
            </w:r>
            <w:r>
              <w:rPr>
                <w:rStyle w:val="Code"/>
              </w:rPr>
              <w:br/>
              <w:t>fn_GEBIndexDam1_181800_E</w:t>
            </w:r>
            <w:r>
              <w:rPr>
                <w:rStyle w:val="Code"/>
              </w:rPr>
              <w:br/>
              <w:t>fn_GEBIndexDam1_181800_GG</w:t>
            </w:r>
            <w:r>
              <w:rPr>
                <w:rStyle w:val="Code"/>
              </w:rPr>
              <w:br/>
              <w:t>fn_GEBIndexDam1_181800_Z</w:t>
            </w:r>
          </w:p>
        </w:tc>
      </w:tr>
    </w:tbl>
    <w:p w14:paraId="7ABA1166" w14:textId="77777777" w:rsidR="00A4453B" w:rsidRPr="00E53804" w:rsidRDefault="000241A0" w:rsidP="00E53804">
      <w:pPr>
        <w:spacing w:line="14" w:lineRule="auto"/>
        <w:rPr>
          <w:sz w:val="2"/>
          <w:szCs w:val="2"/>
        </w:rPr>
      </w:pPr>
    </w:p>
    <w:p w14:paraId="4F3A8132" w14:textId="77777777" w:rsidR="00CB0724" w:rsidRDefault="00CB0724">
      <w:pPr>
        <w:sectPr w:rsidR="00CB0724" w:rsidSect="004B6E31">
          <w:headerReference w:type="even" r:id="rId197"/>
          <w:headerReference w:type="default" r:id="rId198"/>
          <w:footerReference w:type="even" r:id="rId199"/>
          <w:footerReference w:type="default" r:id="rId200"/>
          <w:headerReference w:type="first" r:id="rId201"/>
          <w:footerReference w:type="first" r:id="rId202"/>
          <w:pgSz w:w="11906" w:h="16838"/>
          <w:pgMar w:top="1418" w:right="1134" w:bottom="1418" w:left="1701" w:header="454" w:footer="737" w:gutter="0"/>
          <w:cols w:space="708"/>
          <w:docGrid w:linePitch="360"/>
        </w:sectPr>
      </w:pPr>
    </w:p>
    <w:p w14:paraId="127B40D8" w14:textId="77777777" w:rsidR="007F3806" w:rsidRPr="007F3806" w:rsidRDefault="000241A0"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EE74262"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D73649B" w14:textId="77777777" w:rsidR="00890E2F" w:rsidRPr="001E2092" w:rsidRDefault="000241A0" w:rsidP="00890E2F">
            <w:pPr>
              <w:pStyle w:val="Tabellenkopf"/>
              <w:rPr>
                <w:szCs w:val="20"/>
              </w:rPr>
            </w:pPr>
            <w:r>
              <w:t>Referenzwahrscheinlichkeit</w:t>
            </w:r>
            <w:r w:rsidRPr="00B8324E">
              <w:t xml:space="preserve">: </w:t>
            </w:r>
            <w:r>
              <w:rPr>
                <w:szCs w:val="20"/>
              </w:rPr>
              <w:t>0,011 % (Odds: 0,000)</w:t>
            </w:r>
          </w:p>
        </w:tc>
      </w:tr>
      <w:tr w:rsidR="00BA23B7" w:rsidRPr="009E2B0C" w14:paraId="3D45F0FC"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8EA8CA8" w14:textId="77777777" w:rsidR="00BA23B7" w:rsidRPr="001E2092" w:rsidRDefault="000241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922E7F8" w14:textId="77777777" w:rsidR="00BA23B7" w:rsidRPr="001E2092" w:rsidRDefault="000241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B29CDE3" w14:textId="77777777" w:rsidR="00BA23B7" w:rsidRPr="001E2092" w:rsidRDefault="000241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DCC7187" w14:textId="77777777" w:rsidR="00BA23B7" w:rsidRPr="001E2092" w:rsidRDefault="000241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72C2FD1" w14:textId="77777777" w:rsidR="00BA23B7" w:rsidRPr="001E2092" w:rsidRDefault="000241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253354B9" w14:textId="77777777" w:rsidR="00BA23B7" w:rsidRPr="001E2092" w:rsidRDefault="000241A0" w:rsidP="00AD6C60">
            <w:pPr>
              <w:pStyle w:val="Tabellenkopf"/>
              <w:ind w:left="0"/>
              <w:jc w:val="right"/>
              <w:rPr>
                <w:szCs w:val="18"/>
              </w:rPr>
            </w:pPr>
            <w:r>
              <w:rPr>
                <w:szCs w:val="18"/>
              </w:rPr>
              <w:t>95 %-Vertrau</w:t>
            </w:r>
            <w:r>
              <w:rPr>
                <w:szCs w:val="18"/>
              </w:rPr>
              <w:t>ensbereich</w:t>
            </w:r>
          </w:p>
        </w:tc>
      </w:tr>
      <w:tr w:rsidR="00BA23B7" w:rsidRPr="00743DF3" w14:paraId="00B1A07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F3ABABB" w14:textId="77777777" w:rsidR="00BA23B7" w:rsidRPr="001E2092" w:rsidRDefault="000241A0" w:rsidP="00C25810">
            <w:pPr>
              <w:pStyle w:val="Tabellentext"/>
              <w:rPr>
                <w:szCs w:val="18"/>
              </w:rPr>
            </w:pPr>
            <w:r>
              <w:rPr>
                <w:szCs w:val="18"/>
              </w:rPr>
              <w:t>Konstante</w:t>
            </w:r>
          </w:p>
        </w:tc>
        <w:tc>
          <w:tcPr>
            <w:tcW w:w="1013" w:type="pct"/>
          </w:tcPr>
          <w:p w14:paraId="4B1A60D7" w14:textId="13C56E52" w:rsidR="00BA23B7" w:rsidRPr="001E2092" w:rsidRDefault="000241A0" w:rsidP="009E6F3B">
            <w:pPr>
              <w:pStyle w:val="Tabellentext"/>
              <w:jc w:val="right"/>
              <w:rPr>
                <w:szCs w:val="18"/>
              </w:rPr>
            </w:pPr>
            <w:r>
              <w:rPr>
                <w:szCs w:val="18"/>
              </w:rPr>
              <w:t>-9,</w:t>
            </w:r>
            <w:del w:id="1158" w:author="IQTIG" w:date="2020-04-29T09:36:00Z">
              <w:r w:rsidR="00171921">
                <w:rPr>
                  <w:szCs w:val="18"/>
                </w:rPr>
                <w:delText>090594661722770</w:delText>
              </w:r>
            </w:del>
            <w:ins w:id="1159" w:author="IQTIG" w:date="2020-04-29T09:36:00Z">
              <w:r>
                <w:rPr>
                  <w:szCs w:val="18"/>
                </w:rPr>
                <w:t>140831994727350</w:t>
              </w:r>
            </w:ins>
          </w:p>
        </w:tc>
        <w:tc>
          <w:tcPr>
            <w:tcW w:w="390" w:type="pct"/>
          </w:tcPr>
          <w:p w14:paraId="4E01E7D4" w14:textId="182604A7" w:rsidR="00BA23B7" w:rsidRPr="001E2092" w:rsidRDefault="000241A0" w:rsidP="004D14B9">
            <w:pPr>
              <w:pStyle w:val="Tabellentext"/>
              <w:ind w:left="0"/>
              <w:jc w:val="right"/>
              <w:rPr>
                <w:szCs w:val="18"/>
              </w:rPr>
            </w:pPr>
            <w:r>
              <w:rPr>
                <w:szCs w:val="18"/>
              </w:rPr>
              <w:t>0,</w:t>
            </w:r>
            <w:del w:id="1160" w:author="IQTIG" w:date="2020-04-29T09:36:00Z">
              <w:r w:rsidR="00171921">
                <w:rPr>
                  <w:szCs w:val="18"/>
                </w:rPr>
                <w:delText>234</w:delText>
              </w:r>
            </w:del>
            <w:ins w:id="1161" w:author="IQTIG" w:date="2020-04-29T09:36:00Z">
              <w:r>
                <w:rPr>
                  <w:szCs w:val="18"/>
                </w:rPr>
                <w:t>192</w:t>
              </w:r>
            </w:ins>
          </w:p>
        </w:tc>
        <w:tc>
          <w:tcPr>
            <w:tcW w:w="548" w:type="pct"/>
          </w:tcPr>
          <w:p w14:paraId="3A27940C" w14:textId="058D2B60" w:rsidR="00BA23B7" w:rsidRPr="001E2092" w:rsidRDefault="000241A0" w:rsidP="009E6F3B">
            <w:pPr>
              <w:pStyle w:val="Tabellentext"/>
              <w:jc w:val="right"/>
              <w:rPr>
                <w:szCs w:val="18"/>
              </w:rPr>
            </w:pPr>
            <w:r>
              <w:rPr>
                <w:szCs w:val="18"/>
              </w:rPr>
              <w:t>-</w:t>
            </w:r>
            <w:del w:id="1162" w:author="IQTIG" w:date="2020-04-29T09:36:00Z">
              <w:r w:rsidR="00171921">
                <w:rPr>
                  <w:szCs w:val="18"/>
                </w:rPr>
                <w:delText>38,913</w:delText>
              </w:r>
            </w:del>
            <w:ins w:id="1163" w:author="IQTIG" w:date="2020-04-29T09:36:00Z">
              <w:r>
                <w:rPr>
                  <w:szCs w:val="18"/>
                </w:rPr>
                <w:t>47,505</w:t>
              </w:r>
            </w:ins>
          </w:p>
        </w:tc>
        <w:tc>
          <w:tcPr>
            <w:tcW w:w="468" w:type="pct"/>
          </w:tcPr>
          <w:p w14:paraId="1B6756A5" w14:textId="77777777" w:rsidR="00BA23B7" w:rsidRPr="001E2092" w:rsidRDefault="000241A0" w:rsidP="004D14B9">
            <w:pPr>
              <w:pStyle w:val="Tabellentext"/>
              <w:ind w:left="6"/>
              <w:jc w:val="right"/>
              <w:rPr>
                <w:szCs w:val="18"/>
              </w:rPr>
            </w:pPr>
            <w:r>
              <w:rPr>
                <w:szCs w:val="18"/>
              </w:rPr>
              <w:t>-</w:t>
            </w:r>
          </w:p>
        </w:tc>
        <w:tc>
          <w:tcPr>
            <w:tcW w:w="1172" w:type="pct"/>
          </w:tcPr>
          <w:p w14:paraId="6673B9F4" w14:textId="77777777" w:rsidR="00BA23B7" w:rsidRPr="001E2092" w:rsidRDefault="000241A0" w:rsidP="005521DD">
            <w:pPr>
              <w:pStyle w:val="Tabellentext"/>
              <w:ind w:left="-6"/>
              <w:jc w:val="right"/>
              <w:rPr>
                <w:szCs w:val="18"/>
              </w:rPr>
            </w:pPr>
            <w:r>
              <w:rPr>
                <w:szCs w:val="18"/>
              </w:rPr>
              <w:t>-</w:t>
            </w:r>
          </w:p>
        </w:tc>
      </w:tr>
      <w:tr w:rsidR="00BA23B7" w:rsidRPr="00743DF3" w14:paraId="33C7D40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96561AD" w14:textId="13C5B7E7" w:rsidR="00BA23B7" w:rsidRPr="001E2092" w:rsidRDefault="00171921" w:rsidP="00C25810">
            <w:pPr>
              <w:pStyle w:val="Tabellentext"/>
              <w:rPr>
                <w:szCs w:val="18"/>
              </w:rPr>
            </w:pPr>
            <w:del w:id="1164" w:author="IQTIG" w:date="2020-04-29T09:36:00Z">
              <w:r>
                <w:rPr>
                  <w:szCs w:val="18"/>
                </w:rPr>
                <w:delText>Geburtsrisiko: hintere Hinterhauptslage/sonstige regelwidrige Schädellagen</w:delText>
              </w:r>
            </w:del>
            <w:ins w:id="1165" w:author="IQTIG" w:date="2020-04-29T09:36:00Z">
              <w:r w:rsidR="000241A0">
                <w:rPr>
                  <w:szCs w:val="18"/>
                </w:rPr>
                <w:t>Erstgebärend</w:t>
              </w:r>
            </w:ins>
          </w:p>
        </w:tc>
        <w:tc>
          <w:tcPr>
            <w:tcW w:w="1013" w:type="pct"/>
          </w:tcPr>
          <w:p w14:paraId="0160F408" w14:textId="232CCAF9" w:rsidR="00BA23B7" w:rsidRPr="001E2092" w:rsidRDefault="00171921" w:rsidP="009E6F3B">
            <w:pPr>
              <w:pStyle w:val="Tabellentext"/>
              <w:jc w:val="right"/>
              <w:rPr>
                <w:szCs w:val="18"/>
              </w:rPr>
            </w:pPr>
            <w:del w:id="1166" w:author="IQTIG" w:date="2020-04-29T09:36:00Z">
              <w:r>
                <w:rPr>
                  <w:szCs w:val="18"/>
                </w:rPr>
                <w:delText>0,560182102956413</w:delText>
              </w:r>
            </w:del>
            <w:ins w:id="1167" w:author="IQTIG" w:date="2020-04-29T09:36:00Z">
              <w:r w:rsidR="000241A0">
                <w:rPr>
                  <w:szCs w:val="18"/>
                </w:rPr>
                <w:t>1,521001624343772</w:t>
              </w:r>
            </w:ins>
          </w:p>
        </w:tc>
        <w:tc>
          <w:tcPr>
            <w:tcW w:w="390" w:type="pct"/>
          </w:tcPr>
          <w:p w14:paraId="7F7E8F19" w14:textId="087372D3" w:rsidR="00BA23B7" w:rsidRPr="001E2092" w:rsidRDefault="000241A0" w:rsidP="004D14B9">
            <w:pPr>
              <w:pStyle w:val="Tabellentext"/>
              <w:ind w:left="0"/>
              <w:jc w:val="right"/>
              <w:rPr>
                <w:szCs w:val="18"/>
              </w:rPr>
            </w:pPr>
            <w:r>
              <w:rPr>
                <w:szCs w:val="18"/>
              </w:rPr>
              <w:t>0,</w:t>
            </w:r>
            <w:del w:id="1168" w:author="IQTIG" w:date="2020-04-29T09:36:00Z">
              <w:r w:rsidR="00171921">
                <w:rPr>
                  <w:szCs w:val="18"/>
                </w:rPr>
                <w:delText>273</w:delText>
              </w:r>
            </w:del>
            <w:ins w:id="1169" w:author="IQTIG" w:date="2020-04-29T09:36:00Z">
              <w:r>
                <w:rPr>
                  <w:szCs w:val="18"/>
                </w:rPr>
                <w:t>111</w:t>
              </w:r>
            </w:ins>
          </w:p>
        </w:tc>
        <w:tc>
          <w:tcPr>
            <w:tcW w:w="548" w:type="pct"/>
          </w:tcPr>
          <w:p w14:paraId="3544BB21" w14:textId="5008BD40" w:rsidR="00BA23B7" w:rsidRPr="001E2092" w:rsidRDefault="00171921" w:rsidP="009E6F3B">
            <w:pPr>
              <w:pStyle w:val="Tabellentext"/>
              <w:jc w:val="right"/>
              <w:rPr>
                <w:szCs w:val="18"/>
              </w:rPr>
            </w:pPr>
            <w:del w:id="1170" w:author="IQTIG" w:date="2020-04-29T09:36:00Z">
              <w:r>
                <w:rPr>
                  <w:szCs w:val="18"/>
                </w:rPr>
                <w:delText>2,053</w:delText>
              </w:r>
            </w:del>
            <w:ins w:id="1171" w:author="IQTIG" w:date="2020-04-29T09:36:00Z">
              <w:r w:rsidR="000241A0">
                <w:rPr>
                  <w:szCs w:val="18"/>
                </w:rPr>
                <w:t>13,724</w:t>
              </w:r>
            </w:ins>
          </w:p>
        </w:tc>
        <w:tc>
          <w:tcPr>
            <w:tcW w:w="468" w:type="pct"/>
          </w:tcPr>
          <w:p w14:paraId="28CBA88C" w14:textId="7A512DB8" w:rsidR="00BA23B7" w:rsidRPr="001E2092" w:rsidRDefault="00171921" w:rsidP="004D14B9">
            <w:pPr>
              <w:pStyle w:val="Tabellentext"/>
              <w:ind w:left="6"/>
              <w:jc w:val="right"/>
              <w:rPr>
                <w:szCs w:val="18"/>
              </w:rPr>
            </w:pPr>
            <w:del w:id="1172" w:author="IQTIG" w:date="2020-04-29T09:36:00Z">
              <w:r>
                <w:rPr>
                  <w:szCs w:val="18"/>
                </w:rPr>
                <w:delText>1,751</w:delText>
              </w:r>
            </w:del>
            <w:ins w:id="1173" w:author="IQTIG" w:date="2020-04-29T09:36:00Z">
              <w:r w:rsidR="000241A0">
                <w:rPr>
                  <w:szCs w:val="18"/>
                </w:rPr>
                <w:t>4,577</w:t>
              </w:r>
            </w:ins>
          </w:p>
        </w:tc>
        <w:tc>
          <w:tcPr>
            <w:tcW w:w="1172" w:type="pct"/>
          </w:tcPr>
          <w:p w14:paraId="280DC83F" w14:textId="1753D426" w:rsidR="00BA23B7" w:rsidRPr="001E2092" w:rsidRDefault="00171921" w:rsidP="005521DD">
            <w:pPr>
              <w:pStyle w:val="Tabellentext"/>
              <w:ind w:left="-6"/>
              <w:jc w:val="right"/>
              <w:rPr>
                <w:szCs w:val="18"/>
              </w:rPr>
            </w:pPr>
            <w:del w:id="1174" w:author="IQTIG" w:date="2020-04-29T09:36:00Z">
              <w:r>
                <w:rPr>
                  <w:szCs w:val="18"/>
                </w:rPr>
                <w:delText>1,026 - 2,989</w:delText>
              </w:r>
            </w:del>
            <w:ins w:id="1175" w:author="IQTIG" w:date="2020-04-29T09:36:00Z">
              <w:r w:rsidR="000241A0">
                <w:rPr>
                  <w:szCs w:val="18"/>
                </w:rPr>
                <w:t>3,683 - 5,687</w:t>
              </w:r>
            </w:ins>
          </w:p>
        </w:tc>
      </w:tr>
      <w:tr w:rsidR="00BA23B7" w:rsidRPr="00743DF3" w14:paraId="3D238A3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41D1045" w14:textId="0B33CB2D" w:rsidR="00BA23B7" w:rsidRPr="001E2092" w:rsidRDefault="00171921" w:rsidP="00C25810">
            <w:pPr>
              <w:pStyle w:val="Tabellentext"/>
              <w:rPr>
                <w:szCs w:val="18"/>
              </w:rPr>
            </w:pPr>
            <w:del w:id="1176" w:author="IQTIG" w:date="2020-04-29T09:36:00Z">
              <w:r>
                <w:rPr>
                  <w:szCs w:val="18"/>
                </w:rPr>
                <w:delText>Alter ab dem</w:delText>
              </w:r>
            </w:del>
            <w:ins w:id="1177" w:author="IQTIG" w:date="2020-04-29T09:36:00Z">
              <w:r w:rsidR="000241A0">
                <w:rPr>
                  <w:szCs w:val="18"/>
                </w:rPr>
                <w:t>Geburtsgewicht des Kindes im</w:t>
              </w:r>
            </w:ins>
            <w:r w:rsidR="000241A0">
              <w:rPr>
                <w:szCs w:val="18"/>
              </w:rPr>
              <w:t xml:space="preserve"> 3.Quintil der </w:t>
            </w:r>
            <w:del w:id="1178" w:author="IQTIG" w:date="2020-04-29T09:36:00Z">
              <w:r>
                <w:rPr>
                  <w:szCs w:val="18"/>
                </w:rPr>
                <w:delText>Altersverteilung - ab 30 Jahre</w:delText>
              </w:r>
            </w:del>
            <w:ins w:id="1179" w:author="IQTIG" w:date="2020-04-29T09:36:00Z">
              <w:r w:rsidR="000241A0">
                <w:rPr>
                  <w:szCs w:val="18"/>
                </w:rPr>
                <w:t>Geburtsgewichtsverteilung - 3.311 bis unter 3.541 g</w:t>
              </w:r>
            </w:ins>
          </w:p>
        </w:tc>
        <w:tc>
          <w:tcPr>
            <w:tcW w:w="1013" w:type="pct"/>
          </w:tcPr>
          <w:p w14:paraId="3A05DBBE" w14:textId="5D064727" w:rsidR="00BA23B7" w:rsidRPr="001E2092" w:rsidRDefault="000241A0" w:rsidP="009E6F3B">
            <w:pPr>
              <w:pStyle w:val="Tabellentext"/>
              <w:jc w:val="right"/>
              <w:rPr>
                <w:szCs w:val="18"/>
              </w:rPr>
            </w:pPr>
            <w:r>
              <w:rPr>
                <w:szCs w:val="18"/>
              </w:rPr>
              <w:t>0,</w:t>
            </w:r>
            <w:del w:id="1180" w:author="IQTIG" w:date="2020-04-29T09:36:00Z">
              <w:r w:rsidR="00171921">
                <w:rPr>
                  <w:szCs w:val="18"/>
                </w:rPr>
                <w:delText>378513817982083</w:delText>
              </w:r>
            </w:del>
            <w:ins w:id="1181" w:author="IQTIG" w:date="2020-04-29T09:36:00Z">
              <w:r>
                <w:rPr>
                  <w:szCs w:val="18"/>
                </w:rPr>
                <w:t>643416374809462</w:t>
              </w:r>
            </w:ins>
          </w:p>
        </w:tc>
        <w:tc>
          <w:tcPr>
            <w:tcW w:w="390" w:type="pct"/>
          </w:tcPr>
          <w:p w14:paraId="0DCBD61A" w14:textId="54E479C9" w:rsidR="00BA23B7" w:rsidRPr="001E2092" w:rsidRDefault="000241A0" w:rsidP="004D14B9">
            <w:pPr>
              <w:pStyle w:val="Tabellentext"/>
              <w:ind w:left="0"/>
              <w:jc w:val="right"/>
              <w:rPr>
                <w:szCs w:val="18"/>
              </w:rPr>
            </w:pPr>
            <w:r>
              <w:rPr>
                <w:szCs w:val="18"/>
              </w:rPr>
              <w:t>0,</w:t>
            </w:r>
            <w:del w:id="1182" w:author="IQTIG" w:date="2020-04-29T09:36:00Z">
              <w:r w:rsidR="00171921">
                <w:rPr>
                  <w:szCs w:val="18"/>
                </w:rPr>
                <w:delText>107</w:delText>
              </w:r>
            </w:del>
            <w:ins w:id="1183" w:author="IQTIG" w:date="2020-04-29T09:36:00Z">
              <w:r>
                <w:rPr>
                  <w:szCs w:val="18"/>
                </w:rPr>
                <w:t>151</w:t>
              </w:r>
            </w:ins>
          </w:p>
        </w:tc>
        <w:tc>
          <w:tcPr>
            <w:tcW w:w="548" w:type="pct"/>
          </w:tcPr>
          <w:p w14:paraId="5FE16142" w14:textId="5C20ECF5" w:rsidR="00BA23B7" w:rsidRPr="001E2092" w:rsidRDefault="00171921" w:rsidP="009E6F3B">
            <w:pPr>
              <w:pStyle w:val="Tabellentext"/>
              <w:jc w:val="right"/>
              <w:rPr>
                <w:szCs w:val="18"/>
              </w:rPr>
            </w:pPr>
            <w:del w:id="1184" w:author="IQTIG" w:date="2020-04-29T09:36:00Z">
              <w:r>
                <w:rPr>
                  <w:szCs w:val="18"/>
                </w:rPr>
                <w:delText>3,524</w:delText>
              </w:r>
            </w:del>
            <w:ins w:id="1185" w:author="IQTIG" w:date="2020-04-29T09:36:00Z">
              <w:r w:rsidR="000241A0">
                <w:rPr>
                  <w:szCs w:val="18"/>
                </w:rPr>
                <w:t>4,252</w:t>
              </w:r>
            </w:ins>
          </w:p>
        </w:tc>
        <w:tc>
          <w:tcPr>
            <w:tcW w:w="468" w:type="pct"/>
          </w:tcPr>
          <w:p w14:paraId="645D1B8F" w14:textId="762F6425" w:rsidR="00BA23B7" w:rsidRPr="001E2092" w:rsidRDefault="000241A0" w:rsidP="004D14B9">
            <w:pPr>
              <w:pStyle w:val="Tabellentext"/>
              <w:ind w:left="6"/>
              <w:jc w:val="right"/>
              <w:rPr>
                <w:szCs w:val="18"/>
              </w:rPr>
            </w:pPr>
            <w:r>
              <w:rPr>
                <w:szCs w:val="18"/>
              </w:rPr>
              <w:t>1,</w:t>
            </w:r>
            <w:del w:id="1186" w:author="IQTIG" w:date="2020-04-29T09:36:00Z">
              <w:r w:rsidR="00171921">
                <w:rPr>
                  <w:szCs w:val="18"/>
                </w:rPr>
                <w:delText>460</w:delText>
              </w:r>
            </w:del>
            <w:ins w:id="1187" w:author="IQTIG" w:date="2020-04-29T09:36:00Z">
              <w:r>
                <w:rPr>
                  <w:szCs w:val="18"/>
                </w:rPr>
                <w:t>903</w:t>
              </w:r>
            </w:ins>
          </w:p>
        </w:tc>
        <w:tc>
          <w:tcPr>
            <w:tcW w:w="1172" w:type="pct"/>
          </w:tcPr>
          <w:p w14:paraId="62F71D15" w14:textId="1321C3EC" w:rsidR="00BA23B7" w:rsidRPr="001E2092" w:rsidRDefault="000241A0" w:rsidP="005521DD">
            <w:pPr>
              <w:pStyle w:val="Tabellentext"/>
              <w:ind w:left="-6"/>
              <w:jc w:val="right"/>
              <w:rPr>
                <w:szCs w:val="18"/>
              </w:rPr>
            </w:pPr>
            <w:r>
              <w:rPr>
                <w:szCs w:val="18"/>
              </w:rPr>
              <w:t>1,</w:t>
            </w:r>
            <w:del w:id="1188" w:author="IQTIG" w:date="2020-04-29T09:36:00Z">
              <w:r w:rsidR="00171921">
                <w:rPr>
                  <w:szCs w:val="18"/>
                </w:rPr>
                <w:delText>183 - 1,802</w:delText>
              </w:r>
            </w:del>
            <w:ins w:id="1189" w:author="IQTIG" w:date="2020-04-29T09:36:00Z">
              <w:r>
                <w:rPr>
                  <w:szCs w:val="18"/>
                </w:rPr>
                <w:t>415 - 2,560</w:t>
              </w:r>
            </w:ins>
          </w:p>
        </w:tc>
      </w:tr>
      <w:tr w:rsidR="00BA23B7" w:rsidRPr="00743DF3" w14:paraId="1DA8438D" w14:textId="77777777" w:rsidTr="00A4142A">
        <w:trPr>
          <w:cnfStyle w:val="000000010000" w:firstRow="0" w:lastRow="0" w:firstColumn="0" w:lastColumn="0" w:oddVBand="0" w:evenVBand="0" w:oddHBand="0" w:evenHBand="1" w:firstRowFirstColumn="0" w:firstRowLastColumn="0" w:lastRowFirstColumn="0" w:lastRowLastColumn="0"/>
          <w:trHeight w:val="409"/>
          <w:del w:id="1190" w:author="IQTIG" w:date="2020-04-29T09:36:00Z"/>
        </w:trPr>
        <w:tc>
          <w:tcPr>
            <w:tcW w:w="1409" w:type="pct"/>
          </w:tcPr>
          <w:p w14:paraId="1165FE8B" w14:textId="77777777" w:rsidR="00BA23B7" w:rsidRPr="001E2092" w:rsidRDefault="00171921" w:rsidP="00C25810">
            <w:pPr>
              <w:pStyle w:val="Tabellentext"/>
              <w:rPr>
                <w:del w:id="1191" w:author="IQTIG" w:date="2020-04-29T09:36:00Z"/>
                <w:szCs w:val="18"/>
              </w:rPr>
            </w:pPr>
            <w:del w:id="1192" w:author="IQTIG" w:date="2020-04-29T09:36:00Z">
              <w:r>
                <w:rPr>
                  <w:szCs w:val="18"/>
                </w:rPr>
                <w:delText>Erstgebärend</w:delText>
              </w:r>
            </w:del>
          </w:p>
        </w:tc>
        <w:tc>
          <w:tcPr>
            <w:tcW w:w="1013" w:type="pct"/>
          </w:tcPr>
          <w:p w14:paraId="10E2CAC1" w14:textId="77777777" w:rsidR="00BA23B7" w:rsidRPr="001E2092" w:rsidRDefault="00171921" w:rsidP="009E6F3B">
            <w:pPr>
              <w:pStyle w:val="Tabellentext"/>
              <w:jc w:val="right"/>
              <w:rPr>
                <w:del w:id="1193" w:author="IQTIG" w:date="2020-04-29T09:36:00Z"/>
                <w:szCs w:val="18"/>
              </w:rPr>
            </w:pPr>
            <w:del w:id="1194" w:author="IQTIG" w:date="2020-04-29T09:36:00Z">
              <w:r>
                <w:rPr>
                  <w:szCs w:val="18"/>
                </w:rPr>
                <w:delText>1,472863209859840</w:delText>
              </w:r>
            </w:del>
          </w:p>
        </w:tc>
        <w:tc>
          <w:tcPr>
            <w:tcW w:w="390" w:type="pct"/>
          </w:tcPr>
          <w:p w14:paraId="678900B0" w14:textId="77777777" w:rsidR="00BA23B7" w:rsidRPr="001E2092" w:rsidRDefault="00171921" w:rsidP="004D14B9">
            <w:pPr>
              <w:pStyle w:val="Tabellentext"/>
              <w:ind w:left="0"/>
              <w:jc w:val="right"/>
              <w:rPr>
                <w:del w:id="1195" w:author="IQTIG" w:date="2020-04-29T09:36:00Z"/>
                <w:szCs w:val="18"/>
              </w:rPr>
            </w:pPr>
            <w:del w:id="1196" w:author="IQTIG" w:date="2020-04-29T09:36:00Z">
              <w:r>
                <w:rPr>
                  <w:szCs w:val="18"/>
                </w:rPr>
                <w:delText>0,117</w:delText>
              </w:r>
            </w:del>
          </w:p>
        </w:tc>
        <w:tc>
          <w:tcPr>
            <w:tcW w:w="548" w:type="pct"/>
          </w:tcPr>
          <w:p w14:paraId="0DEC5115" w14:textId="77777777" w:rsidR="00BA23B7" w:rsidRPr="001E2092" w:rsidRDefault="00171921" w:rsidP="009E6F3B">
            <w:pPr>
              <w:pStyle w:val="Tabellentext"/>
              <w:jc w:val="right"/>
              <w:rPr>
                <w:del w:id="1197" w:author="IQTIG" w:date="2020-04-29T09:36:00Z"/>
                <w:szCs w:val="18"/>
              </w:rPr>
            </w:pPr>
            <w:del w:id="1198" w:author="IQTIG" w:date="2020-04-29T09:36:00Z">
              <w:r>
                <w:rPr>
                  <w:szCs w:val="18"/>
                </w:rPr>
                <w:delText>12,571</w:delText>
              </w:r>
            </w:del>
          </w:p>
        </w:tc>
        <w:tc>
          <w:tcPr>
            <w:tcW w:w="468" w:type="pct"/>
          </w:tcPr>
          <w:p w14:paraId="3DEF50BF" w14:textId="77777777" w:rsidR="00BA23B7" w:rsidRPr="001E2092" w:rsidRDefault="00171921" w:rsidP="004D14B9">
            <w:pPr>
              <w:pStyle w:val="Tabellentext"/>
              <w:ind w:left="6"/>
              <w:jc w:val="right"/>
              <w:rPr>
                <w:del w:id="1199" w:author="IQTIG" w:date="2020-04-29T09:36:00Z"/>
                <w:szCs w:val="18"/>
              </w:rPr>
            </w:pPr>
            <w:del w:id="1200" w:author="IQTIG" w:date="2020-04-29T09:36:00Z">
              <w:r>
                <w:rPr>
                  <w:szCs w:val="18"/>
                </w:rPr>
                <w:delText>4,362</w:delText>
              </w:r>
            </w:del>
          </w:p>
        </w:tc>
        <w:tc>
          <w:tcPr>
            <w:tcW w:w="1172" w:type="pct"/>
          </w:tcPr>
          <w:p w14:paraId="20F9791E" w14:textId="77777777" w:rsidR="00BA23B7" w:rsidRPr="001E2092" w:rsidRDefault="00171921" w:rsidP="005521DD">
            <w:pPr>
              <w:pStyle w:val="Tabellentext"/>
              <w:ind w:left="-6"/>
              <w:jc w:val="right"/>
              <w:rPr>
                <w:del w:id="1201" w:author="IQTIG" w:date="2020-04-29T09:36:00Z"/>
                <w:szCs w:val="18"/>
              </w:rPr>
            </w:pPr>
            <w:del w:id="1202" w:author="IQTIG" w:date="2020-04-29T09:36:00Z">
              <w:r>
                <w:rPr>
                  <w:szCs w:val="18"/>
                </w:rPr>
                <w:delText>3,467 - 5,488</w:delText>
              </w:r>
            </w:del>
          </w:p>
        </w:tc>
      </w:tr>
      <w:tr w:rsidR="00BA23B7" w:rsidRPr="00743DF3" w14:paraId="0762D05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779524B" w14:textId="7BF8DE23" w:rsidR="00BA23B7" w:rsidRPr="001E2092" w:rsidRDefault="000241A0" w:rsidP="00C25810">
            <w:pPr>
              <w:pStyle w:val="Tabellentext"/>
              <w:rPr>
                <w:szCs w:val="18"/>
              </w:rPr>
            </w:pPr>
            <w:r>
              <w:rPr>
                <w:szCs w:val="18"/>
              </w:rPr>
              <w:t xml:space="preserve">Geburtsgewicht des Kindes im </w:t>
            </w:r>
            <w:del w:id="1203" w:author="IQTIG" w:date="2020-04-29T09:36:00Z">
              <w:r w:rsidR="00171921">
                <w:rPr>
                  <w:szCs w:val="18"/>
                </w:rPr>
                <w:delText>2.,3.,</w:delText>
              </w:r>
            </w:del>
            <w:r>
              <w:rPr>
                <w:szCs w:val="18"/>
              </w:rPr>
              <w:t>4. Quintil der Geburtsgewichtsverteilung - 3.</w:t>
            </w:r>
            <w:del w:id="1204" w:author="IQTIG" w:date="2020-04-29T09:36:00Z">
              <w:r w:rsidR="00171921">
                <w:rPr>
                  <w:szCs w:val="18"/>
                </w:rPr>
                <w:delText>042</w:delText>
              </w:r>
            </w:del>
            <w:ins w:id="1205" w:author="IQTIG" w:date="2020-04-29T09:36:00Z">
              <w:r>
                <w:rPr>
                  <w:szCs w:val="18"/>
                </w:rPr>
                <w:t>541</w:t>
              </w:r>
            </w:ins>
            <w:r>
              <w:rPr>
                <w:szCs w:val="18"/>
              </w:rPr>
              <w:t xml:space="preserve"> bis unter 3.801 g</w:t>
            </w:r>
          </w:p>
        </w:tc>
        <w:tc>
          <w:tcPr>
            <w:tcW w:w="1013" w:type="pct"/>
          </w:tcPr>
          <w:p w14:paraId="2456CE94" w14:textId="156ECCB8" w:rsidR="00BA23B7" w:rsidRPr="001E2092" w:rsidRDefault="000241A0" w:rsidP="009E6F3B">
            <w:pPr>
              <w:pStyle w:val="Tabellentext"/>
              <w:jc w:val="right"/>
              <w:rPr>
                <w:szCs w:val="18"/>
              </w:rPr>
            </w:pPr>
            <w:r>
              <w:rPr>
                <w:szCs w:val="18"/>
              </w:rPr>
              <w:t>0,</w:t>
            </w:r>
            <w:del w:id="1206" w:author="IQTIG" w:date="2020-04-29T09:36:00Z">
              <w:r w:rsidR="00171921">
                <w:rPr>
                  <w:szCs w:val="18"/>
                </w:rPr>
                <w:delText>519584390831108</w:delText>
              </w:r>
            </w:del>
            <w:ins w:id="1207" w:author="IQTIG" w:date="2020-04-29T09:36:00Z">
              <w:r>
                <w:rPr>
                  <w:szCs w:val="18"/>
                </w:rPr>
                <w:t>967307343708549</w:t>
              </w:r>
            </w:ins>
          </w:p>
        </w:tc>
        <w:tc>
          <w:tcPr>
            <w:tcW w:w="390" w:type="pct"/>
          </w:tcPr>
          <w:p w14:paraId="313FDA9C" w14:textId="56B066D0" w:rsidR="00BA23B7" w:rsidRPr="001E2092" w:rsidRDefault="000241A0" w:rsidP="004D14B9">
            <w:pPr>
              <w:pStyle w:val="Tabellentext"/>
              <w:ind w:left="0"/>
              <w:jc w:val="right"/>
              <w:rPr>
                <w:szCs w:val="18"/>
              </w:rPr>
            </w:pPr>
            <w:r>
              <w:rPr>
                <w:szCs w:val="18"/>
              </w:rPr>
              <w:t>0,</w:t>
            </w:r>
            <w:del w:id="1208" w:author="IQTIG" w:date="2020-04-29T09:36:00Z">
              <w:r w:rsidR="00171921">
                <w:rPr>
                  <w:szCs w:val="18"/>
                </w:rPr>
                <w:delText>163</w:delText>
              </w:r>
            </w:del>
            <w:ins w:id="1209" w:author="IQTIG" w:date="2020-04-29T09:36:00Z">
              <w:r>
                <w:rPr>
                  <w:szCs w:val="18"/>
                </w:rPr>
                <w:t>145</w:t>
              </w:r>
            </w:ins>
          </w:p>
        </w:tc>
        <w:tc>
          <w:tcPr>
            <w:tcW w:w="548" w:type="pct"/>
          </w:tcPr>
          <w:p w14:paraId="79B25A26" w14:textId="48652DB3" w:rsidR="00BA23B7" w:rsidRPr="001E2092" w:rsidRDefault="00171921" w:rsidP="009E6F3B">
            <w:pPr>
              <w:pStyle w:val="Tabellentext"/>
              <w:jc w:val="right"/>
              <w:rPr>
                <w:szCs w:val="18"/>
              </w:rPr>
            </w:pPr>
            <w:del w:id="1210" w:author="IQTIG" w:date="2020-04-29T09:36:00Z">
              <w:r>
                <w:rPr>
                  <w:szCs w:val="18"/>
                </w:rPr>
                <w:delText>3,197</w:delText>
              </w:r>
            </w:del>
            <w:ins w:id="1211" w:author="IQTIG" w:date="2020-04-29T09:36:00Z">
              <w:r w:rsidR="000241A0">
                <w:rPr>
                  <w:szCs w:val="18"/>
                </w:rPr>
                <w:t>6,659</w:t>
              </w:r>
            </w:ins>
          </w:p>
        </w:tc>
        <w:tc>
          <w:tcPr>
            <w:tcW w:w="468" w:type="pct"/>
          </w:tcPr>
          <w:p w14:paraId="4A396EF2" w14:textId="6C971AB2" w:rsidR="00BA23B7" w:rsidRPr="001E2092" w:rsidRDefault="00171921" w:rsidP="004D14B9">
            <w:pPr>
              <w:pStyle w:val="Tabellentext"/>
              <w:ind w:left="6"/>
              <w:jc w:val="right"/>
              <w:rPr>
                <w:szCs w:val="18"/>
              </w:rPr>
            </w:pPr>
            <w:del w:id="1212" w:author="IQTIG" w:date="2020-04-29T09:36:00Z">
              <w:r>
                <w:rPr>
                  <w:szCs w:val="18"/>
                </w:rPr>
                <w:delText>1,681</w:delText>
              </w:r>
            </w:del>
            <w:ins w:id="1213" w:author="IQTIG" w:date="2020-04-29T09:36:00Z">
              <w:r w:rsidR="000241A0">
                <w:rPr>
                  <w:szCs w:val="18"/>
                </w:rPr>
                <w:t>2,631</w:t>
              </w:r>
            </w:ins>
          </w:p>
        </w:tc>
        <w:tc>
          <w:tcPr>
            <w:tcW w:w="1172" w:type="pct"/>
          </w:tcPr>
          <w:p w14:paraId="18621F98" w14:textId="7BE8035D" w:rsidR="00BA23B7" w:rsidRPr="001E2092" w:rsidRDefault="000241A0" w:rsidP="005521DD">
            <w:pPr>
              <w:pStyle w:val="Tabellentext"/>
              <w:ind w:left="-6"/>
              <w:jc w:val="right"/>
              <w:rPr>
                <w:szCs w:val="18"/>
              </w:rPr>
            </w:pPr>
            <w:r>
              <w:rPr>
                <w:szCs w:val="18"/>
              </w:rPr>
              <w:t>1,</w:t>
            </w:r>
            <w:del w:id="1214" w:author="IQTIG" w:date="2020-04-29T09:36:00Z">
              <w:r w:rsidR="00171921">
                <w:rPr>
                  <w:szCs w:val="18"/>
                </w:rPr>
                <w:delText>223 - 2,312</w:delText>
              </w:r>
            </w:del>
            <w:ins w:id="1215" w:author="IQTIG" w:date="2020-04-29T09:36:00Z">
              <w:r>
                <w:rPr>
                  <w:szCs w:val="18"/>
                </w:rPr>
                <w:t>979 - 3,497</w:t>
              </w:r>
            </w:ins>
          </w:p>
        </w:tc>
      </w:tr>
      <w:tr w:rsidR="00BA23B7" w:rsidRPr="00743DF3" w14:paraId="58148B9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4DFE722" w14:textId="77777777" w:rsidR="00BA23B7" w:rsidRPr="001E2092" w:rsidRDefault="000241A0" w:rsidP="00C25810">
            <w:pPr>
              <w:pStyle w:val="Tabellentext"/>
              <w:rPr>
                <w:szCs w:val="18"/>
              </w:rPr>
            </w:pPr>
            <w:r>
              <w:rPr>
                <w:szCs w:val="18"/>
              </w:rPr>
              <w:t>Geburtsgewicht des Kindes im 5. Quintil der Geburtsgewichtsverteilung - ab 3.801 g</w:t>
            </w:r>
          </w:p>
        </w:tc>
        <w:tc>
          <w:tcPr>
            <w:tcW w:w="1013" w:type="pct"/>
          </w:tcPr>
          <w:p w14:paraId="4CB2E668" w14:textId="0ED60BC9" w:rsidR="00BA23B7" w:rsidRPr="001E2092" w:rsidRDefault="000241A0" w:rsidP="009E6F3B">
            <w:pPr>
              <w:pStyle w:val="Tabellentext"/>
              <w:jc w:val="right"/>
              <w:rPr>
                <w:szCs w:val="18"/>
              </w:rPr>
            </w:pPr>
            <w:r>
              <w:rPr>
                <w:szCs w:val="18"/>
              </w:rPr>
              <w:t>1,</w:t>
            </w:r>
            <w:del w:id="1216" w:author="IQTIG" w:date="2020-04-29T09:36:00Z">
              <w:r w:rsidR="00171921">
                <w:rPr>
                  <w:szCs w:val="18"/>
                </w:rPr>
                <w:delText>427682675532800</w:delText>
              </w:r>
            </w:del>
            <w:ins w:id="1217" w:author="IQTIG" w:date="2020-04-29T09:36:00Z">
              <w:r>
                <w:rPr>
                  <w:szCs w:val="18"/>
                </w:rPr>
                <w:t>535963874549957</w:t>
              </w:r>
            </w:ins>
          </w:p>
        </w:tc>
        <w:tc>
          <w:tcPr>
            <w:tcW w:w="390" w:type="pct"/>
          </w:tcPr>
          <w:p w14:paraId="063E02B8" w14:textId="448EE161" w:rsidR="00BA23B7" w:rsidRPr="001E2092" w:rsidRDefault="000241A0" w:rsidP="004D14B9">
            <w:pPr>
              <w:pStyle w:val="Tabellentext"/>
              <w:ind w:left="0"/>
              <w:jc w:val="right"/>
              <w:rPr>
                <w:szCs w:val="18"/>
              </w:rPr>
            </w:pPr>
            <w:r>
              <w:rPr>
                <w:szCs w:val="18"/>
              </w:rPr>
              <w:t>0,</w:t>
            </w:r>
            <w:del w:id="1218" w:author="IQTIG" w:date="2020-04-29T09:36:00Z">
              <w:r w:rsidR="00171921">
                <w:rPr>
                  <w:szCs w:val="18"/>
                </w:rPr>
                <w:delText>173</w:delText>
              </w:r>
            </w:del>
            <w:ins w:id="1219" w:author="IQTIG" w:date="2020-04-29T09:36:00Z">
              <w:r>
                <w:rPr>
                  <w:szCs w:val="18"/>
                </w:rPr>
                <w:t>136</w:t>
              </w:r>
            </w:ins>
          </w:p>
        </w:tc>
        <w:tc>
          <w:tcPr>
            <w:tcW w:w="548" w:type="pct"/>
          </w:tcPr>
          <w:p w14:paraId="13FB05A4" w14:textId="38692B64" w:rsidR="00BA23B7" w:rsidRPr="001E2092" w:rsidRDefault="00171921" w:rsidP="009E6F3B">
            <w:pPr>
              <w:pStyle w:val="Tabellentext"/>
              <w:jc w:val="right"/>
              <w:rPr>
                <w:szCs w:val="18"/>
              </w:rPr>
            </w:pPr>
            <w:del w:id="1220" w:author="IQTIG" w:date="2020-04-29T09:36:00Z">
              <w:r>
                <w:rPr>
                  <w:szCs w:val="18"/>
                </w:rPr>
                <w:delText>8,256</w:delText>
              </w:r>
            </w:del>
            <w:ins w:id="1221" w:author="IQTIG" w:date="2020-04-29T09:36:00Z">
              <w:r w:rsidR="000241A0">
                <w:rPr>
                  <w:szCs w:val="18"/>
                </w:rPr>
                <w:t>11,295</w:t>
              </w:r>
            </w:ins>
          </w:p>
        </w:tc>
        <w:tc>
          <w:tcPr>
            <w:tcW w:w="468" w:type="pct"/>
          </w:tcPr>
          <w:p w14:paraId="20143248" w14:textId="35B27D69" w:rsidR="00BA23B7" w:rsidRPr="001E2092" w:rsidRDefault="000241A0" w:rsidP="004D14B9">
            <w:pPr>
              <w:pStyle w:val="Tabellentext"/>
              <w:ind w:left="6"/>
              <w:jc w:val="right"/>
              <w:rPr>
                <w:szCs w:val="18"/>
              </w:rPr>
            </w:pPr>
            <w:r>
              <w:rPr>
                <w:szCs w:val="18"/>
              </w:rPr>
              <w:t>4,</w:t>
            </w:r>
            <w:del w:id="1222" w:author="IQTIG" w:date="2020-04-29T09:36:00Z">
              <w:r w:rsidR="00171921">
                <w:rPr>
                  <w:szCs w:val="18"/>
                </w:rPr>
                <w:delText>169</w:delText>
              </w:r>
            </w:del>
            <w:ins w:id="1223" w:author="IQTIG" w:date="2020-04-29T09:36:00Z">
              <w:r>
                <w:rPr>
                  <w:szCs w:val="18"/>
                </w:rPr>
                <w:t>646</w:t>
              </w:r>
            </w:ins>
          </w:p>
        </w:tc>
        <w:tc>
          <w:tcPr>
            <w:tcW w:w="1172" w:type="pct"/>
          </w:tcPr>
          <w:p w14:paraId="41D9B57E" w14:textId="1B81F612" w:rsidR="00BA23B7" w:rsidRPr="001E2092" w:rsidRDefault="00171921" w:rsidP="005521DD">
            <w:pPr>
              <w:pStyle w:val="Tabellentext"/>
              <w:ind w:left="-6"/>
              <w:jc w:val="right"/>
              <w:rPr>
                <w:szCs w:val="18"/>
              </w:rPr>
            </w:pPr>
            <w:del w:id="1224" w:author="IQTIG" w:date="2020-04-29T09:36:00Z">
              <w:r>
                <w:rPr>
                  <w:szCs w:val="18"/>
                </w:rPr>
                <w:delText>2,971 - 5,851</w:delText>
              </w:r>
            </w:del>
            <w:ins w:id="1225" w:author="IQTIG" w:date="2020-04-29T09:36:00Z">
              <w:r w:rsidR="000241A0">
                <w:rPr>
                  <w:szCs w:val="18"/>
                </w:rPr>
                <w:t>3,559 - 6,065</w:t>
              </w:r>
            </w:ins>
          </w:p>
        </w:tc>
      </w:tr>
      <w:tr w:rsidR="00BA23B7" w:rsidRPr="00743DF3" w14:paraId="7DD1F1E7" w14:textId="77777777" w:rsidTr="00A4142A">
        <w:trPr>
          <w:cnfStyle w:val="000000100000" w:firstRow="0" w:lastRow="0" w:firstColumn="0" w:lastColumn="0" w:oddVBand="0" w:evenVBand="0" w:oddHBand="1" w:evenHBand="0" w:firstRowFirstColumn="0" w:firstRowLastColumn="0" w:lastRowFirstColumn="0" w:lastRowLastColumn="0"/>
          <w:trHeight w:val="409"/>
          <w:ins w:id="1226" w:author="IQTIG" w:date="2020-04-29T09:36:00Z"/>
        </w:trPr>
        <w:tc>
          <w:tcPr>
            <w:tcW w:w="1409" w:type="pct"/>
          </w:tcPr>
          <w:p w14:paraId="273C4AD8" w14:textId="77777777" w:rsidR="00BA23B7" w:rsidRPr="001E2092" w:rsidRDefault="000241A0" w:rsidP="00C25810">
            <w:pPr>
              <w:pStyle w:val="Tabellentext"/>
              <w:rPr>
                <w:ins w:id="1227" w:author="IQTIG" w:date="2020-04-29T09:36:00Z"/>
                <w:szCs w:val="18"/>
              </w:rPr>
            </w:pPr>
            <w:ins w:id="1228" w:author="IQTIG" w:date="2020-04-29T09:36:00Z">
              <w:r>
                <w:rPr>
                  <w:szCs w:val="18"/>
                </w:rPr>
                <w:t>Körpergröße der Mutter im 1. Quintil der Größenverteilung - unter 162 cm</w:t>
              </w:r>
            </w:ins>
          </w:p>
        </w:tc>
        <w:tc>
          <w:tcPr>
            <w:tcW w:w="1013" w:type="pct"/>
          </w:tcPr>
          <w:p w14:paraId="4F100747" w14:textId="77777777" w:rsidR="00BA23B7" w:rsidRPr="001E2092" w:rsidRDefault="000241A0" w:rsidP="009E6F3B">
            <w:pPr>
              <w:pStyle w:val="Tabellentext"/>
              <w:jc w:val="right"/>
              <w:rPr>
                <w:ins w:id="1229" w:author="IQTIG" w:date="2020-04-29T09:36:00Z"/>
                <w:szCs w:val="18"/>
              </w:rPr>
            </w:pPr>
            <w:ins w:id="1230" w:author="IQTIG" w:date="2020-04-29T09:36:00Z">
              <w:r>
                <w:rPr>
                  <w:szCs w:val="18"/>
                </w:rPr>
                <w:t>0,842793782440205</w:t>
              </w:r>
            </w:ins>
          </w:p>
        </w:tc>
        <w:tc>
          <w:tcPr>
            <w:tcW w:w="390" w:type="pct"/>
          </w:tcPr>
          <w:p w14:paraId="34F3FB39" w14:textId="77777777" w:rsidR="00BA23B7" w:rsidRPr="001E2092" w:rsidRDefault="000241A0" w:rsidP="004D14B9">
            <w:pPr>
              <w:pStyle w:val="Tabellentext"/>
              <w:ind w:left="0"/>
              <w:jc w:val="right"/>
              <w:rPr>
                <w:ins w:id="1231" w:author="IQTIG" w:date="2020-04-29T09:36:00Z"/>
                <w:szCs w:val="18"/>
              </w:rPr>
            </w:pPr>
            <w:ins w:id="1232" w:author="IQTIG" w:date="2020-04-29T09:36:00Z">
              <w:r>
                <w:rPr>
                  <w:szCs w:val="18"/>
                </w:rPr>
                <w:t>0,169</w:t>
              </w:r>
            </w:ins>
          </w:p>
        </w:tc>
        <w:tc>
          <w:tcPr>
            <w:tcW w:w="548" w:type="pct"/>
          </w:tcPr>
          <w:p w14:paraId="0EF977AD" w14:textId="77777777" w:rsidR="00BA23B7" w:rsidRPr="001E2092" w:rsidRDefault="000241A0" w:rsidP="009E6F3B">
            <w:pPr>
              <w:pStyle w:val="Tabellentext"/>
              <w:jc w:val="right"/>
              <w:rPr>
                <w:ins w:id="1233" w:author="IQTIG" w:date="2020-04-29T09:36:00Z"/>
                <w:szCs w:val="18"/>
              </w:rPr>
            </w:pPr>
            <w:ins w:id="1234" w:author="IQTIG" w:date="2020-04-29T09:36:00Z">
              <w:r>
                <w:rPr>
                  <w:szCs w:val="18"/>
                </w:rPr>
                <w:t>4,974</w:t>
              </w:r>
            </w:ins>
          </w:p>
        </w:tc>
        <w:tc>
          <w:tcPr>
            <w:tcW w:w="468" w:type="pct"/>
          </w:tcPr>
          <w:p w14:paraId="1370E3A5" w14:textId="77777777" w:rsidR="00BA23B7" w:rsidRPr="001E2092" w:rsidRDefault="000241A0" w:rsidP="004D14B9">
            <w:pPr>
              <w:pStyle w:val="Tabellentext"/>
              <w:ind w:left="6"/>
              <w:jc w:val="right"/>
              <w:rPr>
                <w:ins w:id="1235" w:author="IQTIG" w:date="2020-04-29T09:36:00Z"/>
                <w:szCs w:val="18"/>
              </w:rPr>
            </w:pPr>
            <w:ins w:id="1236" w:author="IQTIG" w:date="2020-04-29T09:36:00Z">
              <w:r>
                <w:rPr>
                  <w:szCs w:val="18"/>
                </w:rPr>
                <w:t>2,323</w:t>
              </w:r>
            </w:ins>
          </w:p>
        </w:tc>
        <w:tc>
          <w:tcPr>
            <w:tcW w:w="1172" w:type="pct"/>
          </w:tcPr>
          <w:p w14:paraId="6CD9E277" w14:textId="77777777" w:rsidR="00BA23B7" w:rsidRPr="001E2092" w:rsidRDefault="000241A0" w:rsidP="005521DD">
            <w:pPr>
              <w:pStyle w:val="Tabellentext"/>
              <w:ind w:left="-6"/>
              <w:jc w:val="right"/>
              <w:rPr>
                <w:ins w:id="1237" w:author="IQTIG" w:date="2020-04-29T09:36:00Z"/>
                <w:szCs w:val="18"/>
              </w:rPr>
            </w:pPr>
            <w:ins w:id="1238" w:author="IQTIG" w:date="2020-04-29T09:36:00Z">
              <w:r>
                <w:rPr>
                  <w:szCs w:val="18"/>
                </w:rPr>
                <w:t>1,666 - 3,238</w:t>
              </w:r>
            </w:ins>
          </w:p>
        </w:tc>
      </w:tr>
      <w:tr w:rsidR="00BA23B7" w:rsidRPr="00743DF3" w14:paraId="6F98773F" w14:textId="77777777" w:rsidTr="00A4142A">
        <w:trPr>
          <w:cnfStyle w:val="000000010000" w:firstRow="0" w:lastRow="0" w:firstColumn="0" w:lastColumn="0" w:oddVBand="0" w:evenVBand="0" w:oddHBand="0" w:evenHBand="1" w:firstRowFirstColumn="0" w:firstRowLastColumn="0" w:lastRowFirstColumn="0" w:lastRowLastColumn="0"/>
          <w:trHeight w:val="409"/>
          <w:ins w:id="1239" w:author="IQTIG" w:date="2020-04-29T09:36:00Z"/>
        </w:trPr>
        <w:tc>
          <w:tcPr>
            <w:tcW w:w="1409" w:type="pct"/>
          </w:tcPr>
          <w:p w14:paraId="7A3A22BA" w14:textId="77777777" w:rsidR="00BA23B7" w:rsidRPr="001E2092" w:rsidRDefault="000241A0" w:rsidP="00C25810">
            <w:pPr>
              <w:pStyle w:val="Tabellentext"/>
              <w:rPr>
                <w:ins w:id="1240" w:author="IQTIG" w:date="2020-04-29T09:36:00Z"/>
                <w:szCs w:val="18"/>
              </w:rPr>
            </w:pPr>
            <w:ins w:id="1241" w:author="IQTIG" w:date="2020-04-29T09:36:00Z">
              <w:r>
                <w:rPr>
                  <w:szCs w:val="18"/>
                </w:rPr>
                <w:t>Körpergröße der Mutter im 2. Quintil der Größenverteilung - 162 bis unter 166</w:t>
              </w:r>
            </w:ins>
          </w:p>
        </w:tc>
        <w:tc>
          <w:tcPr>
            <w:tcW w:w="1013" w:type="pct"/>
          </w:tcPr>
          <w:p w14:paraId="2353247F" w14:textId="77777777" w:rsidR="00BA23B7" w:rsidRPr="001E2092" w:rsidRDefault="000241A0" w:rsidP="009E6F3B">
            <w:pPr>
              <w:pStyle w:val="Tabellentext"/>
              <w:jc w:val="right"/>
              <w:rPr>
                <w:ins w:id="1242" w:author="IQTIG" w:date="2020-04-29T09:36:00Z"/>
                <w:szCs w:val="18"/>
              </w:rPr>
            </w:pPr>
            <w:ins w:id="1243" w:author="IQTIG" w:date="2020-04-29T09:36:00Z">
              <w:r>
                <w:rPr>
                  <w:szCs w:val="18"/>
                </w:rPr>
                <w:t>0,579927709538826</w:t>
              </w:r>
            </w:ins>
          </w:p>
        </w:tc>
        <w:tc>
          <w:tcPr>
            <w:tcW w:w="390" w:type="pct"/>
          </w:tcPr>
          <w:p w14:paraId="47ABD768" w14:textId="77777777" w:rsidR="00BA23B7" w:rsidRPr="001E2092" w:rsidRDefault="000241A0" w:rsidP="004D14B9">
            <w:pPr>
              <w:pStyle w:val="Tabellentext"/>
              <w:ind w:left="0"/>
              <w:jc w:val="right"/>
              <w:rPr>
                <w:ins w:id="1244" w:author="IQTIG" w:date="2020-04-29T09:36:00Z"/>
                <w:szCs w:val="18"/>
              </w:rPr>
            </w:pPr>
            <w:ins w:id="1245" w:author="IQTIG" w:date="2020-04-29T09:36:00Z">
              <w:r>
                <w:rPr>
                  <w:szCs w:val="18"/>
                </w:rPr>
                <w:t>0,164</w:t>
              </w:r>
            </w:ins>
          </w:p>
        </w:tc>
        <w:tc>
          <w:tcPr>
            <w:tcW w:w="548" w:type="pct"/>
          </w:tcPr>
          <w:p w14:paraId="26737E42" w14:textId="77777777" w:rsidR="00BA23B7" w:rsidRPr="001E2092" w:rsidRDefault="000241A0" w:rsidP="009E6F3B">
            <w:pPr>
              <w:pStyle w:val="Tabellentext"/>
              <w:jc w:val="right"/>
              <w:rPr>
                <w:ins w:id="1246" w:author="IQTIG" w:date="2020-04-29T09:36:00Z"/>
                <w:szCs w:val="18"/>
              </w:rPr>
            </w:pPr>
            <w:ins w:id="1247" w:author="IQTIG" w:date="2020-04-29T09:36:00Z">
              <w:r>
                <w:rPr>
                  <w:szCs w:val="18"/>
                </w:rPr>
                <w:t>3,545</w:t>
              </w:r>
            </w:ins>
          </w:p>
        </w:tc>
        <w:tc>
          <w:tcPr>
            <w:tcW w:w="468" w:type="pct"/>
          </w:tcPr>
          <w:p w14:paraId="37BF7CC6" w14:textId="77777777" w:rsidR="00BA23B7" w:rsidRPr="001E2092" w:rsidRDefault="000241A0" w:rsidP="004D14B9">
            <w:pPr>
              <w:pStyle w:val="Tabellentext"/>
              <w:ind w:left="6"/>
              <w:jc w:val="right"/>
              <w:rPr>
                <w:ins w:id="1248" w:author="IQTIG" w:date="2020-04-29T09:36:00Z"/>
                <w:szCs w:val="18"/>
              </w:rPr>
            </w:pPr>
            <w:ins w:id="1249" w:author="IQTIG" w:date="2020-04-29T09:36:00Z">
              <w:r>
                <w:rPr>
                  <w:szCs w:val="18"/>
                </w:rPr>
                <w:t>1,786</w:t>
              </w:r>
            </w:ins>
          </w:p>
        </w:tc>
        <w:tc>
          <w:tcPr>
            <w:tcW w:w="1172" w:type="pct"/>
          </w:tcPr>
          <w:p w14:paraId="482286C1" w14:textId="77777777" w:rsidR="00BA23B7" w:rsidRPr="001E2092" w:rsidRDefault="000241A0" w:rsidP="005521DD">
            <w:pPr>
              <w:pStyle w:val="Tabellentext"/>
              <w:ind w:left="-6"/>
              <w:jc w:val="right"/>
              <w:rPr>
                <w:ins w:id="1250" w:author="IQTIG" w:date="2020-04-29T09:36:00Z"/>
                <w:szCs w:val="18"/>
              </w:rPr>
            </w:pPr>
            <w:ins w:id="1251" w:author="IQTIG" w:date="2020-04-29T09:36:00Z">
              <w:r>
                <w:rPr>
                  <w:szCs w:val="18"/>
                </w:rPr>
                <w:t>1,296 - 2,461</w:t>
              </w:r>
            </w:ins>
          </w:p>
        </w:tc>
      </w:tr>
      <w:tr w:rsidR="00BA23B7" w:rsidRPr="00743DF3" w14:paraId="12B83ADB" w14:textId="77777777" w:rsidTr="00A4142A">
        <w:trPr>
          <w:cnfStyle w:val="000000100000" w:firstRow="0" w:lastRow="0" w:firstColumn="0" w:lastColumn="0" w:oddVBand="0" w:evenVBand="0" w:oddHBand="1" w:evenHBand="0" w:firstRowFirstColumn="0" w:firstRowLastColumn="0" w:lastRowFirstColumn="0" w:lastRowLastColumn="0"/>
          <w:trHeight w:val="409"/>
          <w:ins w:id="1252" w:author="IQTIG" w:date="2020-04-29T09:36:00Z"/>
        </w:trPr>
        <w:tc>
          <w:tcPr>
            <w:tcW w:w="1409" w:type="pct"/>
          </w:tcPr>
          <w:p w14:paraId="4723A39F" w14:textId="77777777" w:rsidR="00BA23B7" w:rsidRPr="001E2092" w:rsidRDefault="000241A0" w:rsidP="00C25810">
            <w:pPr>
              <w:pStyle w:val="Tabellentext"/>
              <w:rPr>
                <w:ins w:id="1253" w:author="IQTIG" w:date="2020-04-29T09:36:00Z"/>
                <w:szCs w:val="18"/>
              </w:rPr>
            </w:pPr>
            <w:ins w:id="1254" w:author="IQTIG" w:date="2020-04-29T09:36:00Z">
              <w:r>
                <w:rPr>
                  <w:szCs w:val="18"/>
                </w:rPr>
                <w:t>Körpergröße der Mutter im 3. Quintil der Größenverteilung - 166 bis unter 169</w:t>
              </w:r>
            </w:ins>
          </w:p>
        </w:tc>
        <w:tc>
          <w:tcPr>
            <w:tcW w:w="1013" w:type="pct"/>
          </w:tcPr>
          <w:p w14:paraId="3D48EECB" w14:textId="77777777" w:rsidR="00BA23B7" w:rsidRPr="001E2092" w:rsidRDefault="000241A0" w:rsidP="009E6F3B">
            <w:pPr>
              <w:pStyle w:val="Tabellentext"/>
              <w:jc w:val="right"/>
              <w:rPr>
                <w:ins w:id="1255" w:author="IQTIG" w:date="2020-04-29T09:36:00Z"/>
                <w:szCs w:val="18"/>
              </w:rPr>
            </w:pPr>
            <w:ins w:id="1256" w:author="IQTIG" w:date="2020-04-29T09:36:00Z">
              <w:r>
                <w:rPr>
                  <w:szCs w:val="18"/>
                </w:rPr>
                <w:t>0,499171668442056</w:t>
              </w:r>
            </w:ins>
          </w:p>
        </w:tc>
        <w:tc>
          <w:tcPr>
            <w:tcW w:w="390" w:type="pct"/>
          </w:tcPr>
          <w:p w14:paraId="31FDA808" w14:textId="77777777" w:rsidR="00BA23B7" w:rsidRPr="001E2092" w:rsidRDefault="000241A0" w:rsidP="004D14B9">
            <w:pPr>
              <w:pStyle w:val="Tabellentext"/>
              <w:ind w:left="0"/>
              <w:jc w:val="right"/>
              <w:rPr>
                <w:ins w:id="1257" w:author="IQTIG" w:date="2020-04-29T09:36:00Z"/>
                <w:szCs w:val="18"/>
              </w:rPr>
            </w:pPr>
            <w:ins w:id="1258" w:author="IQTIG" w:date="2020-04-29T09:36:00Z">
              <w:r>
                <w:rPr>
                  <w:szCs w:val="18"/>
                </w:rPr>
                <w:t>0,177</w:t>
              </w:r>
            </w:ins>
          </w:p>
        </w:tc>
        <w:tc>
          <w:tcPr>
            <w:tcW w:w="548" w:type="pct"/>
          </w:tcPr>
          <w:p w14:paraId="6B23FCEA" w14:textId="77777777" w:rsidR="00BA23B7" w:rsidRPr="001E2092" w:rsidRDefault="000241A0" w:rsidP="009E6F3B">
            <w:pPr>
              <w:pStyle w:val="Tabellentext"/>
              <w:jc w:val="right"/>
              <w:rPr>
                <w:ins w:id="1259" w:author="IQTIG" w:date="2020-04-29T09:36:00Z"/>
                <w:szCs w:val="18"/>
              </w:rPr>
            </w:pPr>
            <w:ins w:id="1260" w:author="IQTIG" w:date="2020-04-29T09:36:00Z">
              <w:r>
                <w:rPr>
                  <w:szCs w:val="18"/>
                </w:rPr>
                <w:t>2,823</w:t>
              </w:r>
            </w:ins>
          </w:p>
        </w:tc>
        <w:tc>
          <w:tcPr>
            <w:tcW w:w="468" w:type="pct"/>
          </w:tcPr>
          <w:p w14:paraId="5EAA9E2F" w14:textId="77777777" w:rsidR="00BA23B7" w:rsidRPr="001E2092" w:rsidRDefault="000241A0" w:rsidP="004D14B9">
            <w:pPr>
              <w:pStyle w:val="Tabellentext"/>
              <w:ind w:left="6"/>
              <w:jc w:val="right"/>
              <w:rPr>
                <w:ins w:id="1261" w:author="IQTIG" w:date="2020-04-29T09:36:00Z"/>
                <w:szCs w:val="18"/>
              </w:rPr>
            </w:pPr>
            <w:ins w:id="1262" w:author="IQTIG" w:date="2020-04-29T09:36:00Z">
              <w:r>
                <w:rPr>
                  <w:szCs w:val="18"/>
                </w:rPr>
                <w:t>1,647</w:t>
              </w:r>
            </w:ins>
          </w:p>
        </w:tc>
        <w:tc>
          <w:tcPr>
            <w:tcW w:w="1172" w:type="pct"/>
          </w:tcPr>
          <w:p w14:paraId="5283509B" w14:textId="77777777" w:rsidR="00BA23B7" w:rsidRPr="001E2092" w:rsidRDefault="000241A0" w:rsidP="005521DD">
            <w:pPr>
              <w:pStyle w:val="Tabellentext"/>
              <w:ind w:left="-6"/>
              <w:jc w:val="right"/>
              <w:rPr>
                <w:ins w:id="1263" w:author="IQTIG" w:date="2020-04-29T09:36:00Z"/>
                <w:szCs w:val="18"/>
              </w:rPr>
            </w:pPr>
            <w:ins w:id="1264" w:author="IQTIG" w:date="2020-04-29T09:36:00Z">
              <w:r>
                <w:rPr>
                  <w:szCs w:val="18"/>
                </w:rPr>
                <w:t>1,165 - 2,330</w:t>
              </w:r>
            </w:ins>
          </w:p>
        </w:tc>
      </w:tr>
      <w:tr w:rsidR="00BA23B7" w:rsidRPr="00743DF3" w14:paraId="36C36A1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0B6904B" w14:textId="6026CE64" w:rsidR="00BA23B7" w:rsidRPr="001E2092" w:rsidRDefault="000241A0" w:rsidP="00C25810">
            <w:pPr>
              <w:pStyle w:val="Tabellentext"/>
              <w:rPr>
                <w:szCs w:val="18"/>
              </w:rPr>
            </w:pPr>
            <w:r>
              <w:rPr>
                <w:szCs w:val="18"/>
              </w:rPr>
              <w:t xml:space="preserve">Körpergröße der Mutter im </w:t>
            </w:r>
            <w:del w:id="1265" w:author="IQTIG" w:date="2020-04-29T09:36:00Z">
              <w:r w:rsidR="00171921">
                <w:rPr>
                  <w:szCs w:val="18"/>
                </w:rPr>
                <w:delText>1.,2.,3.,</w:delText>
              </w:r>
            </w:del>
            <w:r>
              <w:rPr>
                <w:szCs w:val="18"/>
              </w:rPr>
              <w:t xml:space="preserve">4. Quintil der </w:t>
            </w:r>
            <w:del w:id="1266" w:author="IQTIG" w:date="2020-04-29T09:36:00Z">
              <w:r w:rsidR="00171921">
                <w:rPr>
                  <w:szCs w:val="18"/>
                </w:rPr>
                <w:delText>Größenenverteilung -</w:delText>
              </w:r>
            </w:del>
            <w:ins w:id="1267" w:author="IQTIG" w:date="2020-04-29T09:36:00Z">
              <w:r>
                <w:rPr>
                  <w:szCs w:val="18"/>
                </w:rPr>
                <w:t>Größenverteilung - 169 bis</w:t>
              </w:r>
            </w:ins>
            <w:r>
              <w:rPr>
                <w:szCs w:val="18"/>
              </w:rPr>
              <w:t xml:space="preserve"> unter 173</w:t>
            </w:r>
            <w:del w:id="1268" w:author="IQTIG" w:date="2020-04-29T09:36:00Z">
              <w:r w:rsidR="00171921">
                <w:rPr>
                  <w:szCs w:val="18"/>
                </w:rPr>
                <w:delText xml:space="preserve"> cm</w:delText>
              </w:r>
            </w:del>
          </w:p>
        </w:tc>
        <w:tc>
          <w:tcPr>
            <w:tcW w:w="1013" w:type="pct"/>
          </w:tcPr>
          <w:p w14:paraId="36CA5195" w14:textId="4BC8C185" w:rsidR="00BA23B7" w:rsidRPr="001E2092" w:rsidRDefault="000241A0" w:rsidP="009E6F3B">
            <w:pPr>
              <w:pStyle w:val="Tabellentext"/>
              <w:jc w:val="right"/>
              <w:rPr>
                <w:szCs w:val="18"/>
              </w:rPr>
            </w:pPr>
            <w:r>
              <w:rPr>
                <w:szCs w:val="18"/>
              </w:rPr>
              <w:t>0,</w:t>
            </w:r>
            <w:del w:id="1269" w:author="IQTIG" w:date="2020-04-29T09:36:00Z">
              <w:r w:rsidR="00171921">
                <w:rPr>
                  <w:szCs w:val="18"/>
                </w:rPr>
                <w:delText>272901919871471</w:delText>
              </w:r>
            </w:del>
            <w:ins w:id="1270" w:author="IQTIG" w:date="2020-04-29T09:36:00Z">
              <w:r>
                <w:rPr>
                  <w:szCs w:val="18"/>
                </w:rPr>
                <w:t>474909178676257</w:t>
              </w:r>
            </w:ins>
          </w:p>
        </w:tc>
        <w:tc>
          <w:tcPr>
            <w:tcW w:w="390" w:type="pct"/>
          </w:tcPr>
          <w:p w14:paraId="0AA88DC9" w14:textId="6FB4FA6F" w:rsidR="00BA23B7" w:rsidRPr="001E2092" w:rsidRDefault="000241A0" w:rsidP="004D14B9">
            <w:pPr>
              <w:pStyle w:val="Tabellentext"/>
              <w:ind w:left="0"/>
              <w:jc w:val="right"/>
              <w:rPr>
                <w:szCs w:val="18"/>
              </w:rPr>
            </w:pPr>
            <w:r>
              <w:rPr>
                <w:szCs w:val="18"/>
              </w:rPr>
              <w:t>0,</w:t>
            </w:r>
            <w:del w:id="1271" w:author="IQTIG" w:date="2020-04-29T09:36:00Z">
              <w:r w:rsidR="00171921">
                <w:rPr>
                  <w:szCs w:val="18"/>
                </w:rPr>
                <w:delText>134</w:delText>
              </w:r>
            </w:del>
            <w:ins w:id="1272" w:author="IQTIG" w:date="2020-04-29T09:36:00Z">
              <w:r>
                <w:rPr>
                  <w:szCs w:val="18"/>
                </w:rPr>
                <w:t>167</w:t>
              </w:r>
            </w:ins>
          </w:p>
        </w:tc>
        <w:tc>
          <w:tcPr>
            <w:tcW w:w="548" w:type="pct"/>
          </w:tcPr>
          <w:p w14:paraId="7F540486" w14:textId="0CF85C7A" w:rsidR="00BA23B7" w:rsidRPr="001E2092" w:rsidRDefault="000241A0" w:rsidP="009E6F3B">
            <w:pPr>
              <w:pStyle w:val="Tabellentext"/>
              <w:jc w:val="right"/>
              <w:rPr>
                <w:szCs w:val="18"/>
              </w:rPr>
            </w:pPr>
            <w:r>
              <w:rPr>
                <w:szCs w:val="18"/>
              </w:rPr>
              <w:t>2,</w:t>
            </w:r>
            <w:del w:id="1273" w:author="IQTIG" w:date="2020-04-29T09:36:00Z">
              <w:r w:rsidR="00171921">
                <w:rPr>
                  <w:szCs w:val="18"/>
                </w:rPr>
                <w:delText>040</w:delText>
              </w:r>
            </w:del>
            <w:ins w:id="1274" w:author="IQTIG" w:date="2020-04-29T09:36:00Z">
              <w:r>
                <w:rPr>
                  <w:szCs w:val="18"/>
                </w:rPr>
                <w:t>836</w:t>
              </w:r>
            </w:ins>
          </w:p>
        </w:tc>
        <w:tc>
          <w:tcPr>
            <w:tcW w:w="468" w:type="pct"/>
          </w:tcPr>
          <w:p w14:paraId="553E84D6" w14:textId="2F007A61" w:rsidR="00BA23B7" w:rsidRPr="001E2092" w:rsidRDefault="000241A0" w:rsidP="004D14B9">
            <w:pPr>
              <w:pStyle w:val="Tabellentext"/>
              <w:ind w:left="6"/>
              <w:jc w:val="right"/>
              <w:rPr>
                <w:szCs w:val="18"/>
              </w:rPr>
            </w:pPr>
            <w:r>
              <w:rPr>
                <w:szCs w:val="18"/>
              </w:rPr>
              <w:t>1,</w:t>
            </w:r>
            <w:del w:id="1275" w:author="IQTIG" w:date="2020-04-29T09:36:00Z">
              <w:r w:rsidR="00171921">
                <w:rPr>
                  <w:szCs w:val="18"/>
                </w:rPr>
                <w:delText>314</w:delText>
              </w:r>
            </w:del>
            <w:ins w:id="1276" w:author="IQTIG" w:date="2020-04-29T09:36:00Z">
              <w:r>
                <w:rPr>
                  <w:szCs w:val="18"/>
                </w:rPr>
                <w:t>608</w:t>
              </w:r>
            </w:ins>
          </w:p>
        </w:tc>
        <w:tc>
          <w:tcPr>
            <w:tcW w:w="1172" w:type="pct"/>
          </w:tcPr>
          <w:p w14:paraId="5A7ADED5" w14:textId="4063AEB5" w:rsidR="00BA23B7" w:rsidRPr="001E2092" w:rsidRDefault="000241A0" w:rsidP="005521DD">
            <w:pPr>
              <w:pStyle w:val="Tabellentext"/>
              <w:ind w:left="-6"/>
              <w:jc w:val="right"/>
              <w:rPr>
                <w:szCs w:val="18"/>
              </w:rPr>
            </w:pPr>
            <w:r>
              <w:rPr>
                <w:szCs w:val="18"/>
              </w:rPr>
              <w:t>1,</w:t>
            </w:r>
            <w:del w:id="1277" w:author="IQTIG" w:date="2020-04-29T09:36:00Z">
              <w:r w:rsidR="00171921">
                <w:rPr>
                  <w:szCs w:val="18"/>
                </w:rPr>
                <w:delText>011 - 1,708</w:delText>
              </w:r>
            </w:del>
            <w:ins w:id="1278" w:author="IQTIG" w:date="2020-04-29T09:36:00Z">
              <w:r>
                <w:rPr>
                  <w:szCs w:val="18"/>
                </w:rPr>
                <w:t>158 - 2,232</w:t>
              </w:r>
            </w:ins>
          </w:p>
        </w:tc>
      </w:tr>
    </w:tbl>
    <w:p w14:paraId="01C9F6F6" w14:textId="77777777" w:rsidR="000F0644" w:rsidRPr="000F0644" w:rsidRDefault="000241A0" w:rsidP="000F0644"/>
    <w:p w14:paraId="3C13DF7C" w14:textId="77777777" w:rsidR="00CB0724" w:rsidRDefault="00CB0724">
      <w:pPr>
        <w:sectPr w:rsidR="00CB0724" w:rsidSect="00E16D71">
          <w:pgSz w:w="11906" w:h="16838"/>
          <w:pgMar w:top="1418" w:right="1134" w:bottom="1418" w:left="1701" w:header="454" w:footer="737" w:gutter="0"/>
          <w:cols w:space="708"/>
          <w:docGrid w:linePitch="360"/>
        </w:sectPr>
      </w:pPr>
    </w:p>
    <w:p w14:paraId="617160A7" w14:textId="77777777" w:rsidR="006D1B0D" w:rsidRPr="00A264FC" w:rsidRDefault="000241A0" w:rsidP="00A264FC">
      <w:pPr>
        <w:pStyle w:val="berschrift2ohneGliederung"/>
        <w:rPr>
          <w:sz w:val="20"/>
          <w:szCs w:val="20"/>
        </w:rPr>
      </w:pPr>
      <w:bookmarkStart w:id="1279" w:name="_Toc39045486"/>
      <w:r>
        <w:rPr>
          <w:sz w:val="20"/>
          <w:szCs w:val="20"/>
        </w:rPr>
        <w:lastRenderedPageBreak/>
        <w:t>181802_181800 - Ebene 2: Verhältnis der beobachteten zur erwarteten Rate (O/E) an Dammrissen Grad IV bei vaginal-operativen Einlingsgeburten</w:t>
      </w:r>
      <w:bookmarkEnd w:id="1279"/>
    </w:p>
    <w:tbl>
      <w:tblPr>
        <w:tblStyle w:val="IQTIGStandarderste-Spalte"/>
        <w:tblW w:w="0" w:type="auto"/>
        <w:tblLook w:val="0680" w:firstRow="0" w:lastRow="0" w:firstColumn="1" w:lastColumn="0" w:noHBand="1" w:noVBand="1"/>
      </w:tblPr>
      <w:tblGrid>
        <w:gridCol w:w="3261"/>
        <w:gridCol w:w="5735"/>
      </w:tblGrid>
      <w:tr w:rsidR="00E70D76" w14:paraId="2857BAD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595D7E2" w14:textId="77777777" w:rsidR="00E70D76" w:rsidRPr="00E37ACC" w:rsidRDefault="000241A0" w:rsidP="000D7FAC">
            <w:pPr>
              <w:pStyle w:val="Tabellenkopf"/>
            </w:pPr>
            <w:r>
              <w:t>ID</w:t>
            </w:r>
          </w:p>
        </w:tc>
        <w:tc>
          <w:tcPr>
            <w:tcW w:w="5709" w:type="dxa"/>
          </w:tcPr>
          <w:p w14:paraId="7087E48C"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181802_181800</w:t>
            </w:r>
          </w:p>
        </w:tc>
      </w:tr>
      <w:tr w:rsidR="00E70D76" w14:paraId="17A29A0F"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8A74D7A" w14:textId="77777777" w:rsidR="00E70D76" w:rsidRPr="00E37ACC" w:rsidRDefault="000241A0" w:rsidP="000D7FAC">
            <w:pPr>
              <w:pStyle w:val="Tabellenkopf"/>
            </w:pPr>
            <w:r>
              <w:t>Bezeichnung Ebene</w:t>
            </w:r>
          </w:p>
        </w:tc>
        <w:tc>
          <w:tcPr>
            <w:tcW w:w="5709" w:type="dxa"/>
          </w:tcPr>
          <w:p w14:paraId="555421D4" w14:textId="77777777" w:rsidR="00E70D76" w:rsidRPr="00E70D76" w:rsidRDefault="000241A0" w:rsidP="002B2432">
            <w:pPr>
              <w:pStyle w:val="Tabellentext"/>
              <w:cnfStyle w:val="000000000000" w:firstRow="0" w:lastRow="0" w:firstColumn="0" w:lastColumn="0" w:oddVBand="0" w:evenVBand="0" w:oddHBand="0" w:evenHBand="0" w:firstRowFirstColumn="0" w:firstRowLastColumn="0" w:lastRowFirstColumn="0" w:lastRowLastColumn="0"/>
            </w:pPr>
            <w:r>
              <w:t>Ebene 2: Verhältnis der beobachteten zur erwarteten Rate (O/E) an Dammrissen Grad IV bei vaginal-operativen Einlingsgeburten</w:t>
            </w:r>
          </w:p>
        </w:tc>
      </w:tr>
      <w:tr w:rsidR="00E70D76" w14:paraId="4076DA0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3FCF555" w14:textId="77777777" w:rsidR="00E70D76" w:rsidRPr="00E37ACC" w:rsidRDefault="000241A0" w:rsidP="00E70D76">
            <w:pPr>
              <w:pStyle w:val="Tabellenkopf"/>
            </w:pPr>
            <w:r>
              <w:t>Art des Wertes</w:t>
            </w:r>
          </w:p>
        </w:tc>
        <w:tc>
          <w:tcPr>
            <w:tcW w:w="5709" w:type="dxa"/>
          </w:tcPr>
          <w:p w14:paraId="2A5CAD73" w14:textId="77777777" w:rsidR="00E70D76" w:rsidRPr="00F15EA2"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0C2B2CE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A9678A3" w14:textId="77777777" w:rsidR="00073A6D" w:rsidRDefault="000241A0" w:rsidP="00E70D76">
            <w:pPr>
              <w:pStyle w:val="Tabellenkopf"/>
            </w:pPr>
            <w:r>
              <w:t>Bezug zu QS-Ergebnissen</w:t>
            </w:r>
          </w:p>
        </w:tc>
        <w:tc>
          <w:tcPr>
            <w:tcW w:w="5709" w:type="dxa"/>
          </w:tcPr>
          <w:p w14:paraId="699ECCFE" w14:textId="77777777" w:rsidR="00073A6D"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181800</w:t>
            </w:r>
          </w:p>
        </w:tc>
      </w:tr>
      <w:tr w:rsidR="00E70D76" w14:paraId="421C4B4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F675537" w14:textId="77777777" w:rsidR="00E70D76" w:rsidRPr="00E37ACC" w:rsidRDefault="000241A0" w:rsidP="00E70D76">
            <w:pPr>
              <w:pStyle w:val="Tabellenkopf"/>
            </w:pPr>
            <w:r>
              <w:t>Bezug zum Verfahren</w:t>
            </w:r>
          </w:p>
        </w:tc>
        <w:tc>
          <w:tcPr>
            <w:tcW w:w="5709" w:type="dxa"/>
          </w:tcPr>
          <w:p w14:paraId="6A3D0601" w14:textId="77777777" w:rsidR="00E70D76" w:rsidRPr="00FF639A" w:rsidRDefault="000241A0"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4232F8D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280A062" w14:textId="77777777" w:rsidR="00E70D76" w:rsidRPr="00E37ACC" w:rsidRDefault="000241A0" w:rsidP="00E70D76">
            <w:pPr>
              <w:pStyle w:val="Tabellenkopf"/>
            </w:pPr>
            <w:r w:rsidRPr="00E37ACC">
              <w:t>Rechenregeln</w:t>
            </w:r>
          </w:p>
        </w:tc>
        <w:tc>
          <w:tcPr>
            <w:tcW w:w="5709" w:type="dxa"/>
          </w:tcPr>
          <w:p w14:paraId="2B95B548"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958514A"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Dammriss Grad IV</w:t>
            </w:r>
          </w:p>
          <w:p w14:paraId="3C335E52"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9B652D9"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Alle vaginal-operativen Einlingsgeburten</w:t>
            </w:r>
          </w:p>
          <w:p w14:paraId="02950742"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A4419D6" w14:textId="77777777" w:rsidR="00E70D76" w:rsidRDefault="000241A0"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Dammrissen Grad IV</w:t>
            </w:r>
          </w:p>
          <w:p w14:paraId="119FFCB1" w14:textId="77777777" w:rsidR="00E70D76" w:rsidRPr="00897EAC"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1ADC387" w14:textId="4B323CEE" w:rsidR="00E70D76" w:rsidRPr="00172CFA"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Dammrissen Grad IV, risikoadjustiert nach logistischem Geburtshilfe-Score für die 2. Ebene des Index mit der</w:t>
            </w:r>
            <w:r>
              <w:rPr>
                <w:rStyle w:val="Fett"/>
                <w:b w:val="0"/>
                <w:bCs w:val="0"/>
              </w:rPr>
              <w:t xml:space="preserve"> </w:t>
            </w:r>
            <w:del w:id="1280" w:author="IQTIG" w:date="2020-04-29T09:36:00Z">
              <w:r w:rsidR="00171921">
                <w:rPr>
                  <w:rStyle w:val="Fett"/>
                  <w:b w:val="0"/>
                  <w:bCs w:val="0"/>
                </w:rPr>
                <w:delText>QI-</w:delText>
              </w:r>
            </w:del>
            <w:r>
              <w:rPr>
                <w:rStyle w:val="Fett"/>
                <w:b w:val="0"/>
                <w:bCs w:val="0"/>
              </w:rPr>
              <w:t>ID 181800</w:t>
            </w:r>
          </w:p>
        </w:tc>
      </w:tr>
      <w:tr w:rsidR="00E70D76" w14:paraId="274C9A1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8815867" w14:textId="77777777" w:rsidR="00E70D76" w:rsidRPr="00E37ACC" w:rsidRDefault="000241A0" w:rsidP="00E70D76">
            <w:pPr>
              <w:pStyle w:val="Tabellenkopf"/>
            </w:pPr>
            <w:r w:rsidRPr="00E37ACC">
              <w:t>Zähler (Formel)</w:t>
            </w:r>
          </w:p>
        </w:tc>
        <w:tc>
          <w:tcPr>
            <w:tcW w:w="5709" w:type="dxa"/>
          </w:tcPr>
          <w:p w14:paraId="55292A67"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O_181802_181800</w:t>
            </w:r>
          </w:p>
        </w:tc>
      </w:tr>
      <w:tr w:rsidR="00E70D76" w14:paraId="53E38C09"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0C05B0B" w14:textId="77777777" w:rsidR="00E70D76" w:rsidRPr="00E37ACC" w:rsidRDefault="000241A0" w:rsidP="00E70D76">
            <w:pPr>
              <w:pStyle w:val="Tabellenkopf"/>
            </w:pPr>
            <w:r w:rsidRPr="00E37ACC">
              <w:t>Nenner (Formel)</w:t>
            </w:r>
          </w:p>
        </w:tc>
        <w:tc>
          <w:tcPr>
            <w:tcW w:w="5709" w:type="dxa"/>
          </w:tcPr>
          <w:p w14:paraId="2E71840C" w14:textId="77777777" w:rsidR="00E70D76" w:rsidRPr="001F36C8" w:rsidRDefault="000241A0"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E_181802_181800</w:t>
            </w:r>
          </w:p>
        </w:tc>
      </w:tr>
      <w:tr w:rsidR="00E70D76" w14:paraId="3BC50E6D"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5B8020A4" w14:textId="77777777" w:rsidR="00E70D76" w:rsidRPr="00E37ACC" w:rsidRDefault="000241A0"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56C8E046"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5D711894" w14:textId="77777777" w:rsidR="00E70D76" w:rsidRPr="00A20477" w:rsidRDefault="000241A0" w:rsidP="00E70D76">
                  <w:pPr>
                    <w:pStyle w:val="Tabellenkopf"/>
                    <w:rPr>
                      <w:szCs w:val="18"/>
                    </w:rPr>
                  </w:pPr>
                  <w:r>
                    <w:rPr>
                      <w:szCs w:val="18"/>
                    </w:rPr>
                    <w:t>O (observed)</w:t>
                  </w:r>
                </w:p>
              </w:tc>
            </w:tr>
            <w:tr w:rsidR="00E70D76" w:rsidRPr="00743DF3" w14:paraId="2C83AA1C" w14:textId="77777777" w:rsidTr="00A52100">
              <w:trPr>
                <w:cantSplit/>
              </w:trPr>
              <w:tc>
                <w:tcPr>
                  <w:tcW w:w="2117" w:type="dxa"/>
                  <w:tcBorders>
                    <w:top w:val="single" w:sz="4" w:space="0" w:color="BFBFBF" w:themeColor="background1" w:themeShade="BF"/>
                  </w:tcBorders>
                  <w:vAlign w:val="center"/>
                </w:tcPr>
                <w:p w14:paraId="7350B697"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7A79C4E6" w14:textId="77777777" w:rsidR="00E70D76" w:rsidRPr="00CD53BC" w:rsidRDefault="000241A0" w:rsidP="006B3A68">
                  <w:pPr>
                    <w:pStyle w:val="Tabellentext"/>
                    <w:rPr>
                      <w:szCs w:val="18"/>
                    </w:rPr>
                  </w:pPr>
                  <w:r>
                    <w:rPr>
                      <w:szCs w:val="18"/>
                    </w:rPr>
                    <w:t>Kalkulatorische Kennzahl</w:t>
                  </w:r>
                </w:p>
              </w:tc>
            </w:tr>
            <w:tr w:rsidR="006B3A68" w:rsidRPr="00743DF3" w14:paraId="618CABD1" w14:textId="77777777" w:rsidTr="00A52100">
              <w:trPr>
                <w:cantSplit/>
              </w:trPr>
              <w:tc>
                <w:tcPr>
                  <w:tcW w:w="2117" w:type="dxa"/>
                  <w:vAlign w:val="center"/>
                </w:tcPr>
                <w:p w14:paraId="5221C611" w14:textId="615854DE" w:rsidR="006B3A68" w:rsidRPr="00A20477" w:rsidRDefault="00171921" w:rsidP="006B3A68">
                  <w:pPr>
                    <w:pStyle w:val="Tabellentext"/>
                    <w:rPr>
                      <w:szCs w:val="18"/>
                    </w:rPr>
                  </w:pPr>
                  <w:del w:id="1281" w:author="IQTIG" w:date="2020-04-29T09:36:00Z">
                    <w:r>
                      <w:rPr>
                        <w:szCs w:val="18"/>
                      </w:rPr>
                      <w:delText>Kennzahl-</w:delText>
                    </w:r>
                  </w:del>
                  <w:r w:rsidR="000241A0">
                    <w:rPr>
                      <w:szCs w:val="18"/>
                    </w:rPr>
                    <w:t>ID</w:t>
                  </w:r>
                </w:p>
              </w:tc>
              <w:tc>
                <w:tcPr>
                  <w:tcW w:w="3613" w:type="dxa"/>
                  <w:vAlign w:val="center"/>
                </w:tcPr>
                <w:p w14:paraId="74B86878" w14:textId="77777777" w:rsidR="006B3A68" w:rsidRPr="001258DD" w:rsidRDefault="000241A0" w:rsidP="006B3A68">
                  <w:pPr>
                    <w:pStyle w:val="Tabellentext"/>
                    <w:rPr>
                      <w:color w:val="000000"/>
                      <w:szCs w:val="18"/>
                      <w:lang w:eastAsia="de-DE"/>
                    </w:rPr>
                  </w:pPr>
                  <w:r>
                    <w:rPr>
                      <w:color w:val="000000"/>
                      <w:szCs w:val="18"/>
                    </w:rPr>
                    <w:t>O_181802_181800</w:t>
                  </w:r>
                </w:p>
              </w:tc>
            </w:tr>
            <w:tr w:rsidR="006B3A68" w:rsidRPr="00743DF3" w14:paraId="76EA97BD" w14:textId="77777777" w:rsidTr="00A52100">
              <w:trPr>
                <w:cantSplit/>
              </w:trPr>
              <w:tc>
                <w:tcPr>
                  <w:tcW w:w="2117" w:type="dxa"/>
                  <w:vAlign w:val="center"/>
                </w:tcPr>
                <w:p w14:paraId="6CA8643D" w14:textId="77777777" w:rsidR="006B3A68" w:rsidRDefault="000241A0" w:rsidP="006B3A68">
                  <w:pPr>
                    <w:pStyle w:val="Tabellentext"/>
                    <w:rPr>
                      <w:szCs w:val="18"/>
                    </w:rPr>
                  </w:pPr>
                  <w:r>
                    <w:rPr>
                      <w:szCs w:val="18"/>
                    </w:rPr>
                    <w:t>Bezug zu QS-Ergebnissen</w:t>
                  </w:r>
                </w:p>
              </w:tc>
              <w:tc>
                <w:tcPr>
                  <w:tcW w:w="3613" w:type="dxa"/>
                  <w:vAlign w:val="center"/>
                </w:tcPr>
                <w:p w14:paraId="131A66E8" w14:textId="77777777" w:rsidR="006B3A68" w:rsidRDefault="000241A0" w:rsidP="006B3A68">
                  <w:pPr>
                    <w:pStyle w:val="Tabellentext"/>
                    <w:rPr>
                      <w:szCs w:val="18"/>
                    </w:rPr>
                  </w:pPr>
                  <w:r>
                    <w:rPr>
                      <w:szCs w:val="18"/>
                    </w:rPr>
                    <w:t>181802_181800</w:t>
                  </w:r>
                </w:p>
              </w:tc>
            </w:tr>
            <w:tr w:rsidR="006B3A68" w:rsidRPr="00743DF3" w14:paraId="4FB858CB" w14:textId="77777777" w:rsidTr="00A52100">
              <w:trPr>
                <w:cantSplit/>
              </w:trPr>
              <w:tc>
                <w:tcPr>
                  <w:tcW w:w="2117" w:type="dxa"/>
                  <w:vAlign w:val="center"/>
                </w:tcPr>
                <w:p w14:paraId="20CC161D" w14:textId="77777777" w:rsidR="006B3A68" w:rsidRDefault="000241A0" w:rsidP="006B3A68">
                  <w:pPr>
                    <w:pStyle w:val="Tabellentext"/>
                    <w:rPr>
                      <w:szCs w:val="18"/>
                    </w:rPr>
                  </w:pPr>
                  <w:r>
                    <w:rPr>
                      <w:szCs w:val="18"/>
                    </w:rPr>
                    <w:t>Bezug zum Verfahren</w:t>
                  </w:r>
                </w:p>
              </w:tc>
              <w:tc>
                <w:tcPr>
                  <w:tcW w:w="3613" w:type="dxa"/>
                  <w:vAlign w:val="center"/>
                </w:tcPr>
                <w:p w14:paraId="5079121A" w14:textId="77777777" w:rsidR="006B3A68" w:rsidRDefault="000241A0" w:rsidP="006B3A68">
                  <w:pPr>
                    <w:pStyle w:val="Tabellentext"/>
                    <w:rPr>
                      <w:szCs w:val="18"/>
                    </w:rPr>
                  </w:pPr>
                  <w:r>
                    <w:rPr>
                      <w:szCs w:val="18"/>
                    </w:rPr>
                    <w:t>DeQS</w:t>
                  </w:r>
                </w:p>
              </w:tc>
            </w:tr>
            <w:tr w:rsidR="006B3A68" w:rsidRPr="00743DF3" w14:paraId="5BE78BFF" w14:textId="77777777" w:rsidTr="00A52100">
              <w:trPr>
                <w:cantSplit/>
              </w:trPr>
              <w:tc>
                <w:tcPr>
                  <w:tcW w:w="2117" w:type="dxa"/>
                  <w:vAlign w:val="center"/>
                </w:tcPr>
                <w:p w14:paraId="6E334C6B" w14:textId="77777777" w:rsidR="006B3A68" w:rsidRDefault="000241A0" w:rsidP="006B3A68">
                  <w:pPr>
                    <w:pStyle w:val="Tabellentext"/>
                    <w:rPr>
                      <w:szCs w:val="18"/>
                    </w:rPr>
                  </w:pPr>
                  <w:r>
                    <w:rPr>
                      <w:szCs w:val="18"/>
                    </w:rPr>
                    <w:t>Sortierung</w:t>
                  </w:r>
                </w:p>
              </w:tc>
              <w:tc>
                <w:tcPr>
                  <w:tcW w:w="3613" w:type="dxa"/>
                  <w:vAlign w:val="center"/>
                </w:tcPr>
                <w:p w14:paraId="41079B8F" w14:textId="77777777" w:rsidR="006B3A68" w:rsidRDefault="000241A0" w:rsidP="006B3A68">
                  <w:pPr>
                    <w:pStyle w:val="Tabellentext"/>
                    <w:rPr>
                      <w:szCs w:val="18"/>
                    </w:rPr>
                  </w:pPr>
                  <w:r>
                    <w:rPr>
                      <w:szCs w:val="18"/>
                    </w:rPr>
                    <w:t>-</w:t>
                  </w:r>
                </w:p>
              </w:tc>
            </w:tr>
            <w:tr w:rsidR="006B3A68" w:rsidRPr="00743DF3" w14:paraId="7511E058" w14:textId="77777777" w:rsidTr="00A52100">
              <w:tc>
                <w:tcPr>
                  <w:tcW w:w="2117" w:type="dxa"/>
                  <w:vAlign w:val="center"/>
                </w:tcPr>
                <w:p w14:paraId="5CF2A7AD" w14:textId="77777777" w:rsidR="006B3A68" w:rsidRDefault="000241A0" w:rsidP="006B3A68">
                  <w:pPr>
                    <w:pStyle w:val="Tabellentext"/>
                    <w:rPr>
                      <w:szCs w:val="18"/>
                    </w:rPr>
                  </w:pPr>
                  <w:r>
                    <w:rPr>
                      <w:szCs w:val="18"/>
                    </w:rPr>
                    <w:t>Rechenregel</w:t>
                  </w:r>
                </w:p>
              </w:tc>
              <w:tc>
                <w:tcPr>
                  <w:tcW w:w="3613" w:type="dxa"/>
                  <w:vAlign w:val="center"/>
                </w:tcPr>
                <w:p w14:paraId="64178338" w14:textId="77777777" w:rsidR="006B3A68" w:rsidRDefault="000241A0" w:rsidP="006B3A68">
                  <w:pPr>
                    <w:pStyle w:val="Tabellentext"/>
                    <w:rPr>
                      <w:szCs w:val="18"/>
                    </w:rPr>
                  </w:pPr>
                  <w:r>
                    <w:rPr>
                      <w:szCs w:val="18"/>
                    </w:rPr>
                    <w:t>Beobachtete Rate an Dammrissen Grad IV</w:t>
                  </w:r>
                </w:p>
              </w:tc>
            </w:tr>
            <w:tr w:rsidR="006B3A68" w:rsidRPr="00743DF3" w14:paraId="633DAB99" w14:textId="77777777" w:rsidTr="00A52100">
              <w:trPr>
                <w:cantSplit/>
              </w:trPr>
              <w:tc>
                <w:tcPr>
                  <w:tcW w:w="2117" w:type="dxa"/>
                  <w:vAlign w:val="center"/>
                </w:tcPr>
                <w:p w14:paraId="49D88A7A" w14:textId="77777777" w:rsidR="006B3A68" w:rsidRPr="00A20477" w:rsidRDefault="000241A0" w:rsidP="006B3A68">
                  <w:pPr>
                    <w:pStyle w:val="Tabellentext"/>
                    <w:rPr>
                      <w:szCs w:val="18"/>
                    </w:rPr>
                  </w:pPr>
                  <w:r>
                    <w:rPr>
                      <w:szCs w:val="18"/>
                    </w:rPr>
                    <w:t>Operator</w:t>
                  </w:r>
                </w:p>
              </w:tc>
              <w:tc>
                <w:tcPr>
                  <w:tcW w:w="3613" w:type="dxa"/>
                  <w:vAlign w:val="center"/>
                </w:tcPr>
                <w:p w14:paraId="13454390" w14:textId="77777777" w:rsidR="006B3A68" w:rsidRPr="00CD53BC" w:rsidRDefault="000241A0" w:rsidP="006B3A68">
                  <w:pPr>
                    <w:pStyle w:val="Tabellentext"/>
                    <w:rPr>
                      <w:szCs w:val="18"/>
                    </w:rPr>
                  </w:pPr>
                  <w:r>
                    <w:rPr>
                      <w:szCs w:val="18"/>
                    </w:rPr>
                    <w:t>Anteil</w:t>
                  </w:r>
                </w:p>
              </w:tc>
            </w:tr>
            <w:tr w:rsidR="006B3A68" w:rsidRPr="00743DF3" w14:paraId="76E6B837" w14:textId="77777777" w:rsidTr="00A52100">
              <w:trPr>
                <w:cantSplit/>
              </w:trPr>
              <w:tc>
                <w:tcPr>
                  <w:tcW w:w="2117" w:type="dxa"/>
                  <w:vAlign w:val="center"/>
                </w:tcPr>
                <w:p w14:paraId="4FED06F0" w14:textId="77777777" w:rsidR="006B3A68" w:rsidRDefault="000241A0" w:rsidP="006B3A68">
                  <w:pPr>
                    <w:pStyle w:val="Tabellentext"/>
                    <w:rPr>
                      <w:szCs w:val="18"/>
                    </w:rPr>
                  </w:pPr>
                  <w:r>
                    <w:rPr>
                      <w:szCs w:val="18"/>
                    </w:rPr>
                    <w:t>Teildatensatzbezug</w:t>
                  </w:r>
                </w:p>
              </w:tc>
              <w:tc>
                <w:tcPr>
                  <w:tcW w:w="3613" w:type="dxa"/>
                  <w:vAlign w:val="center"/>
                </w:tcPr>
                <w:p w14:paraId="533016C7" w14:textId="77777777" w:rsidR="006B3A68" w:rsidRPr="001C3626" w:rsidRDefault="000241A0" w:rsidP="006B3A68">
                  <w:pPr>
                    <w:pStyle w:val="Tabellentext"/>
                    <w:rPr>
                      <w:szCs w:val="18"/>
                    </w:rPr>
                  </w:pPr>
                  <w:r>
                    <w:rPr>
                      <w:szCs w:val="18"/>
                    </w:rPr>
                    <w:t>16/1:M</w:t>
                  </w:r>
                </w:p>
              </w:tc>
            </w:tr>
            <w:tr w:rsidR="006B3A68" w:rsidRPr="00743DF3" w14:paraId="1BAFC421" w14:textId="77777777" w:rsidTr="00A52100">
              <w:tc>
                <w:tcPr>
                  <w:tcW w:w="2117" w:type="dxa"/>
                  <w:vAlign w:val="center"/>
                </w:tcPr>
                <w:p w14:paraId="0C3613B7" w14:textId="77777777" w:rsidR="006B3A68" w:rsidRDefault="000241A0" w:rsidP="006B3A68">
                  <w:pPr>
                    <w:pStyle w:val="Tabellentext"/>
                    <w:rPr>
                      <w:szCs w:val="18"/>
                    </w:rPr>
                  </w:pPr>
                  <w:r>
                    <w:rPr>
                      <w:szCs w:val="18"/>
                    </w:rPr>
                    <w:t>Zähler</w:t>
                  </w:r>
                </w:p>
              </w:tc>
              <w:tc>
                <w:tcPr>
                  <w:tcW w:w="3613" w:type="dxa"/>
                </w:tcPr>
                <w:p w14:paraId="119EFF2B" w14:textId="77777777" w:rsidR="006B3A68" w:rsidRPr="00955893" w:rsidRDefault="000241A0" w:rsidP="006B3A68">
                  <w:pPr>
                    <w:pStyle w:val="Tabellentext"/>
                    <w:rPr>
                      <w:rStyle w:val="Code"/>
                    </w:rPr>
                  </w:pPr>
                  <w:r>
                    <w:rPr>
                      <w:rStyle w:val="Code"/>
                    </w:rPr>
                    <w:t>fn_GEBIndexDam2_181800_Z</w:t>
                  </w:r>
                </w:p>
              </w:tc>
            </w:tr>
            <w:tr w:rsidR="006B3A68" w:rsidRPr="00743DF3" w14:paraId="1EBE1158" w14:textId="77777777" w:rsidTr="00A52100">
              <w:tc>
                <w:tcPr>
                  <w:tcW w:w="2117" w:type="dxa"/>
                  <w:vAlign w:val="center"/>
                </w:tcPr>
                <w:p w14:paraId="4103DF9C" w14:textId="77777777" w:rsidR="006B3A68" w:rsidRDefault="000241A0" w:rsidP="006B3A68">
                  <w:pPr>
                    <w:pStyle w:val="Tabellentext"/>
                    <w:rPr>
                      <w:szCs w:val="18"/>
                    </w:rPr>
                  </w:pPr>
                  <w:r>
                    <w:rPr>
                      <w:szCs w:val="18"/>
                    </w:rPr>
                    <w:t>Nenner</w:t>
                  </w:r>
                </w:p>
              </w:tc>
              <w:tc>
                <w:tcPr>
                  <w:tcW w:w="3613" w:type="dxa"/>
                </w:tcPr>
                <w:p w14:paraId="4CA6314C" w14:textId="77777777" w:rsidR="006B3A68" w:rsidRPr="00955893" w:rsidRDefault="000241A0" w:rsidP="006B3A68">
                  <w:pPr>
                    <w:pStyle w:val="Tabellentext"/>
                    <w:rPr>
                      <w:rStyle w:val="Code"/>
                    </w:rPr>
                  </w:pPr>
                  <w:r>
                    <w:rPr>
                      <w:rStyle w:val="Code"/>
                    </w:rPr>
                    <w:t>fn_GEBIndexDam2_181800_GG</w:t>
                  </w:r>
                </w:p>
              </w:tc>
            </w:tr>
            <w:tr w:rsidR="006B3A68" w:rsidRPr="00AC590F" w14:paraId="18431A94" w14:textId="77777777" w:rsidTr="00A52100">
              <w:trPr>
                <w:cantSplit/>
              </w:trPr>
              <w:tc>
                <w:tcPr>
                  <w:tcW w:w="2117" w:type="dxa"/>
                  <w:vAlign w:val="center"/>
                </w:tcPr>
                <w:p w14:paraId="7CAC238C"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72DCB61B"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53A645C7" w14:textId="77777777" w:rsidTr="00A52100">
              <w:trPr>
                <w:cantSplit/>
              </w:trPr>
              <w:tc>
                <w:tcPr>
                  <w:tcW w:w="2117" w:type="dxa"/>
                  <w:tcBorders>
                    <w:bottom w:val="single" w:sz="4" w:space="0" w:color="BFBFBF" w:themeColor="background1" w:themeShade="BF"/>
                  </w:tcBorders>
                  <w:vAlign w:val="center"/>
                </w:tcPr>
                <w:p w14:paraId="615F617A"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232B6AA0" w14:textId="77777777" w:rsidR="006B3A68" w:rsidRPr="00AC590F" w:rsidRDefault="000241A0" w:rsidP="006B3A68">
                  <w:pPr>
                    <w:pStyle w:val="Tabellentext"/>
                    <w:rPr>
                      <w:rFonts w:cstheme="minorHAnsi"/>
                      <w:szCs w:val="18"/>
                    </w:rPr>
                  </w:pPr>
                  <w:r>
                    <w:rPr>
                      <w:rFonts w:cs="Calibri"/>
                      <w:szCs w:val="18"/>
                    </w:rPr>
                    <w:t>-</w:t>
                  </w:r>
                </w:p>
              </w:tc>
            </w:tr>
          </w:tbl>
          <w:p w14:paraId="2CCFD257"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0C297C85"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11C735A1" w14:textId="77777777" w:rsidR="00E70D76" w:rsidRPr="00E37ACC" w:rsidRDefault="000241A0"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04147AE3"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26126A6" w14:textId="77777777" w:rsidR="00E70D76" w:rsidRPr="00A20477" w:rsidRDefault="000241A0" w:rsidP="00E70D76">
                  <w:pPr>
                    <w:pStyle w:val="Tabellenkopf"/>
                    <w:rPr>
                      <w:szCs w:val="18"/>
                    </w:rPr>
                  </w:pPr>
                  <w:r>
                    <w:rPr>
                      <w:szCs w:val="18"/>
                    </w:rPr>
                    <w:t>E (expected)</w:t>
                  </w:r>
                </w:p>
              </w:tc>
            </w:tr>
            <w:tr w:rsidR="00E70D76" w:rsidRPr="00743DF3" w14:paraId="1FAC586F" w14:textId="77777777" w:rsidTr="00A52100">
              <w:trPr>
                <w:cantSplit/>
              </w:trPr>
              <w:tc>
                <w:tcPr>
                  <w:tcW w:w="2117" w:type="dxa"/>
                  <w:tcBorders>
                    <w:top w:val="single" w:sz="4" w:space="0" w:color="BFBFBF" w:themeColor="background1" w:themeShade="BF"/>
                  </w:tcBorders>
                  <w:vAlign w:val="center"/>
                </w:tcPr>
                <w:p w14:paraId="20BAFC02" w14:textId="77777777" w:rsidR="00E70D76" w:rsidRDefault="000241A0"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40628C47" w14:textId="77777777" w:rsidR="00E70D76" w:rsidRPr="00CD53BC" w:rsidRDefault="000241A0" w:rsidP="006B3A68">
                  <w:pPr>
                    <w:pStyle w:val="Tabellentext"/>
                    <w:rPr>
                      <w:szCs w:val="18"/>
                    </w:rPr>
                  </w:pPr>
                  <w:r>
                    <w:rPr>
                      <w:szCs w:val="18"/>
                    </w:rPr>
                    <w:t>Kalkulatorische Kennzahl</w:t>
                  </w:r>
                </w:p>
              </w:tc>
            </w:tr>
            <w:tr w:rsidR="006B3A68" w:rsidRPr="00743DF3" w14:paraId="5E528885" w14:textId="77777777" w:rsidTr="00A52100">
              <w:trPr>
                <w:cantSplit/>
              </w:trPr>
              <w:tc>
                <w:tcPr>
                  <w:tcW w:w="2117" w:type="dxa"/>
                  <w:vAlign w:val="center"/>
                </w:tcPr>
                <w:p w14:paraId="31C96F98" w14:textId="14BCC3C2" w:rsidR="006B3A68" w:rsidRPr="00A20477" w:rsidRDefault="00171921" w:rsidP="006B3A68">
                  <w:pPr>
                    <w:pStyle w:val="Tabellentext"/>
                    <w:rPr>
                      <w:szCs w:val="18"/>
                    </w:rPr>
                  </w:pPr>
                  <w:del w:id="1282" w:author="IQTIG" w:date="2020-04-29T09:36:00Z">
                    <w:r>
                      <w:rPr>
                        <w:szCs w:val="18"/>
                      </w:rPr>
                      <w:delText>Kennzahl-</w:delText>
                    </w:r>
                  </w:del>
                  <w:r w:rsidR="000241A0">
                    <w:rPr>
                      <w:szCs w:val="18"/>
                    </w:rPr>
                    <w:t>ID</w:t>
                  </w:r>
                </w:p>
              </w:tc>
              <w:tc>
                <w:tcPr>
                  <w:tcW w:w="3613" w:type="dxa"/>
                  <w:vAlign w:val="center"/>
                </w:tcPr>
                <w:p w14:paraId="17CAE8D2" w14:textId="77777777" w:rsidR="006B3A68" w:rsidRPr="001258DD" w:rsidRDefault="000241A0" w:rsidP="006B3A68">
                  <w:pPr>
                    <w:pStyle w:val="Tabellentext"/>
                    <w:rPr>
                      <w:color w:val="000000"/>
                      <w:szCs w:val="18"/>
                      <w:lang w:eastAsia="de-DE"/>
                    </w:rPr>
                  </w:pPr>
                  <w:r>
                    <w:rPr>
                      <w:color w:val="000000"/>
                      <w:szCs w:val="18"/>
                    </w:rPr>
                    <w:t>E_181802_181800</w:t>
                  </w:r>
                </w:p>
              </w:tc>
            </w:tr>
            <w:tr w:rsidR="006B3A68" w:rsidRPr="00743DF3" w14:paraId="44596698" w14:textId="77777777" w:rsidTr="00A52100">
              <w:trPr>
                <w:cantSplit/>
              </w:trPr>
              <w:tc>
                <w:tcPr>
                  <w:tcW w:w="2117" w:type="dxa"/>
                  <w:vAlign w:val="center"/>
                </w:tcPr>
                <w:p w14:paraId="1F4C340E" w14:textId="77777777" w:rsidR="006B3A68" w:rsidRDefault="000241A0" w:rsidP="006B3A68">
                  <w:pPr>
                    <w:pStyle w:val="Tabellentext"/>
                    <w:rPr>
                      <w:szCs w:val="18"/>
                    </w:rPr>
                  </w:pPr>
                  <w:r>
                    <w:rPr>
                      <w:szCs w:val="18"/>
                    </w:rPr>
                    <w:t>Bezug zu QS-Ergebnissen</w:t>
                  </w:r>
                </w:p>
              </w:tc>
              <w:tc>
                <w:tcPr>
                  <w:tcW w:w="3613" w:type="dxa"/>
                  <w:vAlign w:val="center"/>
                </w:tcPr>
                <w:p w14:paraId="4975B97A" w14:textId="77777777" w:rsidR="006B3A68" w:rsidRDefault="000241A0" w:rsidP="006B3A68">
                  <w:pPr>
                    <w:pStyle w:val="Tabellentext"/>
                    <w:rPr>
                      <w:szCs w:val="18"/>
                    </w:rPr>
                  </w:pPr>
                  <w:r>
                    <w:rPr>
                      <w:szCs w:val="18"/>
                    </w:rPr>
                    <w:t>181802_181800</w:t>
                  </w:r>
                </w:p>
              </w:tc>
            </w:tr>
            <w:tr w:rsidR="006B3A68" w:rsidRPr="00743DF3" w14:paraId="6237812B" w14:textId="77777777" w:rsidTr="00A52100">
              <w:trPr>
                <w:cantSplit/>
              </w:trPr>
              <w:tc>
                <w:tcPr>
                  <w:tcW w:w="2117" w:type="dxa"/>
                  <w:vAlign w:val="center"/>
                </w:tcPr>
                <w:p w14:paraId="34C1B6ED" w14:textId="77777777" w:rsidR="006B3A68" w:rsidRDefault="000241A0" w:rsidP="006B3A68">
                  <w:pPr>
                    <w:pStyle w:val="Tabellentext"/>
                    <w:rPr>
                      <w:szCs w:val="18"/>
                    </w:rPr>
                  </w:pPr>
                  <w:r>
                    <w:rPr>
                      <w:szCs w:val="18"/>
                    </w:rPr>
                    <w:lastRenderedPageBreak/>
                    <w:t>Bezug zum Verfahren</w:t>
                  </w:r>
                </w:p>
              </w:tc>
              <w:tc>
                <w:tcPr>
                  <w:tcW w:w="3613" w:type="dxa"/>
                  <w:vAlign w:val="center"/>
                </w:tcPr>
                <w:p w14:paraId="0693768C" w14:textId="77777777" w:rsidR="006B3A68" w:rsidRDefault="000241A0" w:rsidP="006B3A68">
                  <w:pPr>
                    <w:pStyle w:val="Tabellentext"/>
                    <w:rPr>
                      <w:szCs w:val="18"/>
                    </w:rPr>
                  </w:pPr>
                  <w:r>
                    <w:rPr>
                      <w:szCs w:val="18"/>
                    </w:rPr>
                    <w:t>DeQS</w:t>
                  </w:r>
                </w:p>
              </w:tc>
            </w:tr>
            <w:tr w:rsidR="006B3A68" w:rsidRPr="00743DF3" w14:paraId="6E5D7B11" w14:textId="77777777" w:rsidTr="00A52100">
              <w:trPr>
                <w:cantSplit/>
              </w:trPr>
              <w:tc>
                <w:tcPr>
                  <w:tcW w:w="2117" w:type="dxa"/>
                  <w:vAlign w:val="center"/>
                </w:tcPr>
                <w:p w14:paraId="06634430" w14:textId="77777777" w:rsidR="006B3A68" w:rsidRDefault="000241A0" w:rsidP="006B3A68">
                  <w:pPr>
                    <w:pStyle w:val="Tabellentext"/>
                    <w:rPr>
                      <w:szCs w:val="18"/>
                    </w:rPr>
                  </w:pPr>
                  <w:r>
                    <w:rPr>
                      <w:szCs w:val="18"/>
                    </w:rPr>
                    <w:t>Sortierung</w:t>
                  </w:r>
                </w:p>
              </w:tc>
              <w:tc>
                <w:tcPr>
                  <w:tcW w:w="3613" w:type="dxa"/>
                  <w:vAlign w:val="center"/>
                </w:tcPr>
                <w:p w14:paraId="293B98B1" w14:textId="77777777" w:rsidR="006B3A68" w:rsidRDefault="000241A0" w:rsidP="006B3A68">
                  <w:pPr>
                    <w:pStyle w:val="Tabellentext"/>
                    <w:rPr>
                      <w:szCs w:val="18"/>
                    </w:rPr>
                  </w:pPr>
                  <w:r>
                    <w:rPr>
                      <w:szCs w:val="18"/>
                    </w:rPr>
                    <w:t>-</w:t>
                  </w:r>
                </w:p>
              </w:tc>
            </w:tr>
            <w:tr w:rsidR="006B3A68" w:rsidRPr="00743DF3" w14:paraId="32E5855F" w14:textId="77777777" w:rsidTr="00A52100">
              <w:tc>
                <w:tcPr>
                  <w:tcW w:w="2117" w:type="dxa"/>
                  <w:vAlign w:val="center"/>
                </w:tcPr>
                <w:p w14:paraId="134720EE" w14:textId="77777777" w:rsidR="006B3A68" w:rsidRDefault="000241A0" w:rsidP="006B3A68">
                  <w:pPr>
                    <w:pStyle w:val="Tabellentext"/>
                    <w:rPr>
                      <w:szCs w:val="18"/>
                    </w:rPr>
                  </w:pPr>
                  <w:r>
                    <w:rPr>
                      <w:szCs w:val="18"/>
                    </w:rPr>
                    <w:t>Rechenregel</w:t>
                  </w:r>
                </w:p>
              </w:tc>
              <w:tc>
                <w:tcPr>
                  <w:tcW w:w="3613" w:type="dxa"/>
                  <w:vAlign w:val="center"/>
                </w:tcPr>
                <w:p w14:paraId="2AC717B7" w14:textId="28AEADAA" w:rsidR="006B3A68" w:rsidRDefault="000241A0" w:rsidP="006B3A68">
                  <w:pPr>
                    <w:pStyle w:val="Tabellentext"/>
                    <w:rPr>
                      <w:szCs w:val="18"/>
                    </w:rPr>
                  </w:pPr>
                  <w:r>
                    <w:rPr>
                      <w:szCs w:val="18"/>
                    </w:rPr>
                    <w:t xml:space="preserve">Erwartete Rate an Dammrissen Grad IV, risikoadjustiert nach logistischem Geburtshilfe-Score für die 2. Ebene des Index mit der </w:t>
                  </w:r>
                  <w:del w:id="1283" w:author="IQTIG" w:date="2020-04-29T09:36:00Z">
                    <w:r w:rsidR="00171921">
                      <w:rPr>
                        <w:szCs w:val="18"/>
                      </w:rPr>
                      <w:delText>QI-</w:delText>
                    </w:r>
                  </w:del>
                  <w:r>
                    <w:rPr>
                      <w:szCs w:val="18"/>
                    </w:rPr>
                    <w:t>ID 181800</w:t>
                  </w:r>
                </w:p>
              </w:tc>
            </w:tr>
            <w:tr w:rsidR="006B3A68" w:rsidRPr="00743DF3" w14:paraId="3B169692" w14:textId="77777777" w:rsidTr="00A52100">
              <w:trPr>
                <w:cantSplit/>
              </w:trPr>
              <w:tc>
                <w:tcPr>
                  <w:tcW w:w="2117" w:type="dxa"/>
                  <w:vAlign w:val="center"/>
                </w:tcPr>
                <w:p w14:paraId="2A3A68B3" w14:textId="77777777" w:rsidR="006B3A68" w:rsidRPr="00A20477" w:rsidRDefault="000241A0" w:rsidP="006B3A68">
                  <w:pPr>
                    <w:pStyle w:val="Tabellentext"/>
                    <w:rPr>
                      <w:szCs w:val="18"/>
                    </w:rPr>
                  </w:pPr>
                  <w:r>
                    <w:rPr>
                      <w:szCs w:val="18"/>
                    </w:rPr>
                    <w:t>Operator</w:t>
                  </w:r>
                </w:p>
              </w:tc>
              <w:tc>
                <w:tcPr>
                  <w:tcW w:w="3613" w:type="dxa"/>
                  <w:vAlign w:val="center"/>
                </w:tcPr>
                <w:p w14:paraId="1DCF770B" w14:textId="77777777" w:rsidR="006B3A68" w:rsidRPr="00CD53BC" w:rsidRDefault="000241A0" w:rsidP="006B3A68">
                  <w:pPr>
                    <w:pStyle w:val="Tabellentext"/>
                    <w:rPr>
                      <w:szCs w:val="18"/>
                    </w:rPr>
                  </w:pPr>
                  <w:r>
                    <w:rPr>
                      <w:szCs w:val="18"/>
                    </w:rPr>
                    <w:t>Mittelwert</w:t>
                  </w:r>
                </w:p>
              </w:tc>
            </w:tr>
            <w:tr w:rsidR="006B3A68" w:rsidRPr="00743DF3" w14:paraId="09B06FB8" w14:textId="77777777" w:rsidTr="00A52100">
              <w:trPr>
                <w:cantSplit/>
              </w:trPr>
              <w:tc>
                <w:tcPr>
                  <w:tcW w:w="2117" w:type="dxa"/>
                  <w:vAlign w:val="center"/>
                </w:tcPr>
                <w:p w14:paraId="6C9B3401" w14:textId="77777777" w:rsidR="006B3A68" w:rsidRDefault="000241A0" w:rsidP="006B3A68">
                  <w:pPr>
                    <w:pStyle w:val="Tabellentext"/>
                    <w:rPr>
                      <w:szCs w:val="18"/>
                    </w:rPr>
                  </w:pPr>
                  <w:r>
                    <w:rPr>
                      <w:szCs w:val="18"/>
                    </w:rPr>
                    <w:t>Teildatensatzbezug</w:t>
                  </w:r>
                </w:p>
              </w:tc>
              <w:tc>
                <w:tcPr>
                  <w:tcW w:w="3613" w:type="dxa"/>
                  <w:vAlign w:val="center"/>
                </w:tcPr>
                <w:p w14:paraId="192709D2" w14:textId="77777777" w:rsidR="006B3A68" w:rsidRPr="001C3626" w:rsidRDefault="000241A0" w:rsidP="006B3A68">
                  <w:pPr>
                    <w:pStyle w:val="Tabellentext"/>
                    <w:rPr>
                      <w:szCs w:val="18"/>
                    </w:rPr>
                  </w:pPr>
                  <w:r>
                    <w:rPr>
                      <w:szCs w:val="18"/>
                    </w:rPr>
                    <w:t>16/1:M</w:t>
                  </w:r>
                </w:p>
              </w:tc>
            </w:tr>
            <w:tr w:rsidR="006B3A68" w:rsidRPr="00743DF3" w14:paraId="52182C97" w14:textId="77777777" w:rsidTr="00A52100">
              <w:tc>
                <w:tcPr>
                  <w:tcW w:w="2117" w:type="dxa"/>
                  <w:vAlign w:val="center"/>
                </w:tcPr>
                <w:p w14:paraId="50BAA2AF" w14:textId="77777777" w:rsidR="006B3A68" w:rsidRDefault="000241A0" w:rsidP="006B3A68">
                  <w:pPr>
                    <w:pStyle w:val="Tabellentext"/>
                    <w:rPr>
                      <w:szCs w:val="18"/>
                    </w:rPr>
                  </w:pPr>
                  <w:r>
                    <w:rPr>
                      <w:szCs w:val="18"/>
                    </w:rPr>
                    <w:t>Zähler</w:t>
                  </w:r>
                </w:p>
              </w:tc>
              <w:tc>
                <w:tcPr>
                  <w:tcW w:w="3613" w:type="dxa"/>
                </w:tcPr>
                <w:p w14:paraId="2300004C" w14:textId="77777777" w:rsidR="006B3A68" w:rsidRPr="00955893" w:rsidRDefault="000241A0" w:rsidP="006B3A68">
                  <w:pPr>
                    <w:pStyle w:val="Tabellentext"/>
                    <w:rPr>
                      <w:rStyle w:val="Code"/>
                    </w:rPr>
                  </w:pPr>
                  <w:r>
                    <w:rPr>
                      <w:rStyle w:val="Code"/>
                    </w:rPr>
                    <w:t>fn_GEBIndexDam2_181800_E</w:t>
                  </w:r>
                </w:p>
              </w:tc>
            </w:tr>
            <w:tr w:rsidR="006B3A68" w:rsidRPr="00743DF3" w14:paraId="045EC93A" w14:textId="77777777" w:rsidTr="00A52100">
              <w:tc>
                <w:tcPr>
                  <w:tcW w:w="2117" w:type="dxa"/>
                  <w:vAlign w:val="center"/>
                </w:tcPr>
                <w:p w14:paraId="0473738D" w14:textId="77777777" w:rsidR="006B3A68" w:rsidRDefault="000241A0" w:rsidP="006B3A68">
                  <w:pPr>
                    <w:pStyle w:val="Tabellentext"/>
                    <w:rPr>
                      <w:szCs w:val="18"/>
                    </w:rPr>
                  </w:pPr>
                  <w:r>
                    <w:rPr>
                      <w:szCs w:val="18"/>
                    </w:rPr>
                    <w:t>Nenner</w:t>
                  </w:r>
                </w:p>
              </w:tc>
              <w:tc>
                <w:tcPr>
                  <w:tcW w:w="3613" w:type="dxa"/>
                </w:tcPr>
                <w:p w14:paraId="5C24A1C4" w14:textId="77777777" w:rsidR="006B3A68" w:rsidRPr="00955893" w:rsidRDefault="000241A0" w:rsidP="006B3A68">
                  <w:pPr>
                    <w:pStyle w:val="Tabellentext"/>
                    <w:rPr>
                      <w:rStyle w:val="Code"/>
                    </w:rPr>
                  </w:pPr>
                  <w:r>
                    <w:rPr>
                      <w:rStyle w:val="Code"/>
                    </w:rPr>
                    <w:t>fn_GEBIndexDam2_181800_GG</w:t>
                  </w:r>
                </w:p>
              </w:tc>
            </w:tr>
            <w:tr w:rsidR="006B3A68" w:rsidRPr="00AC590F" w14:paraId="45A095B9" w14:textId="77777777" w:rsidTr="00A52100">
              <w:trPr>
                <w:cantSplit/>
              </w:trPr>
              <w:tc>
                <w:tcPr>
                  <w:tcW w:w="2117" w:type="dxa"/>
                  <w:vAlign w:val="center"/>
                </w:tcPr>
                <w:p w14:paraId="435A7490" w14:textId="77777777" w:rsidR="006B3A68" w:rsidRPr="00AC590F" w:rsidRDefault="000241A0" w:rsidP="006B3A68">
                  <w:pPr>
                    <w:pStyle w:val="Tabellentext"/>
                    <w:rPr>
                      <w:rFonts w:cstheme="minorHAnsi"/>
                      <w:szCs w:val="18"/>
                    </w:rPr>
                  </w:pPr>
                  <w:r w:rsidRPr="00AC590F">
                    <w:rPr>
                      <w:rFonts w:cs="Calibri"/>
                      <w:szCs w:val="18"/>
                    </w:rPr>
                    <w:t>Darstellung</w:t>
                  </w:r>
                </w:p>
              </w:tc>
              <w:tc>
                <w:tcPr>
                  <w:tcW w:w="3613" w:type="dxa"/>
                  <w:vAlign w:val="center"/>
                </w:tcPr>
                <w:p w14:paraId="00367E86" w14:textId="77777777" w:rsidR="006B3A68" w:rsidRPr="00AC590F" w:rsidRDefault="000241A0"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7B9ACE07" w14:textId="77777777" w:rsidTr="00A52100">
              <w:trPr>
                <w:cantSplit/>
              </w:trPr>
              <w:tc>
                <w:tcPr>
                  <w:tcW w:w="2117" w:type="dxa"/>
                  <w:tcBorders>
                    <w:bottom w:val="single" w:sz="4" w:space="0" w:color="BFBFBF" w:themeColor="background1" w:themeShade="BF"/>
                  </w:tcBorders>
                  <w:vAlign w:val="center"/>
                </w:tcPr>
                <w:p w14:paraId="3C9CB925" w14:textId="77777777" w:rsidR="006B3A68" w:rsidRPr="00AC590F" w:rsidRDefault="000241A0"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6377879F" w14:textId="77777777" w:rsidR="006B3A68" w:rsidRPr="00AC590F" w:rsidRDefault="000241A0" w:rsidP="006B3A68">
                  <w:pPr>
                    <w:pStyle w:val="Tabellentext"/>
                    <w:rPr>
                      <w:rFonts w:cstheme="minorHAnsi"/>
                      <w:szCs w:val="18"/>
                    </w:rPr>
                  </w:pPr>
                  <w:r>
                    <w:rPr>
                      <w:rFonts w:cs="Calibri"/>
                      <w:szCs w:val="18"/>
                    </w:rPr>
                    <w:t>-</w:t>
                  </w:r>
                </w:p>
              </w:tc>
            </w:tr>
          </w:tbl>
          <w:p w14:paraId="7CDED8A0" w14:textId="77777777" w:rsidR="00E70D76" w:rsidRPr="009F733F" w:rsidRDefault="000241A0"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E5B1CB5"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2E9AC0AD" w14:textId="77777777" w:rsidR="00E70D76" w:rsidRPr="00E37ACC" w:rsidRDefault="000241A0" w:rsidP="00E70D76">
            <w:pPr>
              <w:pStyle w:val="Tabellenkopf"/>
            </w:pPr>
            <w:r w:rsidRPr="00E37ACC">
              <w:lastRenderedPageBreak/>
              <w:t>Verwendete Funktionen</w:t>
            </w:r>
          </w:p>
        </w:tc>
        <w:tc>
          <w:tcPr>
            <w:tcW w:w="5709" w:type="dxa"/>
          </w:tcPr>
          <w:p w14:paraId="01DE75D5" w14:textId="77777777" w:rsidR="00E70D76" w:rsidRPr="001F36C8" w:rsidRDefault="000241A0"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fn_erstgebaerend</w:t>
            </w:r>
            <w:r>
              <w:rPr>
                <w:rStyle w:val="Code"/>
              </w:rPr>
              <w:br/>
              <w:t>fn_GEBIndexDam2_181800_E</w:t>
            </w:r>
            <w:r>
              <w:rPr>
                <w:rStyle w:val="Code"/>
              </w:rPr>
              <w:br/>
              <w:t>fn_GEBIndexDam2_181800_GG</w:t>
            </w:r>
            <w:r>
              <w:rPr>
                <w:rStyle w:val="Code"/>
              </w:rPr>
              <w:br/>
              <w:t>fn_GEBIndexDam2_181800_Z</w:t>
            </w:r>
          </w:p>
        </w:tc>
      </w:tr>
    </w:tbl>
    <w:p w14:paraId="18692BAB" w14:textId="77777777" w:rsidR="00A4453B" w:rsidRPr="00E53804" w:rsidRDefault="000241A0" w:rsidP="00E53804">
      <w:pPr>
        <w:spacing w:line="14" w:lineRule="auto"/>
        <w:rPr>
          <w:sz w:val="2"/>
          <w:szCs w:val="2"/>
        </w:rPr>
      </w:pPr>
    </w:p>
    <w:p w14:paraId="15BCF66C" w14:textId="77777777" w:rsidR="00CB0724" w:rsidRDefault="00CB0724">
      <w:pPr>
        <w:sectPr w:rsidR="00CB0724" w:rsidSect="004B6E31">
          <w:headerReference w:type="even" r:id="rId203"/>
          <w:headerReference w:type="default" r:id="rId204"/>
          <w:footerReference w:type="even" r:id="rId205"/>
          <w:footerReference w:type="default" r:id="rId206"/>
          <w:headerReference w:type="first" r:id="rId207"/>
          <w:footerReference w:type="first" r:id="rId208"/>
          <w:pgSz w:w="11906" w:h="16838"/>
          <w:pgMar w:top="1418" w:right="1134" w:bottom="1418" w:left="1701" w:header="454" w:footer="737" w:gutter="0"/>
          <w:cols w:space="708"/>
          <w:docGrid w:linePitch="360"/>
        </w:sectPr>
      </w:pPr>
    </w:p>
    <w:p w14:paraId="0D4642A9" w14:textId="77777777" w:rsidR="007F3806" w:rsidRPr="007F3806" w:rsidRDefault="000241A0"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8B47AEE"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B78146D" w14:textId="50491179" w:rsidR="00890E2F" w:rsidRPr="001E2092" w:rsidRDefault="000241A0" w:rsidP="00890E2F">
            <w:pPr>
              <w:pStyle w:val="Tabellenkopf"/>
              <w:rPr>
                <w:szCs w:val="20"/>
              </w:rPr>
            </w:pPr>
            <w:r>
              <w:t>Referenzwahrscheinlichkeit</w:t>
            </w:r>
            <w:r w:rsidRPr="00B8324E">
              <w:t xml:space="preserve">: </w:t>
            </w:r>
            <w:r>
              <w:rPr>
                <w:szCs w:val="20"/>
              </w:rPr>
              <w:t>0,</w:t>
            </w:r>
            <w:del w:id="1284" w:author="IQTIG" w:date="2020-04-29T09:36:00Z">
              <w:r w:rsidR="00171921">
                <w:rPr>
                  <w:szCs w:val="20"/>
                </w:rPr>
                <w:delText>117</w:delText>
              </w:r>
            </w:del>
            <w:ins w:id="1285" w:author="IQTIG" w:date="2020-04-29T09:36:00Z">
              <w:r>
                <w:rPr>
                  <w:szCs w:val="20"/>
                </w:rPr>
                <w:t>131</w:t>
              </w:r>
            </w:ins>
            <w:r>
              <w:rPr>
                <w:szCs w:val="20"/>
              </w:rPr>
              <w:t xml:space="preserve"> % (Odds: 0,001)</w:t>
            </w:r>
          </w:p>
        </w:tc>
      </w:tr>
      <w:tr w:rsidR="00BA23B7" w:rsidRPr="009E2B0C" w14:paraId="5A7CC1E7"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2EDCD46E" w14:textId="77777777" w:rsidR="00BA23B7" w:rsidRPr="001E2092" w:rsidRDefault="000241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68CE3CE0" w14:textId="77777777" w:rsidR="00BA23B7" w:rsidRPr="001E2092" w:rsidRDefault="000241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B025110" w14:textId="77777777" w:rsidR="00BA23B7" w:rsidRPr="001E2092" w:rsidRDefault="000241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2ECBE09" w14:textId="77777777" w:rsidR="00BA23B7" w:rsidRPr="001E2092" w:rsidRDefault="000241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F433656" w14:textId="77777777" w:rsidR="00BA23B7" w:rsidRPr="001E2092" w:rsidRDefault="000241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0885DA2" w14:textId="77777777" w:rsidR="00BA23B7" w:rsidRPr="001E2092" w:rsidRDefault="000241A0" w:rsidP="00AD6C60">
            <w:pPr>
              <w:pStyle w:val="Tabellenkopf"/>
              <w:ind w:left="0"/>
              <w:jc w:val="right"/>
              <w:rPr>
                <w:szCs w:val="18"/>
              </w:rPr>
            </w:pPr>
            <w:r>
              <w:rPr>
                <w:szCs w:val="18"/>
              </w:rPr>
              <w:t>95 %-Vertrau</w:t>
            </w:r>
            <w:r>
              <w:rPr>
                <w:szCs w:val="18"/>
              </w:rPr>
              <w:t>ensbereich</w:t>
            </w:r>
          </w:p>
        </w:tc>
      </w:tr>
      <w:tr w:rsidR="00BA23B7" w:rsidRPr="00743DF3" w14:paraId="5F8AF87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F27A1A4" w14:textId="77777777" w:rsidR="00BA23B7" w:rsidRPr="001E2092" w:rsidRDefault="000241A0" w:rsidP="00C25810">
            <w:pPr>
              <w:pStyle w:val="Tabellentext"/>
              <w:rPr>
                <w:szCs w:val="18"/>
              </w:rPr>
            </w:pPr>
            <w:r>
              <w:rPr>
                <w:szCs w:val="18"/>
              </w:rPr>
              <w:t>Konstante</w:t>
            </w:r>
          </w:p>
        </w:tc>
        <w:tc>
          <w:tcPr>
            <w:tcW w:w="1013" w:type="pct"/>
          </w:tcPr>
          <w:p w14:paraId="2E7111E8" w14:textId="1E302A12" w:rsidR="00BA23B7" w:rsidRPr="001E2092" w:rsidRDefault="000241A0" w:rsidP="009E6F3B">
            <w:pPr>
              <w:pStyle w:val="Tabellentext"/>
              <w:jc w:val="right"/>
              <w:rPr>
                <w:szCs w:val="18"/>
              </w:rPr>
            </w:pPr>
            <w:r>
              <w:rPr>
                <w:szCs w:val="18"/>
              </w:rPr>
              <w:t>-6,</w:t>
            </w:r>
            <w:del w:id="1286" w:author="IQTIG" w:date="2020-04-29T09:36:00Z">
              <w:r w:rsidR="00171921">
                <w:rPr>
                  <w:szCs w:val="18"/>
                </w:rPr>
                <w:delText>749898571191580</w:delText>
              </w:r>
            </w:del>
            <w:ins w:id="1287" w:author="IQTIG" w:date="2020-04-29T09:36:00Z">
              <w:r>
                <w:rPr>
                  <w:szCs w:val="18"/>
                </w:rPr>
                <w:t>633523299995498</w:t>
              </w:r>
            </w:ins>
          </w:p>
        </w:tc>
        <w:tc>
          <w:tcPr>
            <w:tcW w:w="390" w:type="pct"/>
          </w:tcPr>
          <w:p w14:paraId="42C8B88A" w14:textId="38CAC995" w:rsidR="00BA23B7" w:rsidRPr="001E2092" w:rsidRDefault="000241A0" w:rsidP="004D14B9">
            <w:pPr>
              <w:pStyle w:val="Tabellentext"/>
              <w:ind w:left="0"/>
              <w:jc w:val="right"/>
              <w:rPr>
                <w:szCs w:val="18"/>
              </w:rPr>
            </w:pPr>
            <w:r>
              <w:rPr>
                <w:szCs w:val="18"/>
              </w:rPr>
              <w:t>0,</w:t>
            </w:r>
            <w:del w:id="1288" w:author="IQTIG" w:date="2020-04-29T09:36:00Z">
              <w:r w:rsidR="00171921">
                <w:rPr>
                  <w:szCs w:val="18"/>
                </w:rPr>
                <w:delText>323</w:delText>
              </w:r>
            </w:del>
            <w:ins w:id="1289" w:author="IQTIG" w:date="2020-04-29T09:36:00Z">
              <w:r>
                <w:rPr>
                  <w:szCs w:val="18"/>
                </w:rPr>
                <w:t>272</w:t>
              </w:r>
            </w:ins>
          </w:p>
        </w:tc>
        <w:tc>
          <w:tcPr>
            <w:tcW w:w="548" w:type="pct"/>
          </w:tcPr>
          <w:p w14:paraId="295C5602" w14:textId="56A43930" w:rsidR="00BA23B7" w:rsidRPr="001E2092" w:rsidRDefault="000241A0" w:rsidP="009E6F3B">
            <w:pPr>
              <w:pStyle w:val="Tabellentext"/>
              <w:jc w:val="right"/>
              <w:rPr>
                <w:szCs w:val="18"/>
              </w:rPr>
            </w:pPr>
            <w:r>
              <w:rPr>
                <w:szCs w:val="18"/>
              </w:rPr>
              <w:t>-</w:t>
            </w:r>
            <w:del w:id="1290" w:author="IQTIG" w:date="2020-04-29T09:36:00Z">
              <w:r w:rsidR="00171921">
                <w:rPr>
                  <w:szCs w:val="18"/>
                </w:rPr>
                <w:delText>20,908</w:delText>
              </w:r>
            </w:del>
            <w:ins w:id="1291" w:author="IQTIG" w:date="2020-04-29T09:36:00Z">
              <w:r>
                <w:rPr>
                  <w:szCs w:val="18"/>
                </w:rPr>
                <w:t>24,402</w:t>
              </w:r>
            </w:ins>
          </w:p>
        </w:tc>
        <w:tc>
          <w:tcPr>
            <w:tcW w:w="468" w:type="pct"/>
          </w:tcPr>
          <w:p w14:paraId="565C5654" w14:textId="77777777" w:rsidR="00BA23B7" w:rsidRPr="001E2092" w:rsidRDefault="000241A0" w:rsidP="004D14B9">
            <w:pPr>
              <w:pStyle w:val="Tabellentext"/>
              <w:ind w:left="6"/>
              <w:jc w:val="right"/>
              <w:rPr>
                <w:szCs w:val="18"/>
              </w:rPr>
            </w:pPr>
            <w:r>
              <w:rPr>
                <w:szCs w:val="18"/>
              </w:rPr>
              <w:t>-</w:t>
            </w:r>
          </w:p>
        </w:tc>
        <w:tc>
          <w:tcPr>
            <w:tcW w:w="1172" w:type="pct"/>
          </w:tcPr>
          <w:p w14:paraId="2F68B8EC" w14:textId="77777777" w:rsidR="00BA23B7" w:rsidRPr="001E2092" w:rsidRDefault="000241A0" w:rsidP="005521DD">
            <w:pPr>
              <w:pStyle w:val="Tabellentext"/>
              <w:ind w:left="-6"/>
              <w:jc w:val="right"/>
              <w:rPr>
                <w:szCs w:val="18"/>
              </w:rPr>
            </w:pPr>
            <w:r>
              <w:rPr>
                <w:szCs w:val="18"/>
              </w:rPr>
              <w:t>-</w:t>
            </w:r>
          </w:p>
        </w:tc>
      </w:tr>
      <w:tr w:rsidR="00BA23B7" w:rsidRPr="00743DF3" w14:paraId="266B9C85" w14:textId="77777777" w:rsidTr="00A4142A">
        <w:trPr>
          <w:cnfStyle w:val="000000010000" w:firstRow="0" w:lastRow="0" w:firstColumn="0" w:lastColumn="0" w:oddVBand="0" w:evenVBand="0" w:oddHBand="0" w:evenHBand="1" w:firstRowFirstColumn="0" w:firstRowLastColumn="0" w:lastRowFirstColumn="0" w:lastRowLastColumn="0"/>
          <w:trHeight w:val="409"/>
          <w:ins w:id="1292" w:author="IQTIG" w:date="2020-04-29T09:36:00Z"/>
        </w:trPr>
        <w:tc>
          <w:tcPr>
            <w:tcW w:w="1409" w:type="pct"/>
          </w:tcPr>
          <w:p w14:paraId="716BF3E7" w14:textId="77777777" w:rsidR="00BA23B7" w:rsidRPr="001E2092" w:rsidRDefault="000241A0" w:rsidP="00C25810">
            <w:pPr>
              <w:pStyle w:val="Tabellentext"/>
              <w:rPr>
                <w:ins w:id="1293" w:author="IQTIG" w:date="2020-04-29T09:36:00Z"/>
                <w:szCs w:val="18"/>
              </w:rPr>
            </w:pPr>
            <w:ins w:id="1294" w:author="IQTIG" w:date="2020-04-29T09:36:00Z">
              <w:r>
                <w:rPr>
                  <w:szCs w:val="18"/>
                </w:rPr>
                <w:t>Geburtsrisiko: hintere Hinterhauptslage/sonstige regelwidrige Schädellagen</w:t>
              </w:r>
            </w:ins>
          </w:p>
        </w:tc>
        <w:tc>
          <w:tcPr>
            <w:tcW w:w="1013" w:type="pct"/>
          </w:tcPr>
          <w:p w14:paraId="5578E7F7" w14:textId="77777777" w:rsidR="00BA23B7" w:rsidRPr="001E2092" w:rsidRDefault="000241A0" w:rsidP="009E6F3B">
            <w:pPr>
              <w:pStyle w:val="Tabellentext"/>
              <w:jc w:val="right"/>
              <w:rPr>
                <w:ins w:id="1295" w:author="IQTIG" w:date="2020-04-29T09:36:00Z"/>
                <w:szCs w:val="18"/>
              </w:rPr>
            </w:pPr>
            <w:ins w:id="1296" w:author="IQTIG" w:date="2020-04-29T09:36:00Z">
              <w:r>
                <w:rPr>
                  <w:szCs w:val="18"/>
                </w:rPr>
                <w:t>0,526218924077434</w:t>
              </w:r>
            </w:ins>
          </w:p>
        </w:tc>
        <w:tc>
          <w:tcPr>
            <w:tcW w:w="390" w:type="pct"/>
          </w:tcPr>
          <w:p w14:paraId="1A67E319" w14:textId="77777777" w:rsidR="00BA23B7" w:rsidRPr="001E2092" w:rsidRDefault="000241A0" w:rsidP="004D14B9">
            <w:pPr>
              <w:pStyle w:val="Tabellentext"/>
              <w:ind w:left="0"/>
              <w:jc w:val="right"/>
              <w:rPr>
                <w:ins w:id="1297" w:author="IQTIG" w:date="2020-04-29T09:36:00Z"/>
                <w:szCs w:val="18"/>
              </w:rPr>
            </w:pPr>
            <w:ins w:id="1298" w:author="IQTIG" w:date="2020-04-29T09:36:00Z">
              <w:r>
                <w:rPr>
                  <w:szCs w:val="18"/>
                </w:rPr>
                <w:t>0,194</w:t>
              </w:r>
            </w:ins>
          </w:p>
        </w:tc>
        <w:tc>
          <w:tcPr>
            <w:tcW w:w="548" w:type="pct"/>
          </w:tcPr>
          <w:p w14:paraId="1E7FECEF" w14:textId="77777777" w:rsidR="00BA23B7" w:rsidRPr="001E2092" w:rsidRDefault="000241A0" w:rsidP="009E6F3B">
            <w:pPr>
              <w:pStyle w:val="Tabellentext"/>
              <w:jc w:val="right"/>
              <w:rPr>
                <w:ins w:id="1299" w:author="IQTIG" w:date="2020-04-29T09:36:00Z"/>
                <w:szCs w:val="18"/>
              </w:rPr>
            </w:pPr>
            <w:ins w:id="1300" w:author="IQTIG" w:date="2020-04-29T09:36:00Z">
              <w:r>
                <w:rPr>
                  <w:szCs w:val="18"/>
                </w:rPr>
                <w:t>2,719</w:t>
              </w:r>
            </w:ins>
          </w:p>
        </w:tc>
        <w:tc>
          <w:tcPr>
            <w:tcW w:w="468" w:type="pct"/>
          </w:tcPr>
          <w:p w14:paraId="2CB13ECE" w14:textId="77777777" w:rsidR="00BA23B7" w:rsidRPr="001E2092" w:rsidRDefault="000241A0" w:rsidP="004D14B9">
            <w:pPr>
              <w:pStyle w:val="Tabellentext"/>
              <w:ind w:left="6"/>
              <w:jc w:val="right"/>
              <w:rPr>
                <w:ins w:id="1301" w:author="IQTIG" w:date="2020-04-29T09:36:00Z"/>
                <w:szCs w:val="18"/>
              </w:rPr>
            </w:pPr>
            <w:ins w:id="1302" w:author="IQTIG" w:date="2020-04-29T09:36:00Z">
              <w:r>
                <w:rPr>
                  <w:szCs w:val="18"/>
                </w:rPr>
                <w:t>1,693</w:t>
              </w:r>
            </w:ins>
          </w:p>
        </w:tc>
        <w:tc>
          <w:tcPr>
            <w:tcW w:w="1172" w:type="pct"/>
          </w:tcPr>
          <w:p w14:paraId="26C31E3C" w14:textId="77777777" w:rsidR="00BA23B7" w:rsidRPr="001E2092" w:rsidRDefault="000241A0" w:rsidP="005521DD">
            <w:pPr>
              <w:pStyle w:val="Tabellentext"/>
              <w:ind w:left="-6"/>
              <w:jc w:val="right"/>
              <w:rPr>
                <w:ins w:id="1303" w:author="IQTIG" w:date="2020-04-29T09:36:00Z"/>
                <w:szCs w:val="18"/>
              </w:rPr>
            </w:pPr>
            <w:ins w:id="1304" w:author="IQTIG" w:date="2020-04-29T09:36:00Z">
              <w:r>
                <w:rPr>
                  <w:szCs w:val="18"/>
                </w:rPr>
                <w:t>1,158 - 2,473</w:t>
              </w:r>
            </w:ins>
          </w:p>
        </w:tc>
      </w:tr>
      <w:tr w:rsidR="00BA23B7" w:rsidRPr="00743DF3" w14:paraId="172DF11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960610D" w14:textId="77777777" w:rsidR="00BA23B7" w:rsidRPr="001E2092" w:rsidRDefault="000241A0" w:rsidP="00C25810">
            <w:pPr>
              <w:pStyle w:val="Tabellentext"/>
              <w:rPr>
                <w:szCs w:val="18"/>
              </w:rPr>
            </w:pPr>
            <w:r>
              <w:rPr>
                <w:szCs w:val="18"/>
              </w:rPr>
              <w:t>Erstgebärend</w:t>
            </w:r>
          </w:p>
        </w:tc>
        <w:tc>
          <w:tcPr>
            <w:tcW w:w="1013" w:type="pct"/>
          </w:tcPr>
          <w:p w14:paraId="5177F52E" w14:textId="7532BB07" w:rsidR="00BA23B7" w:rsidRPr="001E2092" w:rsidRDefault="000241A0" w:rsidP="009E6F3B">
            <w:pPr>
              <w:pStyle w:val="Tabellentext"/>
              <w:jc w:val="right"/>
              <w:rPr>
                <w:szCs w:val="18"/>
              </w:rPr>
            </w:pPr>
            <w:r>
              <w:rPr>
                <w:szCs w:val="18"/>
              </w:rPr>
              <w:t>0,</w:t>
            </w:r>
            <w:del w:id="1305" w:author="IQTIG" w:date="2020-04-29T09:36:00Z">
              <w:r w:rsidR="00171921">
                <w:rPr>
                  <w:szCs w:val="18"/>
                </w:rPr>
                <w:delText>331063280869882</w:delText>
              </w:r>
            </w:del>
            <w:ins w:id="1306" w:author="IQTIG" w:date="2020-04-29T09:36:00Z">
              <w:r>
                <w:rPr>
                  <w:szCs w:val="18"/>
                </w:rPr>
                <w:t>714557656994922</w:t>
              </w:r>
            </w:ins>
          </w:p>
        </w:tc>
        <w:tc>
          <w:tcPr>
            <w:tcW w:w="390" w:type="pct"/>
          </w:tcPr>
          <w:p w14:paraId="0205CE2A" w14:textId="363DFE85" w:rsidR="00BA23B7" w:rsidRPr="001E2092" w:rsidRDefault="000241A0" w:rsidP="004D14B9">
            <w:pPr>
              <w:pStyle w:val="Tabellentext"/>
              <w:ind w:left="0"/>
              <w:jc w:val="right"/>
              <w:rPr>
                <w:szCs w:val="18"/>
              </w:rPr>
            </w:pPr>
            <w:r>
              <w:rPr>
                <w:szCs w:val="18"/>
              </w:rPr>
              <w:t>0,</w:t>
            </w:r>
            <w:del w:id="1307" w:author="IQTIG" w:date="2020-04-29T09:36:00Z">
              <w:r w:rsidR="00171921">
                <w:rPr>
                  <w:szCs w:val="18"/>
                </w:rPr>
                <w:delText>181</w:delText>
              </w:r>
            </w:del>
            <w:ins w:id="1308" w:author="IQTIG" w:date="2020-04-29T09:36:00Z">
              <w:r>
                <w:rPr>
                  <w:szCs w:val="18"/>
                </w:rPr>
                <w:t>206</w:t>
              </w:r>
            </w:ins>
          </w:p>
        </w:tc>
        <w:tc>
          <w:tcPr>
            <w:tcW w:w="548" w:type="pct"/>
          </w:tcPr>
          <w:p w14:paraId="33C2DCAD" w14:textId="0359FB47" w:rsidR="00BA23B7" w:rsidRPr="001E2092" w:rsidRDefault="00171921" w:rsidP="009E6F3B">
            <w:pPr>
              <w:pStyle w:val="Tabellentext"/>
              <w:jc w:val="right"/>
              <w:rPr>
                <w:szCs w:val="18"/>
              </w:rPr>
            </w:pPr>
            <w:del w:id="1309" w:author="IQTIG" w:date="2020-04-29T09:36:00Z">
              <w:r>
                <w:rPr>
                  <w:szCs w:val="18"/>
                </w:rPr>
                <w:delText>1,829</w:delText>
              </w:r>
            </w:del>
            <w:ins w:id="1310" w:author="IQTIG" w:date="2020-04-29T09:36:00Z">
              <w:r w:rsidR="000241A0">
                <w:rPr>
                  <w:szCs w:val="18"/>
                </w:rPr>
                <w:t>3,477</w:t>
              </w:r>
            </w:ins>
          </w:p>
        </w:tc>
        <w:tc>
          <w:tcPr>
            <w:tcW w:w="468" w:type="pct"/>
          </w:tcPr>
          <w:p w14:paraId="5598B443" w14:textId="2E0986CB" w:rsidR="00BA23B7" w:rsidRPr="001E2092" w:rsidRDefault="00171921" w:rsidP="004D14B9">
            <w:pPr>
              <w:pStyle w:val="Tabellentext"/>
              <w:ind w:left="6"/>
              <w:jc w:val="right"/>
              <w:rPr>
                <w:szCs w:val="18"/>
              </w:rPr>
            </w:pPr>
            <w:del w:id="1311" w:author="IQTIG" w:date="2020-04-29T09:36:00Z">
              <w:r>
                <w:rPr>
                  <w:szCs w:val="18"/>
                </w:rPr>
                <w:delText>1,392</w:delText>
              </w:r>
            </w:del>
            <w:ins w:id="1312" w:author="IQTIG" w:date="2020-04-29T09:36:00Z">
              <w:r w:rsidR="000241A0">
                <w:rPr>
                  <w:szCs w:val="18"/>
                </w:rPr>
                <w:t>2,043</w:t>
              </w:r>
            </w:ins>
          </w:p>
        </w:tc>
        <w:tc>
          <w:tcPr>
            <w:tcW w:w="1172" w:type="pct"/>
          </w:tcPr>
          <w:p w14:paraId="5E484FE5" w14:textId="0DD7CF4A" w:rsidR="00BA23B7" w:rsidRPr="001E2092" w:rsidRDefault="00171921" w:rsidP="005521DD">
            <w:pPr>
              <w:pStyle w:val="Tabellentext"/>
              <w:ind w:left="-6"/>
              <w:jc w:val="right"/>
              <w:rPr>
                <w:szCs w:val="18"/>
              </w:rPr>
            </w:pPr>
            <w:del w:id="1313" w:author="IQTIG" w:date="2020-04-29T09:36:00Z">
              <w:r>
                <w:rPr>
                  <w:szCs w:val="18"/>
                </w:rPr>
                <w:delText xml:space="preserve">0,977 - </w:delText>
              </w:r>
            </w:del>
            <w:r w:rsidR="000241A0">
              <w:rPr>
                <w:szCs w:val="18"/>
              </w:rPr>
              <w:t>1,</w:t>
            </w:r>
            <w:del w:id="1314" w:author="IQTIG" w:date="2020-04-29T09:36:00Z">
              <w:r>
                <w:rPr>
                  <w:szCs w:val="18"/>
                </w:rPr>
                <w:delText>985</w:delText>
              </w:r>
            </w:del>
            <w:ins w:id="1315" w:author="IQTIG" w:date="2020-04-29T09:36:00Z">
              <w:r w:rsidR="000241A0">
                <w:rPr>
                  <w:szCs w:val="18"/>
                </w:rPr>
                <w:t>366 - 3,057</w:t>
              </w:r>
            </w:ins>
          </w:p>
        </w:tc>
      </w:tr>
      <w:tr w:rsidR="00BA23B7" w:rsidRPr="00743DF3" w14:paraId="2DC56E8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885C9BA" w14:textId="3D79C33B" w:rsidR="00BA23B7" w:rsidRPr="001E2092" w:rsidRDefault="000241A0" w:rsidP="00C25810">
            <w:pPr>
              <w:pStyle w:val="Tabellentext"/>
              <w:rPr>
                <w:szCs w:val="18"/>
              </w:rPr>
            </w:pPr>
            <w:r>
              <w:rPr>
                <w:szCs w:val="18"/>
              </w:rPr>
              <w:t>Geburtsgewicht des Kindes im 2</w:t>
            </w:r>
            <w:del w:id="1316" w:author="IQTIG" w:date="2020-04-29T09:36:00Z">
              <w:r w:rsidR="00171921">
                <w:rPr>
                  <w:szCs w:val="18"/>
                </w:rPr>
                <w:delText>.,3.,4</w:delText>
              </w:r>
            </w:del>
            <w:r>
              <w:rPr>
                <w:szCs w:val="18"/>
              </w:rPr>
              <w:t>. Quintil der Geburtsgewichtsverteilung - 3.</w:t>
            </w:r>
            <w:del w:id="1317" w:author="IQTIG" w:date="2020-04-29T09:36:00Z">
              <w:r w:rsidR="00171921">
                <w:rPr>
                  <w:szCs w:val="18"/>
                </w:rPr>
                <w:delText>066</w:delText>
              </w:r>
            </w:del>
            <w:ins w:id="1318" w:author="IQTIG" w:date="2020-04-29T09:36:00Z">
              <w:r>
                <w:rPr>
                  <w:szCs w:val="18"/>
                </w:rPr>
                <w:t>061</w:t>
              </w:r>
            </w:ins>
            <w:r>
              <w:rPr>
                <w:szCs w:val="18"/>
              </w:rPr>
              <w:t xml:space="preserve"> bis unter 3.</w:t>
            </w:r>
            <w:del w:id="1319" w:author="IQTIG" w:date="2020-04-29T09:36:00Z">
              <w:r w:rsidR="00171921">
                <w:rPr>
                  <w:szCs w:val="18"/>
                </w:rPr>
                <w:delText>786</w:delText>
              </w:r>
            </w:del>
            <w:ins w:id="1320" w:author="IQTIG" w:date="2020-04-29T09:36:00Z">
              <w:r>
                <w:rPr>
                  <w:szCs w:val="18"/>
                </w:rPr>
                <w:t>321</w:t>
              </w:r>
            </w:ins>
            <w:r>
              <w:rPr>
                <w:szCs w:val="18"/>
              </w:rPr>
              <w:t xml:space="preserve"> g</w:t>
            </w:r>
          </w:p>
        </w:tc>
        <w:tc>
          <w:tcPr>
            <w:tcW w:w="1013" w:type="pct"/>
          </w:tcPr>
          <w:p w14:paraId="1F98D963" w14:textId="03437612" w:rsidR="00BA23B7" w:rsidRPr="001E2092" w:rsidRDefault="000241A0" w:rsidP="009E6F3B">
            <w:pPr>
              <w:pStyle w:val="Tabellentext"/>
              <w:jc w:val="right"/>
              <w:rPr>
                <w:szCs w:val="18"/>
              </w:rPr>
            </w:pPr>
            <w:r>
              <w:rPr>
                <w:szCs w:val="18"/>
              </w:rPr>
              <w:t>0,</w:t>
            </w:r>
            <w:del w:id="1321" w:author="IQTIG" w:date="2020-04-29T09:36:00Z">
              <w:r w:rsidR="00171921">
                <w:rPr>
                  <w:szCs w:val="18"/>
                </w:rPr>
                <w:delText>663605746837411</w:delText>
              </w:r>
            </w:del>
            <w:ins w:id="1322" w:author="IQTIG" w:date="2020-04-29T09:36:00Z">
              <w:r>
                <w:rPr>
                  <w:szCs w:val="18"/>
                </w:rPr>
                <w:t>553081042539986</w:t>
              </w:r>
            </w:ins>
          </w:p>
        </w:tc>
        <w:tc>
          <w:tcPr>
            <w:tcW w:w="390" w:type="pct"/>
          </w:tcPr>
          <w:p w14:paraId="45D86542" w14:textId="4E153687" w:rsidR="00BA23B7" w:rsidRPr="001E2092" w:rsidRDefault="000241A0" w:rsidP="004D14B9">
            <w:pPr>
              <w:pStyle w:val="Tabellentext"/>
              <w:ind w:left="0"/>
              <w:jc w:val="right"/>
              <w:rPr>
                <w:szCs w:val="18"/>
              </w:rPr>
            </w:pPr>
            <w:r>
              <w:rPr>
                <w:szCs w:val="18"/>
              </w:rPr>
              <w:t>0,</w:t>
            </w:r>
            <w:del w:id="1323" w:author="IQTIG" w:date="2020-04-29T09:36:00Z">
              <w:r w:rsidR="00171921">
                <w:rPr>
                  <w:szCs w:val="18"/>
                </w:rPr>
                <w:delText>222</w:delText>
              </w:r>
            </w:del>
            <w:ins w:id="1324" w:author="IQTIG" w:date="2020-04-29T09:36:00Z">
              <w:r>
                <w:rPr>
                  <w:szCs w:val="18"/>
                </w:rPr>
                <w:t>241</w:t>
              </w:r>
            </w:ins>
          </w:p>
        </w:tc>
        <w:tc>
          <w:tcPr>
            <w:tcW w:w="548" w:type="pct"/>
          </w:tcPr>
          <w:p w14:paraId="19B17AF5" w14:textId="1ED9B669" w:rsidR="00BA23B7" w:rsidRPr="001E2092" w:rsidRDefault="000241A0" w:rsidP="009E6F3B">
            <w:pPr>
              <w:pStyle w:val="Tabellentext"/>
              <w:jc w:val="right"/>
              <w:rPr>
                <w:szCs w:val="18"/>
              </w:rPr>
            </w:pPr>
            <w:r>
              <w:rPr>
                <w:szCs w:val="18"/>
              </w:rPr>
              <w:t>2,</w:t>
            </w:r>
            <w:del w:id="1325" w:author="IQTIG" w:date="2020-04-29T09:36:00Z">
              <w:r w:rsidR="00171921">
                <w:rPr>
                  <w:szCs w:val="18"/>
                </w:rPr>
                <w:delText>989</w:delText>
              </w:r>
            </w:del>
            <w:ins w:id="1326" w:author="IQTIG" w:date="2020-04-29T09:36:00Z">
              <w:r>
                <w:rPr>
                  <w:szCs w:val="18"/>
                </w:rPr>
                <w:t>295</w:t>
              </w:r>
            </w:ins>
          </w:p>
        </w:tc>
        <w:tc>
          <w:tcPr>
            <w:tcW w:w="468" w:type="pct"/>
          </w:tcPr>
          <w:p w14:paraId="48C6C4A6" w14:textId="21378AB3" w:rsidR="00BA23B7" w:rsidRPr="001E2092" w:rsidRDefault="000241A0" w:rsidP="004D14B9">
            <w:pPr>
              <w:pStyle w:val="Tabellentext"/>
              <w:ind w:left="6"/>
              <w:jc w:val="right"/>
              <w:rPr>
                <w:szCs w:val="18"/>
              </w:rPr>
            </w:pPr>
            <w:r>
              <w:rPr>
                <w:szCs w:val="18"/>
              </w:rPr>
              <w:t>1,</w:t>
            </w:r>
            <w:del w:id="1327" w:author="IQTIG" w:date="2020-04-29T09:36:00Z">
              <w:r w:rsidR="00171921">
                <w:rPr>
                  <w:szCs w:val="18"/>
                </w:rPr>
                <w:delText>942</w:delText>
              </w:r>
            </w:del>
            <w:ins w:id="1328" w:author="IQTIG" w:date="2020-04-29T09:36:00Z">
              <w:r>
                <w:rPr>
                  <w:szCs w:val="18"/>
                </w:rPr>
                <w:t>739</w:t>
              </w:r>
            </w:ins>
          </w:p>
        </w:tc>
        <w:tc>
          <w:tcPr>
            <w:tcW w:w="1172" w:type="pct"/>
          </w:tcPr>
          <w:p w14:paraId="0C72DE43" w14:textId="6AD0C37A" w:rsidR="00BA23B7" w:rsidRPr="001E2092" w:rsidRDefault="000241A0" w:rsidP="005521DD">
            <w:pPr>
              <w:pStyle w:val="Tabellentext"/>
              <w:ind w:left="-6"/>
              <w:jc w:val="right"/>
              <w:rPr>
                <w:szCs w:val="18"/>
              </w:rPr>
            </w:pPr>
            <w:r>
              <w:rPr>
                <w:szCs w:val="18"/>
              </w:rPr>
              <w:t>1,</w:t>
            </w:r>
            <w:del w:id="1329" w:author="IQTIG" w:date="2020-04-29T09:36:00Z">
              <w:r w:rsidR="00171921">
                <w:rPr>
                  <w:szCs w:val="18"/>
                </w:rPr>
                <w:delText>257 - 3,001</w:delText>
              </w:r>
            </w:del>
            <w:ins w:id="1330" w:author="IQTIG" w:date="2020-04-29T09:36:00Z">
              <w:r>
                <w:rPr>
                  <w:szCs w:val="18"/>
                </w:rPr>
                <w:t>084 - 2,788</w:t>
              </w:r>
            </w:ins>
          </w:p>
        </w:tc>
      </w:tr>
      <w:tr w:rsidR="00BA23B7" w:rsidRPr="00743DF3" w14:paraId="5430748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A2E281C" w14:textId="1053FFF3" w:rsidR="00BA23B7" w:rsidRPr="001E2092" w:rsidRDefault="000241A0" w:rsidP="00C25810">
            <w:pPr>
              <w:pStyle w:val="Tabellentext"/>
              <w:rPr>
                <w:szCs w:val="18"/>
              </w:rPr>
            </w:pPr>
            <w:r>
              <w:rPr>
                <w:szCs w:val="18"/>
              </w:rPr>
              <w:t xml:space="preserve">Geburtsgewicht des Kindes im </w:t>
            </w:r>
            <w:del w:id="1331" w:author="IQTIG" w:date="2020-04-29T09:36:00Z">
              <w:r w:rsidR="00171921">
                <w:rPr>
                  <w:szCs w:val="18"/>
                </w:rPr>
                <w:delText>5</w:delText>
              </w:r>
            </w:del>
            <w:ins w:id="1332" w:author="IQTIG" w:date="2020-04-29T09:36:00Z">
              <w:r>
                <w:rPr>
                  <w:szCs w:val="18"/>
                </w:rPr>
                <w:t>3</w:t>
              </w:r>
            </w:ins>
            <w:r>
              <w:rPr>
                <w:szCs w:val="18"/>
              </w:rPr>
              <w:t xml:space="preserve">. Quintil der Geburtsgewichtsverteilung - </w:t>
            </w:r>
            <w:del w:id="1333" w:author="IQTIG" w:date="2020-04-29T09:36:00Z">
              <w:r w:rsidR="00171921">
                <w:rPr>
                  <w:szCs w:val="18"/>
                </w:rPr>
                <w:delText>ab 3.786</w:delText>
              </w:r>
            </w:del>
            <w:ins w:id="1334" w:author="IQTIG" w:date="2020-04-29T09:36:00Z">
              <w:r>
                <w:rPr>
                  <w:szCs w:val="18"/>
                </w:rPr>
                <w:t>3.321 bis unter 3.532</w:t>
              </w:r>
            </w:ins>
            <w:r>
              <w:rPr>
                <w:szCs w:val="18"/>
              </w:rPr>
              <w:t xml:space="preserve"> g</w:t>
            </w:r>
          </w:p>
        </w:tc>
        <w:tc>
          <w:tcPr>
            <w:tcW w:w="1013" w:type="pct"/>
          </w:tcPr>
          <w:p w14:paraId="27C55F57" w14:textId="018ED6DC" w:rsidR="00BA23B7" w:rsidRPr="001E2092" w:rsidRDefault="00171921" w:rsidP="009E6F3B">
            <w:pPr>
              <w:pStyle w:val="Tabellentext"/>
              <w:jc w:val="right"/>
              <w:rPr>
                <w:szCs w:val="18"/>
              </w:rPr>
            </w:pPr>
            <w:del w:id="1335" w:author="IQTIG" w:date="2020-04-29T09:36:00Z">
              <w:r>
                <w:rPr>
                  <w:szCs w:val="18"/>
                </w:rPr>
                <w:delText>1,156340399851570</w:delText>
              </w:r>
            </w:del>
            <w:ins w:id="1336" w:author="IQTIG" w:date="2020-04-29T09:36:00Z">
              <w:r w:rsidR="000241A0">
                <w:rPr>
                  <w:szCs w:val="18"/>
                </w:rPr>
                <w:t>0,627386113797856</w:t>
              </w:r>
            </w:ins>
          </w:p>
        </w:tc>
        <w:tc>
          <w:tcPr>
            <w:tcW w:w="390" w:type="pct"/>
          </w:tcPr>
          <w:p w14:paraId="59E743AD" w14:textId="5FD577A2" w:rsidR="00BA23B7" w:rsidRPr="001E2092" w:rsidRDefault="000241A0" w:rsidP="004D14B9">
            <w:pPr>
              <w:pStyle w:val="Tabellentext"/>
              <w:ind w:left="0"/>
              <w:jc w:val="right"/>
              <w:rPr>
                <w:szCs w:val="18"/>
              </w:rPr>
            </w:pPr>
            <w:r>
              <w:rPr>
                <w:szCs w:val="18"/>
              </w:rPr>
              <w:t>0,</w:t>
            </w:r>
            <w:del w:id="1337" w:author="IQTIG" w:date="2020-04-29T09:36:00Z">
              <w:r w:rsidR="00171921">
                <w:rPr>
                  <w:szCs w:val="18"/>
                </w:rPr>
                <w:delText>239</w:delText>
              </w:r>
            </w:del>
            <w:ins w:id="1338" w:author="IQTIG" w:date="2020-04-29T09:36:00Z">
              <w:r>
                <w:rPr>
                  <w:szCs w:val="18"/>
                </w:rPr>
                <w:t>241</w:t>
              </w:r>
            </w:ins>
          </w:p>
        </w:tc>
        <w:tc>
          <w:tcPr>
            <w:tcW w:w="548" w:type="pct"/>
          </w:tcPr>
          <w:p w14:paraId="181C3119" w14:textId="1B5B6729" w:rsidR="00BA23B7" w:rsidRPr="001E2092" w:rsidRDefault="00171921" w:rsidP="009E6F3B">
            <w:pPr>
              <w:pStyle w:val="Tabellentext"/>
              <w:jc w:val="right"/>
              <w:rPr>
                <w:szCs w:val="18"/>
              </w:rPr>
            </w:pPr>
            <w:del w:id="1339" w:author="IQTIG" w:date="2020-04-29T09:36:00Z">
              <w:r>
                <w:rPr>
                  <w:szCs w:val="18"/>
                </w:rPr>
                <w:delText>4,832</w:delText>
              </w:r>
            </w:del>
            <w:ins w:id="1340" w:author="IQTIG" w:date="2020-04-29T09:36:00Z">
              <w:r w:rsidR="000241A0">
                <w:rPr>
                  <w:szCs w:val="18"/>
                </w:rPr>
                <w:t>2,603</w:t>
              </w:r>
            </w:ins>
          </w:p>
        </w:tc>
        <w:tc>
          <w:tcPr>
            <w:tcW w:w="468" w:type="pct"/>
          </w:tcPr>
          <w:p w14:paraId="0C94391E" w14:textId="1C913EA7" w:rsidR="00BA23B7" w:rsidRPr="001E2092" w:rsidRDefault="00171921" w:rsidP="004D14B9">
            <w:pPr>
              <w:pStyle w:val="Tabellentext"/>
              <w:ind w:left="6"/>
              <w:jc w:val="right"/>
              <w:rPr>
                <w:szCs w:val="18"/>
              </w:rPr>
            </w:pPr>
            <w:del w:id="1341" w:author="IQTIG" w:date="2020-04-29T09:36:00Z">
              <w:r>
                <w:rPr>
                  <w:szCs w:val="18"/>
                </w:rPr>
                <w:delText>3,178</w:delText>
              </w:r>
            </w:del>
            <w:ins w:id="1342" w:author="IQTIG" w:date="2020-04-29T09:36:00Z">
              <w:r w:rsidR="000241A0">
                <w:rPr>
                  <w:szCs w:val="18"/>
                </w:rPr>
                <w:t>1,873</w:t>
              </w:r>
            </w:ins>
          </w:p>
        </w:tc>
        <w:tc>
          <w:tcPr>
            <w:tcW w:w="1172" w:type="pct"/>
          </w:tcPr>
          <w:p w14:paraId="2D5FEDBF" w14:textId="0B1D4D56" w:rsidR="00BA23B7" w:rsidRPr="001E2092" w:rsidRDefault="000241A0" w:rsidP="005521DD">
            <w:pPr>
              <w:pStyle w:val="Tabellentext"/>
              <w:ind w:left="-6"/>
              <w:jc w:val="right"/>
              <w:rPr>
                <w:szCs w:val="18"/>
              </w:rPr>
            </w:pPr>
            <w:r>
              <w:rPr>
                <w:szCs w:val="18"/>
              </w:rPr>
              <w:t>1,</w:t>
            </w:r>
            <w:del w:id="1343" w:author="IQTIG" w:date="2020-04-29T09:36:00Z">
              <w:r w:rsidR="00171921">
                <w:rPr>
                  <w:szCs w:val="18"/>
                </w:rPr>
                <w:delText>988 - 5,080</w:delText>
              </w:r>
            </w:del>
            <w:ins w:id="1344" w:author="IQTIG" w:date="2020-04-29T09:36:00Z">
              <w:r>
                <w:rPr>
                  <w:szCs w:val="18"/>
                </w:rPr>
                <w:t>168 - 3,004</w:t>
              </w:r>
            </w:ins>
          </w:p>
        </w:tc>
      </w:tr>
      <w:tr w:rsidR="00BA23B7" w:rsidRPr="00743DF3" w14:paraId="09D2545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1F43FF4" w14:textId="6CF6B920" w:rsidR="00BA23B7" w:rsidRPr="001E2092" w:rsidRDefault="000241A0" w:rsidP="00C25810">
            <w:pPr>
              <w:pStyle w:val="Tabellentext"/>
              <w:rPr>
                <w:szCs w:val="18"/>
              </w:rPr>
            </w:pPr>
            <w:ins w:id="1345" w:author="IQTIG" w:date="2020-04-29T09:36:00Z">
              <w:r>
                <w:rPr>
                  <w:szCs w:val="18"/>
                </w:rPr>
                <w:t>Geburtsgewicht des Kindes</w:t>
              </w:r>
            </w:ins>
            <w:del w:id="1346" w:author="IQTIG" w:date="2020-04-29T09:36:00Z">
              <w:r w:rsidR="00171921">
                <w:rPr>
                  <w:szCs w:val="18"/>
                </w:rPr>
                <w:delText xml:space="preserve"> der Mutter</w:delText>
              </w:r>
            </w:del>
            <w:r>
              <w:rPr>
                <w:szCs w:val="18"/>
              </w:rPr>
              <w:t xml:space="preserve"> im </w:t>
            </w:r>
            <w:del w:id="1347" w:author="IQTIG" w:date="2020-04-29T09:36:00Z">
              <w:r w:rsidR="00171921">
                <w:rPr>
                  <w:szCs w:val="18"/>
                </w:rPr>
                <w:delText>1.,2.,3.,</w:delText>
              </w:r>
            </w:del>
            <w:r>
              <w:rPr>
                <w:szCs w:val="18"/>
              </w:rPr>
              <w:t xml:space="preserve">4. Quintil der </w:t>
            </w:r>
            <w:del w:id="1348" w:author="IQTIG" w:date="2020-04-29T09:36:00Z">
              <w:r w:rsidR="00171921">
                <w:rPr>
                  <w:szCs w:val="18"/>
                </w:rPr>
                <w:delText>Größenverteilung -</w:delText>
              </w:r>
            </w:del>
            <w:ins w:id="1349" w:author="IQTIG" w:date="2020-04-29T09:36:00Z">
              <w:r>
                <w:rPr>
                  <w:szCs w:val="18"/>
                </w:rPr>
                <w:t>Geburtsgewichtsverteilung - 3.532 bis</w:t>
              </w:r>
            </w:ins>
            <w:r>
              <w:rPr>
                <w:szCs w:val="18"/>
              </w:rPr>
              <w:t xml:space="preserve"> unter </w:t>
            </w:r>
            <w:del w:id="1350" w:author="IQTIG" w:date="2020-04-29T09:36:00Z">
              <w:r w:rsidR="00171921">
                <w:rPr>
                  <w:szCs w:val="18"/>
                </w:rPr>
                <w:delText>173 cm</w:delText>
              </w:r>
            </w:del>
            <w:ins w:id="1351" w:author="IQTIG" w:date="2020-04-29T09:36:00Z">
              <w:r>
                <w:rPr>
                  <w:szCs w:val="18"/>
                </w:rPr>
                <w:t>3.793 g</w:t>
              </w:r>
            </w:ins>
          </w:p>
        </w:tc>
        <w:tc>
          <w:tcPr>
            <w:tcW w:w="1013" w:type="pct"/>
          </w:tcPr>
          <w:p w14:paraId="724661B5" w14:textId="7695C73E" w:rsidR="00BA23B7" w:rsidRPr="001E2092" w:rsidRDefault="000241A0" w:rsidP="009E6F3B">
            <w:pPr>
              <w:pStyle w:val="Tabellentext"/>
              <w:jc w:val="right"/>
              <w:rPr>
                <w:szCs w:val="18"/>
              </w:rPr>
            </w:pPr>
            <w:r>
              <w:rPr>
                <w:szCs w:val="18"/>
              </w:rPr>
              <w:t>0,</w:t>
            </w:r>
            <w:del w:id="1352" w:author="IQTIG" w:date="2020-04-29T09:36:00Z">
              <w:r w:rsidR="00171921">
                <w:rPr>
                  <w:szCs w:val="18"/>
                </w:rPr>
                <w:delText>418987827920278</w:delText>
              </w:r>
            </w:del>
            <w:ins w:id="1353" w:author="IQTIG" w:date="2020-04-29T09:36:00Z">
              <w:r>
                <w:rPr>
                  <w:szCs w:val="18"/>
                </w:rPr>
                <w:t>734286599451963</w:t>
              </w:r>
            </w:ins>
          </w:p>
        </w:tc>
        <w:tc>
          <w:tcPr>
            <w:tcW w:w="390" w:type="pct"/>
          </w:tcPr>
          <w:p w14:paraId="111F5671" w14:textId="6B099546" w:rsidR="00BA23B7" w:rsidRPr="001E2092" w:rsidRDefault="000241A0" w:rsidP="004D14B9">
            <w:pPr>
              <w:pStyle w:val="Tabellentext"/>
              <w:ind w:left="0"/>
              <w:jc w:val="right"/>
              <w:rPr>
                <w:szCs w:val="18"/>
              </w:rPr>
            </w:pPr>
            <w:r>
              <w:rPr>
                <w:szCs w:val="18"/>
              </w:rPr>
              <w:t>0,</w:t>
            </w:r>
            <w:del w:id="1354" w:author="IQTIG" w:date="2020-04-29T09:36:00Z">
              <w:r w:rsidR="00171921">
                <w:rPr>
                  <w:szCs w:val="18"/>
                </w:rPr>
                <w:delText>198</w:delText>
              </w:r>
            </w:del>
            <w:ins w:id="1355" w:author="IQTIG" w:date="2020-04-29T09:36:00Z">
              <w:r>
                <w:rPr>
                  <w:szCs w:val="18"/>
                </w:rPr>
                <w:t>236</w:t>
              </w:r>
            </w:ins>
          </w:p>
        </w:tc>
        <w:tc>
          <w:tcPr>
            <w:tcW w:w="548" w:type="pct"/>
          </w:tcPr>
          <w:p w14:paraId="7A43DFED" w14:textId="69B09317" w:rsidR="00BA23B7" w:rsidRPr="001E2092" w:rsidRDefault="00171921" w:rsidP="009E6F3B">
            <w:pPr>
              <w:pStyle w:val="Tabellentext"/>
              <w:jc w:val="right"/>
              <w:rPr>
                <w:szCs w:val="18"/>
              </w:rPr>
            </w:pPr>
            <w:del w:id="1356" w:author="IQTIG" w:date="2020-04-29T09:36:00Z">
              <w:r>
                <w:rPr>
                  <w:szCs w:val="18"/>
                </w:rPr>
                <w:delText>2,116</w:delText>
              </w:r>
            </w:del>
            <w:ins w:id="1357" w:author="IQTIG" w:date="2020-04-29T09:36:00Z">
              <w:r w:rsidR="000241A0">
                <w:rPr>
                  <w:szCs w:val="18"/>
                </w:rPr>
                <w:t>3,118</w:t>
              </w:r>
            </w:ins>
          </w:p>
        </w:tc>
        <w:tc>
          <w:tcPr>
            <w:tcW w:w="468" w:type="pct"/>
          </w:tcPr>
          <w:p w14:paraId="18F26DC1" w14:textId="3607D284" w:rsidR="00BA23B7" w:rsidRPr="001E2092" w:rsidRDefault="00171921" w:rsidP="004D14B9">
            <w:pPr>
              <w:pStyle w:val="Tabellentext"/>
              <w:ind w:left="6"/>
              <w:jc w:val="right"/>
              <w:rPr>
                <w:szCs w:val="18"/>
              </w:rPr>
            </w:pPr>
            <w:del w:id="1358" w:author="IQTIG" w:date="2020-04-29T09:36:00Z">
              <w:r>
                <w:rPr>
                  <w:szCs w:val="18"/>
                </w:rPr>
                <w:delText>1,520</w:delText>
              </w:r>
            </w:del>
            <w:ins w:id="1359" w:author="IQTIG" w:date="2020-04-29T09:36:00Z">
              <w:r w:rsidR="000241A0">
                <w:rPr>
                  <w:szCs w:val="18"/>
                </w:rPr>
                <w:t>2,084</w:t>
              </w:r>
            </w:ins>
          </w:p>
        </w:tc>
        <w:tc>
          <w:tcPr>
            <w:tcW w:w="1172" w:type="pct"/>
          </w:tcPr>
          <w:p w14:paraId="276932E5" w14:textId="6523E0C7" w:rsidR="00BA23B7" w:rsidRPr="001E2092" w:rsidRDefault="000241A0" w:rsidP="005521DD">
            <w:pPr>
              <w:pStyle w:val="Tabellentext"/>
              <w:ind w:left="-6"/>
              <w:jc w:val="right"/>
              <w:rPr>
                <w:szCs w:val="18"/>
              </w:rPr>
            </w:pPr>
            <w:r>
              <w:rPr>
                <w:szCs w:val="18"/>
              </w:rPr>
              <w:t>1,</w:t>
            </w:r>
            <w:del w:id="1360" w:author="IQTIG" w:date="2020-04-29T09:36:00Z">
              <w:r w:rsidR="00171921">
                <w:rPr>
                  <w:szCs w:val="18"/>
                </w:rPr>
                <w:delText>031 - 2,241</w:delText>
              </w:r>
            </w:del>
            <w:ins w:id="1361" w:author="IQTIG" w:date="2020-04-29T09:36:00Z">
              <w:r>
                <w:rPr>
                  <w:szCs w:val="18"/>
                </w:rPr>
                <w:t>313 - 3,307</w:t>
              </w:r>
            </w:ins>
          </w:p>
        </w:tc>
      </w:tr>
      <w:tr w:rsidR="00BA23B7" w:rsidRPr="00743DF3" w14:paraId="38E46AA0" w14:textId="77777777" w:rsidTr="00A4142A">
        <w:trPr>
          <w:cnfStyle w:val="000000100000" w:firstRow="0" w:lastRow="0" w:firstColumn="0" w:lastColumn="0" w:oddVBand="0" w:evenVBand="0" w:oddHBand="1" w:evenHBand="0" w:firstRowFirstColumn="0" w:firstRowLastColumn="0" w:lastRowFirstColumn="0" w:lastRowLastColumn="0"/>
          <w:trHeight w:val="409"/>
          <w:ins w:id="1362" w:author="IQTIG" w:date="2020-04-29T09:36:00Z"/>
        </w:trPr>
        <w:tc>
          <w:tcPr>
            <w:tcW w:w="1409" w:type="pct"/>
          </w:tcPr>
          <w:p w14:paraId="64FB06BD" w14:textId="77777777" w:rsidR="00BA23B7" w:rsidRPr="001E2092" w:rsidRDefault="000241A0" w:rsidP="00C25810">
            <w:pPr>
              <w:pStyle w:val="Tabellentext"/>
              <w:rPr>
                <w:ins w:id="1363" w:author="IQTIG" w:date="2020-04-29T09:36:00Z"/>
                <w:szCs w:val="18"/>
              </w:rPr>
            </w:pPr>
            <w:ins w:id="1364" w:author="IQTIG" w:date="2020-04-29T09:36:00Z">
              <w:r>
                <w:rPr>
                  <w:szCs w:val="18"/>
                </w:rPr>
                <w:t>Geburtsgewicht des Kindes im 5. Quintil der Geburtsgewichtsverteilung - ab 3.793</w:t>
              </w:r>
            </w:ins>
          </w:p>
        </w:tc>
        <w:tc>
          <w:tcPr>
            <w:tcW w:w="1013" w:type="pct"/>
          </w:tcPr>
          <w:p w14:paraId="0D3E7F24" w14:textId="77777777" w:rsidR="00BA23B7" w:rsidRPr="001E2092" w:rsidRDefault="000241A0" w:rsidP="009E6F3B">
            <w:pPr>
              <w:pStyle w:val="Tabellentext"/>
              <w:jc w:val="right"/>
              <w:rPr>
                <w:ins w:id="1365" w:author="IQTIG" w:date="2020-04-29T09:36:00Z"/>
                <w:szCs w:val="18"/>
              </w:rPr>
            </w:pPr>
            <w:ins w:id="1366" w:author="IQTIG" w:date="2020-04-29T09:36:00Z">
              <w:r>
                <w:rPr>
                  <w:szCs w:val="18"/>
                </w:rPr>
                <w:t>0,900317860725579</w:t>
              </w:r>
            </w:ins>
          </w:p>
        </w:tc>
        <w:tc>
          <w:tcPr>
            <w:tcW w:w="390" w:type="pct"/>
          </w:tcPr>
          <w:p w14:paraId="31A052EF" w14:textId="77777777" w:rsidR="00BA23B7" w:rsidRPr="001E2092" w:rsidRDefault="000241A0" w:rsidP="004D14B9">
            <w:pPr>
              <w:pStyle w:val="Tabellentext"/>
              <w:ind w:left="0"/>
              <w:jc w:val="right"/>
              <w:rPr>
                <w:ins w:id="1367" w:author="IQTIG" w:date="2020-04-29T09:36:00Z"/>
                <w:szCs w:val="18"/>
              </w:rPr>
            </w:pPr>
            <w:ins w:id="1368" w:author="IQTIG" w:date="2020-04-29T09:36:00Z">
              <w:r>
                <w:rPr>
                  <w:szCs w:val="18"/>
                </w:rPr>
                <w:t>0,232</w:t>
              </w:r>
            </w:ins>
          </w:p>
        </w:tc>
        <w:tc>
          <w:tcPr>
            <w:tcW w:w="548" w:type="pct"/>
          </w:tcPr>
          <w:p w14:paraId="6E9A5FE8" w14:textId="77777777" w:rsidR="00BA23B7" w:rsidRPr="001E2092" w:rsidRDefault="000241A0" w:rsidP="009E6F3B">
            <w:pPr>
              <w:pStyle w:val="Tabellentext"/>
              <w:jc w:val="right"/>
              <w:rPr>
                <w:ins w:id="1369" w:author="IQTIG" w:date="2020-04-29T09:36:00Z"/>
                <w:szCs w:val="18"/>
              </w:rPr>
            </w:pPr>
            <w:ins w:id="1370" w:author="IQTIG" w:date="2020-04-29T09:36:00Z">
              <w:r>
                <w:rPr>
                  <w:szCs w:val="18"/>
                </w:rPr>
                <w:t>3,880</w:t>
              </w:r>
            </w:ins>
          </w:p>
        </w:tc>
        <w:tc>
          <w:tcPr>
            <w:tcW w:w="468" w:type="pct"/>
          </w:tcPr>
          <w:p w14:paraId="335E3341" w14:textId="77777777" w:rsidR="00BA23B7" w:rsidRPr="001E2092" w:rsidRDefault="000241A0" w:rsidP="004D14B9">
            <w:pPr>
              <w:pStyle w:val="Tabellentext"/>
              <w:ind w:left="6"/>
              <w:jc w:val="right"/>
              <w:rPr>
                <w:ins w:id="1371" w:author="IQTIG" w:date="2020-04-29T09:36:00Z"/>
                <w:szCs w:val="18"/>
              </w:rPr>
            </w:pPr>
            <w:ins w:id="1372" w:author="IQTIG" w:date="2020-04-29T09:36:00Z">
              <w:r>
                <w:rPr>
                  <w:szCs w:val="18"/>
                </w:rPr>
                <w:t>2,460</w:t>
              </w:r>
            </w:ins>
          </w:p>
        </w:tc>
        <w:tc>
          <w:tcPr>
            <w:tcW w:w="1172" w:type="pct"/>
          </w:tcPr>
          <w:p w14:paraId="3FE114B6" w14:textId="77777777" w:rsidR="00BA23B7" w:rsidRPr="001E2092" w:rsidRDefault="000241A0" w:rsidP="005521DD">
            <w:pPr>
              <w:pStyle w:val="Tabellentext"/>
              <w:ind w:left="-6"/>
              <w:jc w:val="right"/>
              <w:rPr>
                <w:ins w:id="1373" w:author="IQTIG" w:date="2020-04-29T09:36:00Z"/>
                <w:szCs w:val="18"/>
              </w:rPr>
            </w:pPr>
            <w:ins w:id="1374" w:author="IQTIG" w:date="2020-04-29T09:36:00Z">
              <w:r>
                <w:rPr>
                  <w:szCs w:val="18"/>
                </w:rPr>
                <w:t>1,561 - 3,877</w:t>
              </w:r>
            </w:ins>
          </w:p>
        </w:tc>
      </w:tr>
    </w:tbl>
    <w:p w14:paraId="2DDB542B" w14:textId="77777777" w:rsidR="000F0644" w:rsidRPr="000F0644" w:rsidRDefault="000241A0" w:rsidP="000F0644"/>
    <w:p w14:paraId="5238B981" w14:textId="77777777" w:rsidR="00CB0724" w:rsidRDefault="00CB0724">
      <w:pPr>
        <w:sectPr w:rsidR="00CB0724" w:rsidSect="00E16D71">
          <w:pgSz w:w="11906" w:h="16838"/>
          <w:pgMar w:top="1418" w:right="1134" w:bottom="1418" w:left="1701" w:header="454" w:footer="737" w:gutter="0"/>
          <w:cols w:space="708"/>
          <w:docGrid w:linePitch="360"/>
        </w:sectPr>
      </w:pPr>
    </w:p>
    <w:p w14:paraId="6531796E" w14:textId="77777777" w:rsidR="00D40AF7" w:rsidRDefault="000241A0" w:rsidP="00CC206C">
      <w:pPr>
        <w:pStyle w:val="Absatzberschriftebene2nurinNavigation"/>
      </w:pPr>
      <w:r>
        <w:lastRenderedPageBreak/>
        <w:t>Literatur</w:t>
      </w:r>
    </w:p>
    <w:p w14:paraId="360C5C8F" w14:textId="77777777" w:rsidR="00370A14" w:rsidRPr="00370A14" w:rsidRDefault="000241A0" w:rsidP="00B749F9">
      <w:pPr>
        <w:pStyle w:val="Literatur"/>
      </w:pPr>
      <w:r>
        <w:t>[Anonym] (2017): Intrapartum Care of the Mother. Chapter 7. In: Kilpatrick, SJ; Papile, L-A; Macones, GA; Watterberg, KL; Hrsg.: Guidelines for Perinatal Care. Eighth Edition. Elk Grove Village, US-IL [u. a.]: AAP [American Academy of Pediatrics], ACOG [Am</w:t>
      </w:r>
      <w:r>
        <w:t>erican College of Obstetricians and Gynecologists], 227-278. ISBN: 978-1-61002-087-9.</w:t>
      </w:r>
    </w:p>
    <w:p w14:paraId="1347AD7F" w14:textId="77777777" w:rsidR="00370A14" w:rsidRPr="00370A14" w:rsidRDefault="000241A0" w:rsidP="00B749F9">
      <w:pPr>
        <w:pStyle w:val="Literatur"/>
      </w:pPr>
    </w:p>
    <w:p w14:paraId="3FD7A8EB" w14:textId="77777777" w:rsidR="00370A14" w:rsidRPr="00370A14" w:rsidRDefault="000241A0" w:rsidP="00B749F9">
      <w:pPr>
        <w:pStyle w:val="Literatur"/>
      </w:pPr>
      <w:r>
        <w:t xml:space="preserve">Aasheim, V; Nilsen, ABV; Reinar, LM; Lukasse, M (2017): Perineal techniques during the second stage of labour for reducing perineal trauma [Full PDF]. Cochrane Database </w:t>
      </w:r>
      <w:r>
        <w:t>of Systematic Reviews (6). Art. No.: CD006672. DOI: 10.1002/14651858.CD006672.pub3.</w:t>
      </w:r>
    </w:p>
    <w:p w14:paraId="4F7819A9" w14:textId="77777777" w:rsidR="00370A14" w:rsidRPr="00370A14" w:rsidRDefault="000241A0" w:rsidP="00B749F9">
      <w:pPr>
        <w:pStyle w:val="Literatur"/>
      </w:pPr>
    </w:p>
    <w:p w14:paraId="4D7D3D83" w14:textId="77777777" w:rsidR="00370A14" w:rsidRPr="00370A14" w:rsidRDefault="000241A0" w:rsidP="00B749F9">
      <w:pPr>
        <w:pStyle w:val="Literatur"/>
      </w:pPr>
      <w:r>
        <w:t>Fernando, RJ; Sultan, AH; Freeman, RM; Williams, AA; Adams, EJ (2015): Green-top Guideline No. 29. The Management of Third- and Fourth-Degree Perineal Tears [Full Guidelin</w:t>
      </w:r>
      <w:r>
        <w:t>e]. Third Edition. Published: 12.06.2015. London: RCOG [Royal College of Obstetricians and Gynaecologists]. URL: https://www.rcog.org.uk/globalassets/documents/guidelines/gtg-29.pdf (abgerufen am: 08.01.2019).</w:t>
      </w:r>
    </w:p>
    <w:p w14:paraId="58ADB19D" w14:textId="77777777" w:rsidR="00370A14" w:rsidRPr="00370A14" w:rsidRDefault="000241A0" w:rsidP="00B749F9">
      <w:pPr>
        <w:pStyle w:val="Literatur"/>
      </w:pPr>
    </w:p>
    <w:p w14:paraId="1A83CAE0" w14:textId="77777777" w:rsidR="00370A14" w:rsidRPr="00370A14" w:rsidRDefault="000241A0" w:rsidP="00B749F9">
      <w:pPr>
        <w:pStyle w:val="Literatur"/>
      </w:pPr>
      <w:r>
        <w:t>Harvey, MA; Pierce, M; Alter, JE; Chou, Q; Di</w:t>
      </w:r>
      <w:r>
        <w:t>amond, P; Epp, A; et al. (2015): Obstetrical Anal Sphincter Injuries (OASIS): Prevention, Recognition, and Repair. Journal of Obstetrics and Gynaecology Canada 37(12): 1131-1148. DOI: 10.1016/S1701-2163(16)30081-0.</w:t>
      </w:r>
    </w:p>
    <w:p w14:paraId="4D0AA9FF" w14:textId="77777777" w:rsidR="00370A14" w:rsidRPr="00370A14" w:rsidRDefault="000241A0" w:rsidP="00B749F9">
      <w:pPr>
        <w:pStyle w:val="Literatur"/>
      </w:pPr>
    </w:p>
    <w:p w14:paraId="2D288570" w14:textId="77777777" w:rsidR="00370A14" w:rsidRPr="00370A14" w:rsidRDefault="000241A0" w:rsidP="00B749F9">
      <w:pPr>
        <w:pStyle w:val="Literatur"/>
      </w:pPr>
      <w:r>
        <w:t xml:space="preserve">Hosseinzadeh, K; Heller, MT; Houshmand, </w:t>
      </w:r>
      <w:r>
        <w:t>G (2012): Imaging of the Female Perineum in Adults. RadioGraphics 32(4): E129-E168. DOI: 10.1148/rg.324115134.</w:t>
      </w:r>
    </w:p>
    <w:p w14:paraId="0693DF73" w14:textId="77777777" w:rsidR="00370A14" w:rsidRPr="00370A14" w:rsidRDefault="000241A0" w:rsidP="00B749F9">
      <w:pPr>
        <w:pStyle w:val="Literatur"/>
      </w:pPr>
    </w:p>
    <w:p w14:paraId="71EFF65F" w14:textId="77777777" w:rsidR="00370A14" w:rsidRPr="00370A14" w:rsidRDefault="000241A0" w:rsidP="00B749F9">
      <w:pPr>
        <w:pStyle w:val="Literatur"/>
      </w:pPr>
      <w:r>
        <w:t>Jiang, H; Qian, X; Carroli, G; Garner, P (2017): Selective versus routine use of episiotomy for vaginal birth [Full PDF]. Cochrane Database of S</w:t>
      </w:r>
      <w:r>
        <w:t>ystematic Reviews (2). Art. No.: CD000081. DOI: 10.1002/14651858.CD000081.pub3.</w:t>
      </w:r>
    </w:p>
    <w:p w14:paraId="1DCB922D" w14:textId="77777777" w:rsidR="00370A14" w:rsidRPr="00370A14" w:rsidRDefault="000241A0" w:rsidP="00B749F9">
      <w:pPr>
        <w:pStyle w:val="Literatur"/>
      </w:pPr>
    </w:p>
    <w:p w14:paraId="25B37EF9" w14:textId="77777777" w:rsidR="00370A14" w:rsidRPr="00370A14" w:rsidRDefault="000241A0" w:rsidP="00B749F9">
      <w:pPr>
        <w:pStyle w:val="Literatur"/>
      </w:pPr>
      <w:r>
        <w:t>Keriakos, R; Gopinath, D (2015): Obstetric anal sphincter injuries. Journal of Acute Disease 4(4): 259-265. DOI: 10.1016/j.joad.2015.04.014.</w:t>
      </w:r>
    </w:p>
    <w:p w14:paraId="721AD9E4" w14:textId="77777777" w:rsidR="00CB0724" w:rsidRDefault="00CB0724">
      <w:pPr>
        <w:sectPr w:rsidR="00CB0724" w:rsidSect="00AA7698">
          <w:headerReference w:type="even" r:id="rId209"/>
          <w:headerReference w:type="default" r:id="rId210"/>
          <w:footerReference w:type="even" r:id="rId211"/>
          <w:footerReference w:type="default" r:id="rId212"/>
          <w:headerReference w:type="first" r:id="rId213"/>
          <w:footerReference w:type="first" r:id="rId214"/>
          <w:pgSz w:w="11906" w:h="16838"/>
          <w:pgMar w:top="1418" w:right="1134" w:bottom="1418" w:left="1701" w:header="454" w:footer="737" w:gutter="0"/>
          <w:cols w:space="708"/>
          <w:docGrid w:linePitch="360"/>
        </w:sectPr>
      </w:pPr>
    </w:p>
    <w:p w14:paraId="0B25EBF4" w14:textId="2C730F6E" w:rsidR="006D1B0D" w:rsidRDefault="000241A0" w:rsidP="0004540C">
      <w:pPr>
        <w:pStyle w:val="berschrift1ohneGliederung"/>
      </w:pPr>
      <w:bookmarkStart w:id="1375" w:name="_Toc39045487"/>
      <w:r>
        <w:lastRenderedPageBreak/>
        <w:t xml:space="preserve">331: Müttersterblichkeit im Rahmen </w:t>
      </w:r>
      <w:r>
        <w:t xml:space="preserve">der </w:t>
      </w:r>
      <w:del w:id="1376" w:author="IQTIG" w:date="2020-04-29T09:36:00Z">
        <w:r w:rsidR="00171921">
          <w:delText>Perinatalerhebung</w:delText>
        </w:r>
      </w:del>
      <w:ins w:id="1377" w:author="IQTIG" w:date="2020-04-29T09:36:00Z">
        <w:r>
          <w:t>stationären Geburt</w:t>
        </w:r>
      </w:ins>
      <w:bookmarkEnd w:id="1375"/>
    </w:p>
    <w:tbl>
      <w:tblPr>
        <w:tblStyle w:val="IQTIGStandard"/>
        <w:tblW w:w="5000" w:type="pct"/>
        <w:tblLook w:val="0480" w:firstRow="0" w:lastRow="0" w:firstColumn="1" w:lastColumn="0" w:noHBand="0" w:noVBand="1"/>
      </w:tblPr>
      <w:tblGrid>
        <w:gridCol w:w="1985"/>
        <w:gridCol w:w="7086"/>
      </w:tblGrid>
      <w:tr w:rsidR="00AF0AAF" w:rsidRPr="00743DF3" w14:paraId="1EEBEF4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8D9A750" w14:textId="77777777" w:rsidR="00AF0AAF" w:rsidRPr="00743DF3" w:rsidRDefault="000241A0" w:rsidP="002E7D86">
            <w:pPr>
              <w:pStyle w:val="Tabellenkopf"/>
            </w:pPr>
            <w:r>
              <w:t>Qualitätsz</w:t>
            </w:r>
            <w:r>
              <w:t>iel</w:t>
            </w:r>
          </w:p>
        </w:tc>
        <w:tc>
          <w:tcPr>
            <w:tcW w:w="3906" w:type="pct"/>
            <w:tcBorders>
              <w:top w:val="single" w:sz="8" w:space="0" w:color="005051"/>
              <w:left w:val="nil"/>
              <w:bottom w:val="single" w:sz="4" w:space="0" w:color="auto"/>
            </w:tcBorders>
          </w:tcPr>
          <w:p w14:paraId="60F48054" w14:textId="77777777" w:rsidR="00AF0AAF" w:rsidRPr="00743DF3" w:rsidRDefault="000241A0" w:rsidP="00152136">
            <w:pPr>
              <w:pStyle w:val="Tabellentext"/>
            </w:pPr>
            <w:r>
              <w:t>Selten mütterliche Todesfälle</w:t>
            </w:r>
          </w:p>
        </w:tc>
      </w:tr>
    </w:tbl>
    <w:p w14:paraId="5C48668A" w14:textId="77777777" w:rsidR="00AF0AAF" w:rsidRDefault="000241A0" w:rsidP="00E40CDC">
      <w:pPr>
        <w:pStyle w:val="Absatzberschriftebene2nurinNavigation"/>
      </w:pPr>
      <w:r>
        <w:t>Hintergrund</w:t>
      </w:r>
    </w:p>
    <w:p w14:paraId="6092A8DA" w14:textId="0A25DE5E" w:rsidR="00370A14" w:rsidRPr="00370A14" w:rsidRDefault="000241A0" w:rsidP="00A64D53">
      <w:pPr>
        <w:pStyle w:val="Standardlinksbndig"/>
      </w:pPr>
      <w:r>
        <w:t xml:space="preserve">Als Müttersterbefall gilt der Tod jeder Frau während der Schwangerschaft oder innerhalb von 42 Tagen nach Beendigung der Schwangerschaft, unabhängig von Dauer und Sitz der Schwangerschaft. Dazu zählt jede Ursache, die in Beziehung zur Schwangerschaft oder </w:t>
      </w:r>
      <w:r>
        <w:t xml:space="preserve">deren Behandlung steht oder durch diese verschlechtert wird, nicht aber Unfall oder zufällige Ereignisse (DIMDI 2018). Für die </w:t>
      </w:r>
      <w:del w:id="1378" w:author="IQTIG" w:date="2020-04-29T09:36:00Z">
        <w:r w:rsidR="00171921">
          <w:delText>„AG Mütterliche Sterbefälle</w:delText>
        </w:r>
      </w:del>
      <w:ins w:id="1379" w:author="IQTIG" w:date="2020-04-29T09:36:00Z">
        <w:r>
          <w:t>Arbeitsgruppe „Müttersterblichkeit</w:t>
        </w:r>
      </w:ins>
      <w:r>
        <w:t>“ ist eine umfassende Erhebung und nachträgliche Einteilung aller mütterlichen Sterbefälle</w:t>
      </w:r>
      <w:ins w:id="1380" w:author="IQTIG" w:date="2020-04-29T09:36:00Z">
        <w:r>
          <w:t>, die</w:t>
        </w:r>
        <w:r>
          <w:t xml:space="preserve"> im Rahmen einer stationären Geburt aufgetreten sind,</w:t>
        </w:r>
      </w:ins>
      <w:r>
        <w:t xml:space="preserve"> vorgesehen. Für </w:t>
      </w:r>
      <w:del w:id="1381" w:author="IQTIG" w:date="2020-04-29T09:36:00Z">
        <w:r w:rsidR="00171921">
          <w:delText>den Indikator</w:delText>
        </w:r>
      </w:del>
      <w:ins w:id="1382" w:author="IQTIG" w:date="2020-04-29T09:36:00Z">
        <w:r>
          <w:t>die Transparenzkennzahl</w:t>
        </w:r>
      </w:ins>
      <w:r>
        <w:t xml:space="preserve"> werden Unfälle oder zufällige Ereignisse, also nicht gestationsbedingte Sterbefälle</w:t>
      </w:r>
      <w:ins w:id="1383" w:author="IQTIG" w:date="2020-04-29T09:36:00Z">
        <w:r>
          <w:t>,</w:t>
        </w:r>
      </w:ins>
      <w:r>
        <w:t xml:space="preserve"> daher ebenso mit berücksichtigt (Welsch et al. 2016).  </w:t>
      </w:r>
      <w:r>
        <w:br/>
        <w:t xml:space="preserve"> </w:t>
      </w:r>
      <w:r>
        <w:br/>
        <w:t>Als später Mütterst</w:t>
      </w:r>
      <w:r>
        <w:t xml:space="preserve">erbefall ist der Tod einer Frau aufgrund direkter und indirekter gestationsbedingter Ursachen anzusehen, der später als 42 Tage, aber noch vor Ablauf eines Jahres nach Ende der Schwangerschaft eintritt (DIMDI 2018). </w:t>
      </w:r>
      <w:r>
        <w:br/>
        <w:t xml:space="preserve"> </w:t>
      </w:r>
      <w:r>
        <w:br/>
        <w:t>Die Müttersterblichkeit wird im inter</w:t>
      </w:r>
      <w:r>
        <w:t>nationalen Vergleich als Qualitätsindikator für das Gesundheitswesen herangezogen. Sie beträgt z.</w:t>
      </w:r>
      <w:del w:id="1384" w:author="IQTIG" w:date="2020-04-29T09:36:00Z">
        <w:r w:rsidR="00171921">
          <w:delText> </w:delText>
        </w:r>
      </w:del>
      <w:ins w:id="1385" w:author="IQTIG" w:date="2020-04-29T09:36:00Z">
        <w:r>
          <w:t xml:space="preserve"> </w:t>
        </w:r>
      </w:ins>
      <w:r>
        <w:t>B. in Deutschland und Australien 6/100.000 Geburten (UNICEF 2016, Zeitlin et al. 2003). Bei Schwangerschaft und Geburt handelt es sich um einen physiologische</w:t>
      </w:r>
      <w:r>
        <w:t xml:space="preserve">n Vorgang, bei dem nach Möglichkeit keine Mutter versterben sollte. Aus methodischen Gründen ist im Rahmen der externen Qualitätssicherung nur die </w:t>
      </w:r>
      <w:del w:id="1386" w:author="IQTIG" w:date="2020-04-29T09:36:00Z">
        <w:r w:rsidR="00171921">
          <w:delText>Krankenhaus-Sterblichkeit</w:delText>
        </w:r>
      </w:del>
      <w:ins w:id="1387" w:author="IQTIG" w:date="2020-04-29T09:36:00Z">
        <w:r>
          <w:t>Krankenhaussterblichkeit im Rahmen der stationären Geburt</w:t>
        </w:r>
      </w:ins>
      <w:r>
        <w:t xml:space="preserve"> erfassbar, d.</w:t>
      </w:r>
      <w:del w:id="1388" w:author="IQTIG" w:date="2020-04-29T09:36:00Z">
        <w:r w:rsidR="00171921">
          <w:delText> </w:delText>
        </w:r>
      </w:del>
      <w:ins w:id="1389" w:author="IQTIG" w:date="2020-04-29T09:36:00Z">
        <w:r>
          <w:t xml:space="preserve"> </w:t>
        </w:r>
      </w:ins>
      <w:r>
        <w:t>h. nur ein Teil der Müttersterbefälle</w:t>
      </w:r>
      <w:r>
        <w:t xml:space="preserve">. Die Fälle nach der Entlassung aus dem stationären Aufenthalt und die späten </w:t>
      </w:r>
      <w:del w:id="1390" w:author="IQTIG" w:date="2020-04-29T09:36:00Z">
        <w:r w:rsidR="00171921">
          <w:delText>Fälle</w:delText>
        </w:r>
      </w:del>
      <w:ins w:id="1391" w:author="IQTIG" w:date="2020-04-29T09:36:00Z">
        <w:r>
          <w:t>Sterbefälle</w:t>
        </w:r>
      </w:ins>
      <w:r>
        <w:t xml:space="preserve"> werden nicht erfasst. </w:t>
      </w:r>
      <w:r>
        <w:br/>
        <w:t xml:space="preserve"> </w:t>
      </w:r>
      <w:r>
        <w:br/>
        <w:t>In einer großen anonym durchgeführten Studie in Großbritannien mit dem Charakter einer Vollerhebung wurden in etwa der Hälfte der Fälle Aspek</w:t>
      </w:r>
      <w:r>
        <w:t xml:space="preserve">te von mangelhafter („substandard“) klinischer Behandlung festgestellt (CMACE 2011), ein Zusammenhang, der international anerkannt ist (Zeitlin et al. 2003).  </w:t>
      </w:r>
      <w:r>
        <w:br/>
        <w:t xml:space="preserve"> </w:t>
      </w:r>
      <w:r>
        <w:br/>
        <w:t>Da es sich um ein seltenes, einschneidendes Ereignis handelt, soll jeder Einzelfall untersucht</w:t>
      </w:r>
      <w:r>
        <w:t xml:space="preserve"> werden.</w:t>
      </w:r>
    </w:p>
    <w:p w14:paraId="7564A289" w14:textId="77777777" w:rsidR="00CB0724" w:rsidRDefault="00CB0724">
      <w:pPr>
        <w:sectPr w:rsidR="00CB0724" w:rsidSect="000A3778">
          <w:headerReference w:type="even" r:id="rId215"/>
          <w:headerReference w:type="default" r:id="rId216"/>
          <w:footerReference w:type="even" r:id="rId217"/>
          <w:footerReference w:type="default" r:id="rId218"/>
          <w:headerReference w:type="first" r:id="rId219"/>
          <w:footerReference w:type="first" r:id="rId220"/>
          <w:pgSz w:w="11906" w:h="16838"/>
          <w:pgMar w:top="1418" w:right="1134" w:bottom="1418" w:left="1701" w:header="454" w:footer="737" w:gutter="0"/>
          <w:cols w:space="708"/>
          <w:docGrid w:linePitch="360"/>
        </w:sectPr>
      </w:pPr>
    </w:p>
    <w:p w14:paraId="30BC5ED3" w14:textId="77777777" w:rsidR="000F0644" w:rsidRDefault="000241A0" w:rsidP="00447106">
      <w:pPr>
        <w:pStyle w:val="Absatzberschriftebene2nurinNavigation"/>
      </w:pPr>
      <w:r>
        <w:lastRenderedPageBreak/>
        <w:t>Verwendete Datenfelder</w:t>
      </w:r>
    </w:p>
    <w:p w14:paraId="458EA4A3" w14:textId="69D062CF" w:rsidR="001046CA" w:rsidRPr="00840C92" w:rsidRDefault="000241A0" w:rsidP="000361A4">
      <w:r w:rsidRPr="000361A4">
        <w:t xml:space="preserve">Datenbasis: Spezifikation </w:t>
      </w:r>
      <w:del w:id="1392" w:author="IQTIG" w:date="2020-04-29T09:36:00Z">
        <w:r w:rsidR="00171921">
          <w:delText>2018</w:delText>
        </w:r>
      </w:del>
      <w:ins w:id="1393" w:author="IQTIG" w:date="2020-04-29T0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3A26F3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C4ECED8" w14:textId="77777777" w:rsidR="000F0644" w:rsidRPr="009E2B0C" w:rsidRDefault="000241A0" w:rsidP="000361A4">
            <w:pPr>
              <w:pStyle w:val="Tabellenkopf"/>
            </w:pPr>
            <w:r>
              <w:t>Item</w:t>
            </w:r>
          </w:p>
        </w:tc>
        <w:tc>
          <w:tcPr>
            <w:tcW w:w="1075" w:type="pct"/>
          </w:tcPr>
          <w:p w14:paraId="4661EED6" w14:textId="77777777" w:rsidR="000F0644" w:rsidRPr="009E2B0C" w:rsidRDefault="000241A0" w:rsidP="000361A4">
            <w:pPr>
              <w:pStyle w:val="Tabellenkopf"/>
            </w:pPr>
            <w:r>
              <w:t>Bezeichnung</w:t>
            </w:r>
          </w:p>
        </w:tc>
        <w:tc>
          <w:tcPr>
            <w:tcW w:w="326" w:type="pct"/>
          </w:tcPr>
          <w:p w14:paraId="361474B0" w14:textId="77777777" w:rsidR="000F0644" w:rsidRPr="009E2B0C" w:rsidRDefault="000241A0" w:rsidP="000361A4">
            <w:pPr>
              <w:pStyle w:val="Tabellenkopf"/>
            </w:pPr>
            <w:r>
              <w:t>M/K</w:t>
            </w:r>
          </w:p>
        </w:tc>
        <w:tc>
          <w:tcPr>
            <w:tcW w:w="1646" w:type="pct"/>
          </w:tcPr>
          <w:p w14:paraId="49CD61D3" w14:textId="77777777" w:rsidR="000F0644" w:rsidRPr="009E2B0C" w:rsidRDefault="000241A0" w:rsidP="000361A4">
            <w:pPr>
              <w:pStyle w:val="Tabellenkopf"/>
            </w:pPr>
            <w:r>
              <w:t>Schlüssel/Formel</w:t>
            </w:r>
          </w:p>
        </w:tc>
        <w:tc>
          <w:tcPr>
            <w:tcW w:w="1328" w:type="pct"/>
          </w:tcPr>
          <w:p w14:paraId="672EA5FB" w14:textId="77777777" w:rsidR="000F0644" w:rsidRPr="009E2B0C" w:rsidRDefault="000241A0" w:rsidP="000361A4">
            <w:pPr>
              <w:pStyle w:val="Tabellenkopf"/>
            </w:pPr>
            <w:r>
              <w:t>Feldname</w:t>
            </w:r>
            <w:r>
              <w:t xml:space="preserve">  </w:t>
            </w:r>
          </w:p>
        </w:tc>
      </w:tr>
      <w:tr w:rsidR="00275B01" w:rsidRPr="00743DF3" w14:paraId="761A1FC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917371" w14:textId="7A6B94E9" w:rsidR="000F0644" w:rsidRPr="00743DF3" w:rsidRDefault="00171921" w:rsidP="000361A4">
            <w:pPr>
              <w:pStyle w:val="Tabellentext"/>
            </w:pPr>
            <w:del w:id="1394" w:author="IQTIG" w:date="2020-04-29T09:36:00Z">
              <w:r>
                <w:delText>67</w:delText>
              </w:r>
            </w:del>
            <w:ins w:id="1395" w:author="IQTIG" w:date="2020-04-29T09:36:00Z">
              <w:r w:rsidR="000241A0">
                <w:t>59</w:t>
              </w:r>
            </w:ins>
            <w:r w:rsidR="000241A0">
              <w:t>:M</w:t>
            </w:r>
          </w:p>
        </w:tc>
        <w:tc>
          <w:tcPr>
            <w:tcW w:w="1075" w:type="pct"/>
          </w:tcPr>
          <w:p w14:paraId="2C065D17" w14:textId="77777777" w:rsidR="000F0644" w:rsidRPr="00743DF3" w:rsidRDefault="000241A0" w:rsidP="000361A4">
            <w:pPr>
              <w:pStyle w:val="Tabellentext"/>
            </w:pPr>
            <w:r>
              <w:t>Entlassungsgrund Mutter</w:t>
            </w:r>
          </w:p>
        </w:tc>
        <w:tc>
          <w:tcPr>
            <w:tcW w:w="326" w:type="pct"/>
          </w:tcPr>
          <w:p w14:paraId="0B2E0730" w14:textId="77777777" w:rsidR="000F0644" w:rsidRPr="00743DF3" w:rsidRDefault="000241A0" w:rsidP="000361A4">
            <w:pPr>
              <w:pStyle w:val="Tabellentext"/>
            </w:pPr>
            <w:r>
              <w:t>M</w:t>
            </w:r>
          </w:p>
        </w:tc>
        <w:tc>
          <w:tcPr>
            <w:tcW w:w="1646" w:type="pct"/>
          </w:tcPr>
          <w:p w14:paraId="7FD66904" w14:textId="77777777" w:rsidR="000F0644" w:rsidRPr="00743DF3" w:rsidRDefault="000241A0" w:rsidP="00177070">
            <w:pPr>
              <w:pStyle w:val="Tabellentext"/>
              <w:ind w:left="453" w:hanging="340"/>
            </w:pPr>
            <w:r>
              <w:t>s. Anhang: EntlGrund</w:t>
            </w:r>
          </w:p>
        </w:tc>
        <w:tc>
          <w:tcPr>
            <w:tcW w:w="1328" w:type="pct"/>
          </w:tcPr>
          <w:p w14:paraId="5F87C193" w14:textId="77777777" w:rsidR="000F0644" w:rsidRPr="00743DF3" w:rsidRDefault="000241A0" w:rsidP="000361A4">
            <w:pPr>
              <w:pStyle w:val="Tabellentext"/>
            </w:pPr>
            <w:r>
              <w:t>ENTLGRUND</w:t>
            </w:r>
          </w:p>
        </w:tc>
      </w:tr>
    </w:tbl>
    <w:p w14:paraId="63432841" w14:textId="77777777" w:rsidR="00CB0724" w:rsidRDefault="00CB0724">
      <w:pPr>
        <w:sectPr w:rsidR="00CB0724" w:rsidSect="00163BAC">
          <w:headerReference w:type="even" r:id="rId221"/>
          <w:headerReference w:type="default" r:id="rId222"/>
          <w:footerReference w:type="even" r:id="rId223"/>
          <w:footerReference w:type="default" r:id="rId224"/>
          <w:headerReference w:type="first" r:id="rId225"/>
          <w:footerReference w:type="first" r:id="rId226"/>
          <w:pgSz w:w="11906" w:h="16838"/>
          <w:pgMar w:top="1418" w:right="1134" w:bottom="1418" w:left="1701" w:header="454" w:footer="737" w:gutter="0"/>
          <w:cols w:space="708"/>
          <w:docGrid w:linePitch="360"/>
        </w:sectPr>
      </w:pPr>
    </w:p>
    <w:p w14:paraId="226C40B9" w14:textId="77777777" w:rsidR="0094520C" w:rsidRDefault="000241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FD392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FBBD65" w14:textId="77777777" w:rsidR="000517F0" w:rsidRPr="000517F0" w:rsidRDefault="000241A0" w:rsidP="009A4847">
            <w:pPr>
              <w:pStyle w:val="Tabellenkopf"/>
            </w:pPr>
            <w:r>
              <w:t>ID</w:t>
            </w:r>
          </w:p>
        </w:tc>
        <w:tc>
          <w:tcPr>
            <w:tcW w:w="5885" w:type="dxa"/>
          </w:tcPr>
          <w:p w14:paraId="2D9D8A68" w14:textId="77777777" w:rsidR="000517F0"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331</w:t>
            </w:r>
          </w:p>
        </w:tc>
      </w:tr>
      <w:tr w:rsidR="000955B5" w14:paraId="21319F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B7303C" w14:textId="77777777" w:rsidR="000955B5" w:rsidRDefault="000241A0" w:rsidP="009A4847">
            <w:pPr>
              <w:pStyle w:val="Tabellenkopf"/>
            </w:pPr>
            <w:r>
              <w:t>Bezeichnung</w:t>
            </w:r>
          </w:p>
        </w:tc>
        <w:tc>
          <w:tcPr>
            <w:tcW w:w="5885" w:type="dxa"/>
          </w:tcPr>
          <w:p w14:paraId="08C24DDC" w14:textId="0C3C9633"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 xml:space="preserve">Müttersterblichkeit im Rahmen der </w:t>
            </w:r>
            <w:del w:id="1396" w:author="IQTIG" w:date="2020-04-29T09:36:00Z">
              <w:r w:rsidR="00171921">
                <w:delText>Perinatalerhebung</w:delText>
              </w:r>
            </w:del>
            <w:ins w:id="1397" w:author="IQTIG" w:date="2020-04-29T09:36:00Z">
              <w:r>
                <w:t>stationären Geburt</w:t>
              </w:r>
            </w:ins>
          </w:p>
        </w:tc>
      </w:tr>
      <w:tr w:rsidR="000955B5" w14:paraId="25C933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B377C8" w14:textId="77777777" w:rsidR="000955B5" w:rsidRDefault="000241A0" w:rsidP="009A4847">
            <w:pPr>
              <w:pStyle w:val="Tabellenkopf"/>
            </w:pPr>
            <w:r>
              <w:t>Indikatortyp</w:t>
            </w:r>
          </w:p>
        </w:tc>
        <w:tc>
          <w:tcPr>
            <w:tcW w:w="5885" w:type="dxa"/>
          </w:tcPr>
          <w:p w14:paraId="0B06FA9E" w14:textId="77777777" w:rsidR="000955B5" w:rsidRDefault="000241A0"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8906B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C5AC25" w14:textId="77777777" w:rsidR="000955B5" w:rsidRDefault="000241A0" w:rsidP="000955B5">
            <w:pPr>
              <w:pStyle w:val="Tabellenkopf"/>
            </w:pPr>
            <w:r>
              <w:t>Art des Wertes</w:t>
            </w:r>
          </w:p>
        </w:tc>
        <w:tc>
          <w:tcPr>
            <w:tcW w:w="5885" w:type="dxa"/>
          </w:tcPr>
          <w:p w14:paraId="6469C3F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1C041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74DB27" w14:textId="77777777" w:rsidR="000955B5" w:rsidRDefault="000241A0" w:rsidP="000955B5">
            <w:pPr>
              <w:pStyle w:val="Tabellenkopf"/>
            </w:pPr>
            <w:r>
              <w:t>Bezug zum Verfahren</w:t>
            </w:r>
          </w:p>
        </w:tc>
        <w:tc>
          <w:tcPr>
            <w:tcW w:w="5885" w:type="dxa"/>
          </w:tcPr>
          <w:p w14:paraId="090862BA"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A33C3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92343E" w14:textId="0B5AD735" w:rsidR="000955B5" w:rsidRDefault="00171921" w:rsidP="000955B5">
            <w:pPr>
              <w:pStyle w:val="Tabellenkopf"/>
            </w:pPr>
            <w:del w:id="1398" w:author="IQTIG" w:date="2020-04-29T09:36:00Z">
              <w:r>
                <w:delText>Bewertungsart</w:delText>
              </w:r>
            </w:del>
            <w:ins w:id="1399" w:author="IQTIG" w:date="2020-04-29T09:36:00Z">
              <w:r w:rsidR="000241A0">
                <w:t>Berechnun</w:t>
              </w:r>
              <w:r w:rsidR="000241A0">
                <w:t>gsart</w:t>
              </w:r>
            </w:ins>
          </w:p>
        </w:tc>
        <w:tc>
          <w:tcPr>
            <w:tcW w:w="5885" w:type="dxa"/>
          </w:tcPr>
          <w:p w14:paraId="6EEB0BE2" w14:textId="36FEB3F7" w:rsidR="000955B5" w:rsidRDefault="00171921" w:rsidP="000955B5">
            <w:pPr>
              <w:pStyle w:val="Tabellentext"/>
              <w:cnfStyle w:val="000000000000" w:firstRow="0" w:lastRow="0" w:firstColumn="0" w:lastColumn="0" w:oddVBand="0" w:evenVBand="0" w:oddHBand="0" w:evenHBand="0" w:firstRowFirstColumn="0" w:firstRowLastColumn="0" w:lastRowFirstColumn="0" w:lastRowLastColumn="0"/>
            </w:pPr>
            <w:del w:id="1400" w:author="IQTIG" w:date="2020-04-29T09:36:00Z">
              <w:r>
                <w:delText>Sentinel Event</w:delText>
              </w:r>
            </w:del>
            <w:ins w:id="1401" w:author="IQTIG" w:date="2020-04-29T09:36:00Z">
              <w:r w:rsidR="000241A0">
                <w:t>Ratenbasiert</w:t>
              </w:r>
            </w:ins>
          </w:p>
        </w:tc>
      </w:tr>
      <w:tr w:rsidR="000955B5" w14:paraId="568181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DB37D4" w14:textId="644AEEE8" w:rsidR="000955B5" w:rsidRDefault="000241A0" w:rsidP="000955B5">
            <w:pPr>
              <w:pStyle w:val="Tabellenkopf"/>
            </w:pPr>
            <w:r>
              <w:t xml:space="preserve">Referenzbereich </w:t>
            </w:r>
            <w:del w:id="1402" w:author="IQTIG" w:date="2020-04-29T09:36:00Z">
              <w:r w:rsidR="00171921">
                <w:delText>2018</w:delText>
              </w:r>
            </w:del>
            <w:ins w:id="1403" w:author="IQTIG" w:date="2020-04-29T09:36:00Z">
              <w:r>
                <w:t>2019</w:t>
              </w:r>
            </w:ins>
          </w:p>
        </w:tc>
        <w:tc>
          <w:tcPr>
            <w:tcW w:w="5885" w:type="dxa"/>
          </w:tcPr>
          <w:p w14:paraId="7AF9A6D0"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D9FC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5F97FC" w14:textId="29BC34DE" w:rsidR="000955B5" w:rsidRDefault="000241A0" w:rsidP="00CA48E9">
            <w:pPr>
              <w:pStyle w:val="Tabellenkopf"/>
            </w:pPr>
            <w:r w:rsidRPr="00E37ACC">
              <w:t xml:space="preserve">Referenzbereich </w:t>
            </w:r>
            <w:del w:id="1404" w:author="IQTIG" w:date="2020-04-29T09:36:00Z">
              <w:r w:rsidR="00171921">
                <w:delText>2017</w:delText>
              </w:r>
            </w:del>
            <w:ins w:id="1405" w:author="IQTIG" w:date="2020-04-29T09:36:00Z">
              <w:r>
                <w:t>2018</w:t>
              </w:r>
            </w:ins>
          </w:p>
        </w:tc>
        <w:tc>
          <w:tcPr>
            <w:tcW w:w="5885" w:type="dxa"/>
          </w:tcPr>
          <w:p w14:paraId="0B5667D5" w14:textId="3444E26B" w:rsidR="000955B5" w:rsidRDefault="00171921" w:rsidP="000955B5">
            <w:pPr>
              <w:pStyle w:val="Tabellentext"/>
              <w:cnfStyle w:val="000000000000" w:firstRow="0" w:lastRow="0" w:firstColumn="0" w:lastColumn="0" w:oddVBand="0" w:evenVBand="0" w:oddHBand="0" w:evenHBand="0" w:firstRowFirstColumn="0" w:firstRowLastColumn="0" w:lastRowFirstColumn="0" w:lastRowLastColumn="0"/>
            </w:pPr>
            <w:del w:id="1406" w:author="IQTIG" w:date="2020-04-29T09:36:00Z">
              <w:r>
                <w:delText>Sentinel Event</w:delText>
              </w:r>
            </w:del>
          </w:p>
        </w:tc>
      </w:tr>
      <w:tr w:rsidR="000955B5" w14:paraId="79627F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ADBFC5" w14:textId="51AEFE6F" w:rsidR="000955B5" w:rsidRDefault="000241A0" w:rsidP="000955B5">
            <w:pPr>
              <w:pStyle w:val="Tabellenkopf"/>
            </w:pPr>
            <w:r>
              <w:t xml:space="preserve">Erläuterung zum Referenzbereich </w:t>
            </w:r>
            <w:del w:id="1407" w:author="IQTIG" w:date="2020-04-29T09:36:00Z">
              <w:r w:rsidR="00171921">
                <w:delText>2018</w:delText>
              </w:r>
            </w:del>
            <w:ins w:id="1408" w:author="IQTIG" w:date="2020-04-29T09:36:00Z">
              <w:r>
                <w:t>2019</w:t>
              </w:r>
            </w:ins>
          </w:p>
        </w:tc>
        <w:tc>
          <w:tcPr>
            <w:tcW w:w="5885" w:type="dxa"/>
          </w:tcPr>
          <w:p w14:paraId="21A2B0B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72932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D45A55" w14:textId="4163C0D1" w:rsidR="000955B5" w:rsidRDefault="000241A0" w:rsidP="000955B5">
            <w:pPr>
              <w:pStyle w:val="Tabellenkopf"/>
            </w:pPr>
            <w:r>
              <w:t xml:space="preserve">Erläuterung zum Strukturierten Dialog bzw. Stellungnahmeverfahren </w:t>
            </w:r>
            <w:del w:id="1409" w:author="IQTIG" w:date="2020-04-29T09:36:00Z">
              <w:r w:rsidR="00171921">
                <w:delText>2018</w:delText>
              </w:r>
            </w:del>
            <w:ins w:id="1410" w:author="IQTIG" w:date="2020-04-29T09:36:00Z">
              <w:r>
                <w:t>2019</w:t>
              </w:r>
            </w:ins>
          </w:p>
        </w:tc>
        <w:tc>
          <w:tcPr>
            <w:tcW w:w="5885" w:type="dxa"/>
          </w:tcPr>
          <w:p w14:paraId="379A57DB"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Die LQS werden gebeten, trotz Wegfalls des Referenzbereichs, einen Strukturierten Dialog zu jedem auftretenden Ereignis zu führen.</w:t>
            </w:r>
          </w:p>
        </w:tc>
      </w:tr>
      <w:tr w:rsidR="000955B5" w14:paraId="0675A5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7F0B42" w14:textId="77777777" w:rsidR="000955B5" w:rsidRDefault="000241A0" w:rsidP="000955B5">
            <w:pPr>
              <w:pStyle w:val="Tabellenkopf"/>
            </w:pPr>
            <w:r w:rsidRPr="00E37ACC">
              <w:t>Methode der Risikoadjustierung</w:t>
            </w:r>
          </w:p>
        </w:tc>
        <w:tc>
          <w:tcPr>
            <w:tcW w:w="5885" w:type="dxa"/>
          </w:tcPr>
          <w:p w14:paraId="1EDFB028"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w:t>
            </w:r>
            <w:r>
              <w:t>justierung</w:t>
            </w:r>
          </w:p>
        </w:tc>
      </w:tr>
      <w:tr w:rsidR="000955B5" w14:paraId="14675E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593272" w14:textId="77777777" w:rsidR="000955B5" w:rsidRPr="00E37ACC" w:rsidRDefault="000241A0" w:rsidP="000955B5">
            <w:pPr>
              <w:pStyle w:val="Tabellenkopf"/>
            </w:pPr>
            <w:r>
              <w:t>Erläuterung der Risikoadjustierung</w:t>
            </w:r>
          </w:p>
        </w:tc>
        <w:tc>
          <w:tcPr>
            <w:tcW w:w="5885" w:type="dxa"/>
          </w:tcPr>
          <w:p w14:paraId="7AF14169"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9A0E3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B31374" w14:textId="77777777" w:rsidR="000955B5" w:rsidRPr="00E37ACC" w:rsidRDefault="000241A0" w:rsidP="000955B5">
            <w:pPr>
              <w:pStyle w:val="Tabellenkopf"/>
            </w:pPr>
            <w:r w:rsidRPr="00E37ACC">
              <w:t>Rechenregeln</w:t>
            </w:r>
          </w:p>
        </w:tc>
        <w:tc>
          <w:tcPr>
            <w:tcW w:w="5885" w:type="dxa"/>
          </w:tcPr>
          <w:p w14:paraId="5CFE2E4B"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E42D554"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Mütterliche Todesfälle</w:t>
            </w:r>
          </w:p>
          <w:p w14:paraId="04FEC871" w14:textId="77777777" w:rsidR="000955B5" w:rsidRPr="00897EAC" w:rsidRDefault="000241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D5C511F"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Alle Geburten</w:t>
            </w:r>
          </w:p>
        </w:tc>
      </w:tr>
      <w:tr w:rsidR="000955B5" w14:paraId="5E5380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3E223F" w14:textId="77777777" w:rsidR="000955B5" w:rsidRPr="00E37ACC" w:rsidRDefault="000241A0" w:rsidP="000955B5">
            <w:pPr>
              <w:pStyle w:val="Tabellenkopf"/>
            </w:pPr>
            <w:r w:rsidRPr="00E37ACC">
              <w:t>Erläuterung der Rechenregel</w:t>
            </w:r>
          </w:p>
        </w:tc>
        <w:tc>
          <w:tcPr>
            <w:tcW w:w="5885" w:type="dxa"/>
          </w:tcPr>
          <w:p w14:paraId="06B4BA1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6564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7117C0" w14:textId="77777777" w:rsidR="000955B5" w:rsidRPr="00E37ACC" w:rsidRDefault="000241A0" w:rsidP="000955B5">
            <w:pPr>
              <w:pStyle w:val="Tabellenkopf"/>
            </w:pPr>
            <w:r w:rsidRPr="00E37ACC">
              <w:t>Teildatensatzbezug</w:t>
            </w:r>
          </w:p>
        </w:tc>
        <w:tc>
          <w:tcPr>
            <w:tcW w:w="5885" w:type="dxa"/>
          </w:tcPr>
          <w:p w14:paraId="41A90D06" w14:textId="77777777" w:rsidR="000955B5" w:rsidRDefault="000241A0" w:rsidP="000955B5">
            <w:pPr>
              <w:pStyle w:val="Tabellentext"/>
              <w:cnfStyle w:val="000000000000" w:firstRow="0" w:lastRow="0" w:firstColumn="0" w:lastColumn="0" w:oddVBand="0" w:evenVBand="0" w:oddHBand="0" w:evenHBand="0" w:firstRowFirstColumn="0" w:firstRowLastColumn="0" w:lastRowFirstColumn="0" w:lastRowLastColumn="0"/>
            </w:pPr>
            <w:r>
              <w:t>16/1:M</w:t>
            </w:r>
          </w:p>
        </w:tc>
      </w:tr>
      <w:tr w:rsidR="000955B5" w14:paraId="5D0A99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D5898A" w14:textId="77777777" w:rsidR="000955B5" w:rsidRPr="00E37ACC" w:rsidRDefault="000241A0" w:rsidP="000955B5">
            <w:pPr>
              <w:pStyle w:val="Tabellenkopf"/>
            </w:pPr>
            <w:r w:rsidRPr="00E37ACC">
              <w:t>Zähler (Formel)</w:t>
            </w:r>
          </w:p>
        </w:tc>
        <w:tc>
          <w:tcPr>
            <w:tcW w:w="5885" w:type="dxa"/>
          </w:tcPr>
          <w:p w14:paraId="6C0A2A6D" w14:textId="77777777" w:rsidR="000955B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6BF7E9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B921DB" w14:textId="77777777" w:rsidR="00CA3AE5" w:rsidRPr="00E37ACC" w:rsidRDefault="000241A0" w:rsidP="00CA3AE5">
            <w:pPr>
              <w:pStyle w:val="Tabellenkopf"/>
            </w:pPr>
            <w:r w:rsidRPr="00E37ACC">
              <w:t>Nenner (Formel)</w:t>
            </w:r>
          </w:p>
        </w:tc>
        <w:tc>
          <w:tcPr>
            <w:tcW w:w="5885" w:type="dxa"/>
          </w:tcPr>
          <w:p w14:paraId="2B54B6DC" w14:textId="77777777" w:rsidR="00CA3AE5" w:rsidRPr="00955893" w:rsidRDefault="000241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5F3AF1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CFE7DC" w14:textId="77777777" w:rsidR="00CA3AE5" w:rsidRPr="00E37ACC" w:rsidRDefault="000241A0" w:rsidP="00CA3AE5">
            <w:pPr>
              <w:pStyle w:val="Tabellenkopf"/>
            </w:pPr>
            <w:r w:rsidRPr="00E37ACC">
              <w:t>Verwendete Funktionen</w:t>
            </w:r>
          </w:p>
        </w:tc>
        <w:tc>
          <w:tcPr>
            <w:tcW w:w="5885" w:type="dxa"/>
          </w:tcPr>
          <w:p w14:paraId="62FEACE0" w14:textId="77777777" w:rsidR="00926BD3" w:rsidRPr="00926BD3" w:rsidRDefault="000241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34EC84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600828" w14:textId="77777777" w:rsidR="00CA3AE5" w:rsidRPr="00E37ACC" w:rsidRDefault="000241A0" w:rsidP="00CA3AE5">
            <w:pPr>
              <w:pStyle w:val="Tabellenkopf"/>
            </w:pPr>
            <w:r w:rsidRPr="00E37ACC">
              <w:t>Verwendete Listen</w:t>
            </w:r>
          </w:p>
        </w:tc>
        <w:tc>
          <w:tcPr>
            <w:tcW w:w="5885" w:type="dxa"/>
          </w:tcPr>
          <w:p w14:paraId="4625D86C" w14:textId="77777777" w:rsidR="00CA3AE5" w:rsidRPr="00926BD3" w:rsidRDefault="000241A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89AA2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AA815D" w14:textId="77777777" w:rsidR="00CA3AE5" w:rsidRPr="00E37ACC" w:rsidRDefault="000241A0" w:rsidP="00CA3AE5">
            <w:pPr>
              <w:pStyle w:val="Tabellenkopf"/>
            </w:pPr>
            <w:r>
              <w:t>Darstellung</w:t>
            </w:r>
          </w:p>
        </w:tc>
        <w:tc>
          <w:tcPr>
            <w:tcW w:w="5885" w:type="dxa"/>
          </w:tcPr>
          <w:p w14:paraId="5831C68B"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9DA6A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6395CB" w14:textId="77777777" w:rsidR="00CA3AE5" w:rsidRPr="00E37ACC" w:rsidRDefault="000241A0" w:rsidP="00CA3AE5">
            <w:pPr>
              <w:pStyle w:val="Tabellenkopf"/>
            </w:pPr>
            <w:r>
              <w:t>Grafik</w:t>
            </w:r>
          </w:p>
        </w:tc>
        <w:tc>
          <w:tcPr>
            <w:tcW w:w="5885" w:type="dxa"/>
          </w:tcPr>
          <w:p w14:paraId="1A765CFF" w14:textId="77777777" w:rsidR="00CA3AE5" w:rsidRPr="00DD70A1" w:rsidRDefault="000241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B98B9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3CE4A4" w14:textId="77777777" w:rsidR="00CA3AE5" w:rsidRPr="00E37ACC" w:rsidRDefault="000241A0" w:rsidP="00CA3AE5">
            <w:pPr>
              <w:pStyle w:val="Tabellenkopf"/>
            </w:pPr>
            <w:r>
              <w:t>Vergleichbarkeit mit Vorjahresergebnissen</w:t>
            </w:r>
          </w:p>
        </w:tc>
        <w:tc>
          <w:tcPr>
            <w:tcW w:w="5885" w:type="dxa"/>
          </w:tcPr>
          <w:p w14:paraId="4A1C5293" w14:textId="77777777" w:rsidR="00CA3AE5" w:rsidRDefault="000241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D21A1D8" w14:textId="77777777" w:rsidR="009E1781" w:rsidRDefault="000241A0" w:rsidP="00AA7E2B">
      <w:pPr>
        <w:pStyle w:val="Tabellentext"/>
        <w:spacing w:before="0" w:after="0" w:line="20" w:lineRule="exact"/>
        <w:ind w:left="0" w:right="0"/>
      </w:pPr>
    </w:p>
    <w:p w14:paraId="3E4AD920" w14:textId="77777777" w:rsidR="00CB0724" w:rsidRDefault="00CB0724">
      <w:pPr>
        <w:sectPr w:rsidR="00CB0724" w:rsidSect="00AD6E6F">
          <w:pgSz w:w="11906" w:h="16838"/>
          <w:pgMar w:top="1418" w:right="1134" w:bottom="1418" w:left="1701" w:header="454" w:footer="737" w:gutter="0"/>
          <w:cols w:space="708"/>
          <w:docGrid w:linePitch="360"/>
        </w:sectPr>
      </w:pPr>
    </w:p>
    <w:p w14:paraId="58786BA1" w14:textId="77777777" w:rsidR="00D40AF7" w:rsidRDefault="000241A0" w:rsidP="00CC206C">
      <w:pPr>
        <w:pStyle w:val="Absatzberschriftebene2nurinNavigation"/>
      </w:pPr>
      <w:r>
        <w:lastRenderedPageBreak/>
        <w:t>Literatur</w:t>
      </w:r>
    </w:p>
    <w:p w14:paraId="1EC5D283" w14:textId="77777777" w:rsidR="00370A14" w:rsidRPr="00370A14" w:rsidRDefault="000241A0" w:rsidP="00B749F9">
      <w:pPr>
        <w:pStyle w:val="Literatur"/>
      </w:pPr>
      <w:r>
        <w:t>CMACE [Centre for Maternal and Child Enquiries] (2011): Saving Mothers’ Lives: Reviewing maternal deaths to make motherhood safer: 2006–2008. The Eighth Report of the Confidential Enquiries into Maternal Deaths in the United Kingdom. BJOG: International Jo</w:t>
      </w:r>
      <w:r>
        <w:t>urnal of Obstetrics &amp; Gynaecology 118(Suppl. 1): 1-203. DOI: 10.1111/j.1471-0528.2010.02847.x.</w:t>
      </w:r>
    </w:p>
    <w:p w14:paraId="2629A8F5" w14:textId="77777777" w:rsidR="00370A14" w:rsidRPr="00370A14" w:rsidRDefault="000241A0" w:rsidP="00B749F9">
      <w:pPr>
        <w:pStyle w:val="Literatur"/>
      </w:pPr>
    </w:p>
    <w:p w14:paraId="27438FC7" w14:textId="77777777" w:rsidR="00370A14" w:rsidRPr="00370A14" w:rsidRDefault="000241A0" w:rsidP="00B749F9">
      <w:pPr>
        <w:pStyle w:val="Literatur"/>
      </w:pPr>
      <w:r>
        <w:t>DIMDI [Deutsches Institut für Medizinische Dokumentation und Information] (2018): ICD-10-WHO Version 2019. Definitionen. Stand: 24.08.2018. Köln: DIMDI. URL: ht</w:t>
      </w:r>
      <w:r>
        <w:t>tps://www.dimdi.de/static/de/klassifikationen/icd/icd-10-who/kode-suche/htmlamtl2019/zusatz-11-definitionen.htm (abgerufen am: 22.01.2019).</w:t>
      </w:r>
    </w:p>
    <w:p w14:paraId="65EF97C9" w14:textId="77777777" w:rsidR="00370A14" w:rsidRPr="00370A14" w:rsidRDefault="000241A0" w:rsidP="00B749F9">
      <w:pPr>
        <w:pStyle w:val="Literatur"/>
      </w:pPr>
    </w:p>
    <w:p w14:paraId="339EF9B3" w14:textId="77777777" w:rsidR="00370A14" w:rsidRPr="00370A14" w:rsidRDefault="000241A0" w:rsidP="00B749F9">
      <w:pPr>
        <w:pStyle w:val="Literatur"/>
      </w:pPr>
      <w:r>
        <w:t>UNICEF [United Nations Children's Fund] (2016): Trends in estimates of maternal mortality ration (MMR; maternal dea</w:t>
      </w:r>
      <w:r>
        <w:t>ths per 1000,000 live births) 1990-2015. Source: WHO, UNFPA, World Bank Group and UNPD (MMEIG) [Tabelle]. [Stand:] November 2015. New York, US-NY: UNICEF. URL: http://data.unicef.org/topic/maternal-health/maternal-mortality/ [Download: MMR_Matdeaths_LTR tr</w:t>
      </w:r>
      <w:r>
        <w:t>end estimates 1990-2015] (abgerufen am: 08.01.2019).</w:t>
      </w:r>
    </w:p>
    <w:p w14:paraId="74DE0F48" w14:textId="77777777" w:rsidR="00370A14" w:rsidRPr="00370A14" w:rsidRDefault="000241A0" w:rsidP="00B749F9">
      <w:pPr>
        <w:pStyle w:val="Literatur"/>
      </w:pPr>
    </w:p>
    <w:p w14:paraId="05FD3366" w14:textId="77777777" w:rsidR="00370A14" w:rsidRPr="00370A14" w:rsidRDefault="000241A0" w:rsidP="00B749F9">
      <w:pPr>
        <w:pStyle w:val="Literatur"/>
      </w:pPr>
      <w:r>
        <w:t>Welsch, H; Wischnik, A; Lehner, R (2016): Müttersterblichkeit. Abschnitt 55. In: Schneider, H; Husslein, P-W; Schneider, K-TM; Hrsg.: Die Geburtshilfe. 5. Auflage. Berlin [u. a.]: Springer, 1181-1194. I</w:t>
      </w:r>
      <w:r>
        <w:t>SBN: 978-3-662-45063-5.</w:t>
      </w:r>
    </w:p>
    <w:p w14:paraId="5DA97571" w14:textId="77777777" w:rsidR="00370A14" w:rsidRPr="00370A14" w:rsidRDefault="000241A0" w:rsidP="00B749F9">
      <w:pPr>
        <w:pStyle w:val="Literatur"/>
      </w:pPr>
    </w:p>
    <w:p w14:paraId="490B6264" w14:textId="77777777" w:rsidR="00370A14" w:rsidRPr="00370A14" w:rsidRDefault="000241A0" w:rsidP="00B749F9">
      <w:pPr>
        <w:pStyle w:val="Literatur"/>
      </w:pPr>
      <w:r>
        <w:t>Zeitlin, J; Wildman, K; Bréart, G; Alexander, S; Barros, H; Blondel, B; et al. (2003): PERISTAT: Indicators for monitoring and evaluating perinatal health in Europe. European Journal of Public Health 13(Suppl. 3): 29-37. DOI: 10.10</w:t>
      </w:r>
      <w:r>
        <w:t>93/eurpub/13.suppl_3.29.</w:t>
      </w:r>
    </w:p>
    <w:p w14:paraId="54CA7736" w14:textId="77777777" w:rsidR="00CB0724" w:rsidRDefault="00CB0724">
      <w:pPr>
        <w:sectPr w:rsidR="00CB0724" w:rsidSect="00AA7698">
          <w:headerReference w:type="even" r:id="rId227"/>
          <w:headerReference w:type="default" r:id="rId228"/>
          <w:footerReference w:type="even" r:id="rId229"/>
          <w:footerReference w:type="default" r:id="rId230"/>
          <w:headerReference w:type="first" r:id="rId231"/>
          <w:footerReference w:type="first" r:id="rId232"/>
          <w:pgSz w:w="11906" w:h="16838"/>
          <w:pgMar w:top="1418" w:right="1134" w:bottom="1418" w:left="1701" w:header="454" w:footer="737" w:gutter="0"/>
          <w:cols w:space="708"/>
          <w:docGrid w:linePitch="360"/>
        </w:sectPr>
      </w:pPr>
    </w:p>
    <w:p w14:paraId="764C2722" w14:textId="77777777" w:rsidR="00D6289D" w:rsidRPr="00D6289D" w:rsidRDefault="000241A0" w:rsidP="00D6289D">
      <w:pPr>
        <w:pStyle w:val="berschrift1ohneGliederung"/>
      </w:pPr>
      <w:bookmarkStart w:id="1411" w:name="_Toc39045488"/>
      <w:r w:rsidRPr="00CB49A6">
        <w:lastRenderedPageBreak/>
        <w:t>Anhang</w:t>
      </w:r>
      <w:r>
        <w:t xml:space="preserve"> </w:t>
      </w:r>
      <w:r>
        <w:t>I</w:t>
      </w:r>
      <w:r>
        <w:t xml:space="preserve">: </w:t>
      </w:r>
      <w:r>
        <w:t>Schlüssel (Spezifikation)</w:t>
      </w:r>
      <w:bookmarkEnd w:id="1411"/>
    </w:p>
    <w:tbl>
      <w:tblPr>
        <w:tblStyle w:val="IQTIGStandard"/>
        <w:tblW w:w="9700" w:type="dxa"/>
        <w:tblLook w:val="0420" w:firstRow="1" w:lastRow="0" w:firstColumn="0" w:lastColumn="0" w:noHBand="0" w:noVBand="1"/>
      </w:tblPr>
      <w:tblGrid>
        <w:gridCol w:w="1843"/>
        <w:gridCol w:w="7857"/>
      </w:tblGrid>
      <w:tr w:rsidR="00A24410" w:rsidRPr="009E2B0C" w14:paraId="53397793"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62863F5B" w14:textId="77777777" w:rsidR="00A24410" w:rsidRPr="00FE2FD2" w:rsidRDefault="000241A0" w:rsidP="004A2346">
            <w:pPr>
              <w:pStyle w:val="Tabellenkopf"/>
              <w:rPr>
                <w:color w:val="000000" w:themeColor="text1"/>
              </w:rPr>
            </w:pPr>
            <w:r w:rsidRPr="00FE2FD2">
              <w:rPr>
                <w:color w:val="000000" w:themeColor="text1"/>
              </w:rPr>
              <w:t xml:space="preserve">Schlüssel: </w:t>
            </w:r>
            <w:r>
              <w:rPr>
                <w:color w:val="000000" w:themeColor="text1"/>
              </w:rPr>
              <w:t>BefMPass</w:t>
            </w:r>
          </w:p>
        </w:tc>
      </w:tr>
      <w:tr w:rsidR="00D72693" w:rsidRPr="00743DF3" w14:paraId="2DFCCB2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EAD235C" w14:textId="77777777" w:rsidR="00D72693" w:rsidRPr="00743DF3" w:rsidRDefault="000241A0" w:rsidP="000D33A4">
            <w:pPr>
              <w:pStyle w:val="Tabellentext"/>
              <w:tabs>
                <w:tab w:val="left" w:pos="1110"/>
              </w:tabs>
            </w:pPr>
            <w:r>
              <w:t>1</w:t>
            </w:r>
            <w:r>
              <w:tab/>
            </w:r>
          </w:p>
        </w:tc>
        <w:tc>
          <w:tcPr>
            <w:tcW w:w="7857" w:type="dxa"/>
          </w:tcPr>
          <w:p w14:paraId="33325BE9" w14:textId="77777777" w:rsidR="00D72693" w:rsidRPr="00743DF3" w:rsidRDefault="000241A0" w:rsidP="004A2346">
            <w:pPr>
              <w:pStyle w:val="Tabellentext"/>
            </w:pPr>
            <w:r>
              <w:t>Familiäre Belastung (Diabetes, Hypertonie, Missbildungen, genetische Krankheiten, psychische Krankheiten)</w:t>
            </w:r>
          </w:p>
        </w:tc>
      </w:tr>
      <w:tr w:rsidR="00D72693" w:rsidRPr="00743DF3" w14:paraId="7273768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60AFC13" w14:textId="77777777" w:rsidR="00D72693" w:rsidRPr="00743DF3" w:rsidRDefault="000241A0" w:rsidP="000D33A4">
            <w:pPr>
              <w:pStyle w:val="Tabellentext"/>
              <w:tabs>
                <w:tab w:val="left" w:pos="1110"/>
              </w:tabs>
            </w:pPr>
            <w:r>
              <w:t>2</w:t>
            </w:r>
            <w:r>
              <w:tab/>
            </w:r>
          </w:p>
        </w:tc>
        <w:tc>
          <w:tcPr>
            <w:tcW w:w="7857" w:type="dxa"/>
          </w:tcPr>
          <w:p w14:paraId="7E753B5E" w14:textId="77777777" w:rsidR="00D72693" w:rsidRPr="00743DF3" w:rsidRDefault="000241A0" w:rsidP="004A2346">
            <w:pPr>
              <w:pStyle w:val="Tabellentext"/>
            </w:pPr>
            <w:r>
              <w:t>frühere eigene schwere Erkrankungen (z.B. Herz, Lunge, Leber, Nieren, ZNS, Psyche)</w:t>
            </w:r>
          </w:p>
        </w:tc>
      </w:tr>
      <w:tr w:rsidR="00D72693" w:rsidRPr="00743DF3" w14:paraId="550E67F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296790C" w14:textId="77777777" w:rsidR="00D72693" w:rsidRPr="00743DF3" w:rsidRDefault="000241A0" w:rsidP="000D33A4">
            <w:pPr>
              <w:pStyle w:val="Tabellentext"/>
              <w:tabs>
                <w:tab w:val="left" w:pos="1110"/>
              </w:tabs>
            </w:pPr>
            <w:r>
              <w:t>3</w:t>
            </w:r>
            <w:r>
              <w:tab/>
            </w:r>
          </w:p>
        </w:tc>
        <w:tc>
          <w:tcPr>
            <w:tcW w:w="7857" w:type="dxa"/>
          </w:tcPr>
          <w:p w14:paraId="71AEAC21" w14:textId="77777777" w:rsidR="00D72693" w:rsidRPr="00743DF3" w:rsidRDefault="000241A0" w:rsidP="004A2346">
            <w:pPr>
              <w:pStyle w:val="Tabellentext"/>
            </w:pPr>
            <w:r>
              <w:t>Blutungs-/Thromboseneigung</w:t>
            </w:r>
          </w:p>
        </w:tc>
      </w:tr>
      <w:tr w:rsidR="00D72693" w:rsidRPr="00743DF3" w14:paraId="5230A9B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4B78A35" w14:textId="77777777" w:rsidR="00D72693" w:rsidRPr="00743DF3" w:rsidRDefault="000241A0" w:rsidP="000D33A4">
            <w:pPr>
              <w:pStyle w:val="Tabellentext"/>
              <w:tabs>
                <w:tab w:val="left" w:pos="1110"/>
              </w:tabs>
            </w:pPr>
            <w:r>
              <w:t>4</w:t>
            </w:r>
            <w:r>
              <w:tab/>
            </w:r>
          </w:p>
        </w:tc>
        <w:tc>
          <w:tcPr>
            <w:tcW w:w="7857" w:type="dxa"/>
          </w:tcPr>
          <w:p w14:paraId="303DE96C" w14:textId="77777777" w:rsidR="00D72693" w:rsidRPr="00743DF3" w:rsidRDefault="000241A0" w:rsidP="004A2346">
            <w:pPr>
              <w:pStyle w:val="Tabellentext"/>
            </w:pPr>
            <w:r>
              <w:t>Allergie</w:t>
            </w:r>
          </w:p>
        </w:tc>
      </w:tr>
      <w:tr w:rsidR="00D72693" w:rsidRPr="00743DF3" w14:paraId="177E4E3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EC2814" w14:textId="77777777" w:rsidR="00D72693" w:rsidRPr="00743DF3" w:rsidRDefault="000241A0" w:rsidP="000D33A4">
            <w:pPr>
              <w:pStyle w:val="Tabellentext"/>
              <w:tabs>
                <w:tab w:val="left" w:pos="1110"/>
              </w:tabs>
            </w:pPr>
            <w:r>
              <w:t>5</w:t>
            </w:r>
            <w:r>
              <w:tab/>
            </w:r>
          </w:p>
        </w:tc>
        <w:tc>
          <w:tcPr>
            <w:tcW w:w="7857" w:type="dxa"/>
          </w:tcPr>
          <w:p w14:paraId="11CA4323" w14:textId="77777777" w:rsidR="00D72693" w:rsidRPr="00743DF3" w:rsidRDefault="000241A0" w:rsidP="004A2346">
            <w:pPr>
              <w:pStyle w:val="Tabellentext"/>
            </w:pPr>
            <w:r>
              <w:t>frühere Bluttransfusionen</w:t>
            </w:r>
          </w:p>
        </w:tc>
      </w:tr>
      <w:tr w:rsidR="00D72693" w:rsidRPr="00743DF3" w14:paraId="712EEF2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38B45CE" w14:textId="77777777" w:rsidR="00D72693" w:rsidRPr="00743DF3" w:rsidRDefault="000241A0" w:rsidP="000D33A4">
            <w:pPr>
              <w:pStyle w:val="Tabellentext"/>
              <w:tabs>
                <w:tab w:val="left" w:pos="1110"/>
              </w:tabs>
            </w:pPr>
            <w:r>
              <w:t>6</w:t>
            </w:r>
            <w:r>
              <w:tab/>
            </w:r>
          </w:p>
        </w:tc>
        <w:tc>
          <w:tcPr>
            <w:tcW w:w="7857" w:type="dxa"/>
          </w:tcPr>
          <w:p w14:paraId="7101E805" w14:textId="77777777" w:rsidR="00D72693" w:rsidRPr="00743DF3" w:rsidRDefault="000241A0" w:rsidP="004A2346">
            <w:pPr>
              <w:pStyle w:val="Tabellentext"/>
            </w:pPr>
            <w:r>
              <w:t>besondere psychische Belastung (z.B. familiäre oder berufliche)</w:t>
            </w:r>
          </w:p>
        </w:tc>
      </w:tr>
      <w:tr w:rsidR="00D72693" w:rsidRPr="00743DF3" w14:paraId="49CC922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992480" w14:textId="77777777" w:rsidR="00D72693" w:rsidRPr="00743DF3" w:rsidRDefault="000241A0" w:rsidP="000D33A4">
            <w:pPr>
              <w:pStyle w:val="Tabellentext"/>
              <w:tabs>
                <w:tab w:val="left" w:pos="1110"/>
              </w:tabs>
            </w:pPr>
            <w:r>
              <w:t>7</w:t>
            </w:r>
            <w:r>
              <w:tab/>
            </w:r>
          </w:p>
        </w:tc>
        <w:tc>
          <w:tcPr>
            <w:tcW w:w="7857" w:type="dxa"/>
          </w:tcPr>
          <w:p w14:paraId="7E1A160B" w14:textId="77777777" w:rsidR="00D72693" w:rsidRPr="00743DF3" w:rsidRDefault="000241A0" w:rsidP="004A2346">
            <w:pPr>
              <w:pStyle w:val="Tabellentext"/>
            </w:pPr>
            <w:r>
              <w:t>besondere soziale Belastung</w:t>
            </w:r>
            <w:r>
              <w:t xml:space="preserve"> (Integrationsprobleme, wirtschaftliche Probleme)</w:t>
            </w:r>
          </w:p>
        </w:tc>
      </w:tr>
      <w:tr w:rsidR="00D72693" w:rsidRPr="00743DF3" w14:paraId="23329B8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0F4984" w14:textId="77777777" w:rsidR="00D72693" w:rsidRPr="00743DF3" w:rsidRDefault="000241A0" w:rsidP="000D33A4">
            <w:pPr>
              <w:pStyle w:val="Tabellentext"/>
              <w:tabs>
                <w:tab w:val="left" w:pos="1110"/>
              </w:tabs>
            </w:pPr>
            <w:r>
              <w:t>8</w:t>
            </w:r>
            <w:r>
              <w:tab/>
            </w:r>
          </w:p>
        </w:tc>
        <w:tc>
          <w:tcPr>
            <w:tcW w:w="7857" w:type="dxa"/>
          </w:tcPr>
          <w:p w14:paraId="0D843003" w14:textId="77777777" w:rsidR="00D72693" w:rsidRPr="00743DF3" w:rsidRDefault="000241A0" w:rsidP="004A2346">
            <w:pPr>
              <w:pStyle w:val="Tabellentext"/>
            </w:pPr>
            <w:r>
              <w:t>Rhesus-Inkompatibilität (bei vorangeg. Schwangersch.)</w:t>
            </w:r>
          </w:p>
        </w:tc>
      </w:tr>
      <w:tr w:rsidR="00D72693" w:rsidRPr="00743DF3" w14:paraId="4AFB21D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784C1CF" w14:textId="77777777" w:rsidR="00D72693" w:rsidRPr="00743DF3" w:rsidRDefault="000241A0" w:rsidP="000D33A4">
            <w:pPr>
              <w:pStyle w:val="Tabellentext"/>
              <w:tabs>
                <w:tab w:val="left" w:pos="1110"/>
              </w:tabs>
            </w:pPr>
            <w:r>
              <w:t>9</w:t>
            </w:r>
            <w:r>
              <w:tab/>
            </w:r>
          </w:p>
        </w:tc>
        <w:tc>
          <w:tcPr>
            <w:tcW w:w="7857" w:type="dxa"/>
          </w:tcPr>
          <w:p w14:paraId="6B0C1E81" w14:textId="77777777" w:rsidR="00D72693" w:rsidRPr="00743DF3" w:rsidRDefault="000241A0" w:rsidP="004A2346">
            <w:pPr>
              <w:pStyle w:val="Tabellentext"/>
            </w:pPr>
            <w:r>
              <w:t>Diabetes mellitus</w:t>
            </w:r>
          </w:p>
        </w:tc>
      </w:tr>
      <w:tr w:rsidR="00D72693" w:rsidRPr="00743DF3" w14:paraId="1354EA6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4D1895" w14:textId="77777777" w:rsidR="00D72693" w:rsidRPr="00743DF3" w:rsidRDefault="000241A0" w:rsidP="000D33A4">
            <w:pPr>
              <w:pStyle w:val="Tabellentext"/>
              <w:tabs>
                <w:tab w:val="left" w:pos="1110"/>
              </w:tabs>
            </w:pPr>
            <w:r>
              <w:t>10</w:t>
            </w:r>
            <w:r>
              <w:tab/>
            </w:r>
          </w:p>
        </w:tc>
        <w:tc>
          <w:tcPr>
            <w:tcW w:w="7857" w:type="dxa"/>
          </w:tcPr>
          <w:p w14:paraId="6BB4D4CF" w14:textId="77777777" w:rsidR="00D72693" w:rsidRPr="00743DF3" w:rsidRDefault="000241A0" w:rsidP="004A2346">
            <w:pPr>
              <w:pStyle w:val="Tabellentext"/>
            </w:pPr>
            <w:r>
              <w:t>Adipositas</w:t>
            </w:r>
          </w:p>
        </w:tc>
      </w:tr>
      <w:tr w:rsidR="00D72693" w:rsidRPr="00743DF3" w14:paraId="52F0988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BB07BB5" w14:textId="77777777" w:rsidR="00D72693" w:rsidRPr="00743DF3" w:rsidRDefault="000241A0" w:rsidP="000D33A4">
            <w:pPr>
              <w:pStyle w:val="Tabellentext"/>
              <w:tabs>
                <w:tab w:val="left" w:pos="1110"/>
              </w:tabs>
            </w:pPr>
            <w:r>
              <w:t>11</w:t>
            </w:r>
            <w:r>
              <w:tab/>
            </w:r>
          </w:p>
        </w:tc>
        <w:tc>
          <w:tcPr>
            <w:tcW w:w="7857" w:type="dxa"/>
          </w:tcPr>
          <w:p w14:paraId="7C869AE1" w14:textId="77777777" w:rsidR="00D72693" w:rsidRPr="00743DF3" w:rsidRDefault="000241A0" w:rsidP="004A2346">
            <w:pPr>
              <w:pStyle w:val="Tabellentext"/>
            </w:pPr>
            <w:r>
              <w:t>Kleinwuchs</w:t>
            </w:r>
          </w:p>
        </w:tc>
      </w:tr>
      <w:tr w:rsidR="00D72693" w:rsidRPr="00743DF3" w14:paraId="4865904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319724C" w14:textId="77777777" w:rsidR="00D72693" w:rsidRPr="00743DF3" w:rsidRDefault="000241A0" w:rsidP="000D33A4">
            <w:pPr>
              <w:pStyle w:val="Tabellentext"/>
              <w:tabs>
                <w:tab w:val="left" w:pos="1110"/>
              </w:tabs>
            </w:pPr>
            <w:r>
              <w:t>12</w:t>
            </w:r>
            <w:r>
              <w:tab/>
            </w:r>
          </w:p>
        </w:tc>
        <w:tc>
          <w:tcPr>
            <w:tcW w:w="7857" w:type="dxa"/>
          </w:tcPr>
          <w:p w14:paraId="3242D156" w14:textId="77777777" w:rsidR="00D72693" w:rsidRPr="00743DF3" w:rsidRDefault="000241A0" w:rsidP="004A2346">
            <w:pPr>
              <w:pStyle w:val="Tabellentext"/>
            </w:pPr>
            <w:r>
              <w:t>Skelettanomalien</w:t>
            </w:r>
          </w:p>
        </w:tc>
      </w:tr>
      <w:tr w:rsidR="00D72693" w:rsidRPr="00743DF3" w14:paraId="69CD305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B5DE5C9" w14:textId="77777777" w:rsidR="00D72693" w:rsidRPr="00743DF3" w:rsidRDefault="000241A0" w:rsidP="000D33A4">
            <w:pPr>
              <w:pStyle w:val="Tabellentext"/>
              <w:tabs>
                <w:tab w:val="left" w:pos="1110"/>
              </w:tabs>
            </w:pPr>
            <w:r>
              <w:t>13</w:t>
            </w:r>
            <w:r>
              <w:tab/>
            </w:r>
          </w:p>
        </w:tc>
        <w:tc>
          <w:tcPr>
            <w:tcW w:w="7857" w:type="dxa"/>
          </w:tcPr>
          <w:p w14:paraId="5C454DF9" w14:textId="77777777" w:rsidR="00D72693" w:rsidRPr="00743DF3" w:rsidRDefault="000241A0" w:rsidP="004A2346">
            <w:pPr>
              <w:pStyle w:val="Tabellentext"/>
            </w:pPr>
            <w:r>
              <w:t>Schwangere unter 18 Jahre</w:t>
            </w:r>
          </w:p>
        </w:tc>
      </w:tr>
      <w:tr w:rsidR="00D72693" w:rsidRPr="00743DF3" w14:paraId="1044CF7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C415C6" w14:textId="77777777" w:rsidR="00D72693" w:rsidRPr="00743DF3" w:rsidRDefault="000241A0" w:rsidP="000D33A4">
            <w:pPr>
              <w:pStyle w:val="Tabellentext"/>
              <w:tabs>
                <w:tab w:val="left" w:pos="1110"/>
              </w:tabs>
            </w:pPr>
            <w:r>
              <w:t>14</w:t>
            </w:r>
            <w:r>
              <w:tab/>
            </w:r>
          </w:p>
        </w:tc>
        <w:tc>
          <w:tcPr>
            <w:tcW w:w="7857" w:type="dxa"/>
          </w:tcPr>
          <w:p w14:paraId="20845886" w14:textId="77777777" w:rsidR="00D72693" w:rsidRPr="00743DF3" w:rsidRDefault="000241A0" w:rsidP="004A2346">
            <w:pPr>
              <w:pStyle w:val="Tabellentext"/>
            </w:pPr>
            <w:r>
              <w:t>Schwangere über 35 Jahre</w:t>
            </w:r>
          </w:p>
        </w:tc>
      </w:tr>
      <w:tr w:rsidR="00D72693" w:rsidRPr="00743DF3" w14:paraId="3F6C25B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D6F5D2" w14:textId="77777777" w:rsidR="00D72693" w:rsidRPr="00743DF3" w:rsidRDefault="000241A0" w:rsidP="000D33A4">
            <w:pPr>
              <w:pStyle w:val="Tabellentext"/>
              <w:tabs>
                <w:tab w:val="left" w:pos="1110"/>
              </w:tabs>
            </w:pPr>
            <w:r>
              <w:t>15</w:t>
            </w:r>
            <w:r>
              <w:tab/>
            </w:r>
          </w:p>
        </w:tc>
        <w:tc>
          <w:tcPr>
            <w:tcW w:w="7857" w:type="dxa"/>
          </w:tcPr>
          <w:p w14:paraId="63A155F9" w14:textId="77777777" w:rsidR="00D72693" w:rsidRPr="00743DF3" w:rsidRDefault="000241A0" w:rsidP="004A2346">
            <w:pPr>
              <w:pStyle w:val="Tabellentext"/>
            </w:pPr>
            <w:r>
              <w:t>Vielgebärende (mehr als 4 Kinder)</w:t>
            </w:r>
          </w:p>
        </w:tc>
      </w:tr>
      <w:tr w:rsidR="00D72693" w:rsidRPr="00743DF3" w14:paraId="67FB6BA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2F0E6A1" w14:textId="77777777" w:rsidR="00D72693" w:rsidRPr="00743DF3" w:rsidRDefault="000241A0" w:rsidP="000D33A4">
            <w:pPr>
              <w:pStyle w:val="Tabellentext"/>
              <w:tabs>
                <w:tab w:val="left" w:pos="1110"/>
              </w:tabs>
            </w:pPr>
            <w:r>
              <w:t>16</w:t>
            </w:r>
            <w:r>
              <w:tab/>
            </w:r>
          </w:p>
        </w:tc>
        <w:tc>
          <w:tcPr>
            <w:tcW w:w="7857" w:type="dxa"/>
          </w:tcPr>
          <w:p w14:paraId="5ECC8AF3" w14:textId="77777777" w:rsidR="00D72693" w:rsidRPr="00743DF3" w:rsidRDefault="000241A0" w:rsidP="004A2346">
            <w:pPr>
              <w:pStyle w:val="Tabellentext"/>
            </w:pPr>
            <w:r>
              <w:t>Z. n. Sterilitätsbehandlung</w:t>
            </w:r>
          </w:p>
        </w:tc>
      </w:tr>
      <w:tr w:rsidR="00D72693" w:rsidRPr="00743DF3" w14:paraId="4CA6D93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5E1500" w14:textId="77777777" w:rsidR="00D72693" w:rsidRPr="00743DF3" w:rsidRDefault="000241A0" w:rsidP="000D33A4">
            <w:pPr>
              <w:pStyle w:val="Tabellentext"/>
              <w:tabs>
                <w:tab w:val="left" w:pos="1110"/>
              </w:tabs>
            </w:pPr>
            <w:r>
              <w:t>17</w:t>
            </w:r>
            <w:r>
              <w:tab/>
            </w:r>
          </w:p>
        </w:tc>
        <w:tc>
          <w:tcPr>
            <w:tcW w:w="7857" w:type="dxa"/>
          </w:tcPr>
          <w:p w14:paraId="3B587C57" w14:textId="77777777" w:rsidR="00D72693" w:rsidRPr="00743DF3" w:rsidRDefault="000241A0" w:rsidP="004A2346">
            <w:pPr>
              <w:pStyle w:val="Tabellentext"/>
            </w:pPr>
            <w:r>
              <w:t>Z. n. Frühgeburt (Schwangerschaftsalter: Unter 37 vollendete Wochen)</w:t>
            </w:r>
          </w:p>
        </w:tc>
      </w:tr>
      <w:tr w:rsidR="00D72693" w:rsidRPr="00743DF3" w14:paraId="1FEDEC9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7E7007F" w14:textId="77777777" w:rsidR="00D72693" w:rsidRPr="00743DF3" w:rsidRDefault="000241A0" w:rsidP="000D33A4">
            <w:pPr>
              <w:pStyle w:val="Tabellentext"/>
              <w:tabs>
                <w:tab w:val="left" w:pos="1110"/>
              </w:tabs>
            </w:pPr>
            <w:r>
              <w:t>18</w:t>
            </w:r>
            <w:r>
              <w:tab/>
            </w:r>
          </w:p>
        </w:tc>
        <w:tc>
          <w:tcPr>
            <w:tcW w:w="7857" w:type="dxa"/>
          </w:tcPr>
          <w:p w14:paraId="340ADDDB" w14:textId="77777777" w:rsidR="00D72693" w:rsidRPr="00743DF3" w:rsidRDefault="000241A0" w:rsidP="004A2346">
            <w:pPr>
              <w:pStyle w:val="Tabellentext"/>
            </w:pPr>
            <w:r>
              <w:t>Z. n. Geburt eines hypotrophen Kindes (Gewicht unter 2500 g)</w:t>
            </w:r>
          </w:p>
        </w:tc>
      </w:tr>
      <w:tr w:rsidR="00D72693" w:rsidRPr="00743DF3" w14:paraId="3DD41C8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59ACC2E" w14:textId="77777777" w:rsidR="00D72693" w:rsidRPr="00743DF3" w:rsidRDefault="000241A0" w:rsidP="000D33A4">
            <w:pPr>
              <w:pStyle w:val="Tabellentext"/>
              <w:tabs>
                <w:tab w:val="left" w:pos="1110"/>
              </w:tabs>
            </w:pPr>
            <w:r>
              <w:t>19</w:t>
            </w:r>
            <w:r>
              <w:tab/>
            </w:r>
          </w:p>
        </w:tc>
        <w:tc>
          <w:tcPr>
            <w:tcW w:w="7857" w:type="dxa"/>
          </w:tcPr>
          <w:p w14:paraId="1E97BA55" w14:textId="77777777" w:rsidR="00D72693" w:rsidRPr="00743DF3" w:rsidRDefault="000241A0" w:rsidP="004A2346">
            <w:pPr>
              <w:pStyle w:val="Tabellentext"/>
            </w:pPr>
            <w:r>
              <w:t>Z. n. 2 oder mehr Aborten/Abbrüchen</w:t>
            </w:r>
          </w:p>
        </w:tc>
      </w:tr>
      <w:tr w:rsidR="00D72693" w:rsidRPr="00743DF3" w14:paraId="6132B62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566199" w14:textId="77777777" w:rsidR="00D72693" w:rsidRPr="00743DF3" w:rsidRDefault="000241A0" w:rsidP="000D33A4">
            <w:pPr>
              <w:pStyle w:val="Tabellentext"/>
              <w:tabs>
                <w:tab w:val="left" w:pos="1110"/>
              </w:tabs>
            </w:pPr>
            <w:r>
              <w:t>20</w:t>
            </w:r>
            <w:r>
              <w:tab/>
            </w:r>
          </w:p>
        </w:tc>
        <w:tc>
          <w:tcPr>
            <w:tcW w:w="7857" w:type="dxa"/>
          </w:tcPr>
          <w:p w14:paraId="45EAF12A" w14:textId="77777777" w:rsidR="00D72693" w:rsidRPr="00743DF3" w:rsidRDefault="000241A0" w:rsidP="004A2346">
            <w:pPr>
              <w:pStyle w:val="Tabellentext"/>
            </w:pPr>
            <w:r>
              <w:t>Totes/geschädigtes Kind in der Anamnese</w:t>
            </w:r>
          </w:p>
        </w:tc>
      </w:tr>
      <w:tr w:rsidR="00D72693" w:rsidRPr="00743DF3" w14:paraId="0002291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8273C4" w14:textId="77777777" w:rsidR="00D72693" w:rsidRPr="00743DF3" w:rsidRDefault="000241A0" w:rsidP="000D33A4">
            <w:pPr>
              <w:pStyle w:val="Tabellentext"/>
              <w:tabs>
                <w:tab w:val="left" w:pos="1110"/>
              </w:tabs>
            </w:pPr>
            <w:r>
              <w:t>21</w:t>
            </w:r>
            <w:r>
              <w:tab/>
            </w:r>
          </w:p>
        </w:tc>
        <w:tc>
          <w:tcPr>
            <w:tcW w:w="7857" w:type="dxa"/>
          </w:tcPr>
          <w:p w14:paraId="34A02D99" w14:textId="77777777" w:rsidR="00D72693" w:rsidRPr="00743DF3" w:rsidRDefault="000241A0" w:rsidP="004A2346">
            <w:pPr>
              <w:pStyle w:val="Tabellentext"/>
            </w:pPr>
            <w:r>
              <w:t>Komplikationen bei vorausgegangenen Entbindungen</w:t>
            </w:r>
          </w:p>
        </w:tc>
      </w:tr>
      <w:tr w:rsidR="00D72693" w:rsidRPr="00743DF3" w14:paraId="4724A31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DF011E7" w14:textId="77777777" w:rsidR="00D72693" w:rsidRPr="00743DF3" w:rsidRDefault="000241A0" w:rsidP="000D33A4">
            <w:pPr>
              <w:pStyle w:val="Tabellentext"/>
              <w:tabs>
                <w:tab w:val="left" w:pos="1110"/>
              </w:tabs>
            </w:pPr>
            <w:r>
              <w:t>22</w:t>
            </w:r>
            <w:r>
              <w:tab/>
            </w:r>
          </w:p>
        </w:tc>
        <w:tc>
          <w:tcPr>
            <w:tcW w:w="7857" w:type="dxa"/>
          </w:tcPr>
          <w:p w14:paraId="2DEBB8FE" w14:textId="77777777" w:rsidR="00D72693" w:rsidRPr="00743DF3" w:rsidRDefault="000241A0" w:rsidP="004A2346">
            <w:pPr>
              <w:pStyle w:val="Tabellentext"/>
            </w:pPr>
            <w:r>
              <w:t>Komplikationen post partum</w:t>
            </w:r>
          </w:p>
        </w:tc>
      </w:tr>
      <w:tr w:rsidR="00D72693" w:rsidRPr="00743DF3" w14:paraId="7608FA3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39199BF" w14:textId="77777777" w:rsidR="00D72693" w:rsidRPr="00743DF3" w:rsidRDefault="000241A0" w:rsidP="000D33A4">
            <w:pPr>
              <w:pStyle w:val="Tabellentext"/>
              <w:tabs>
                <w:tab w:val="left" w:pos="1110"/>
              </w:tabs>
            </w:pPr>
            <w:r>
              <w:t>23</w:t>
            </w:r>
            <w:r>
              <w:tab/>
            </w:r>
          </w:p>
        </w:tc>
        <w:tc>
          <w:tcPr>
            <w:tcW w:w="7857" w:type="dxa"/>
          </w:tcPr>
          <w:p w14:paraId="63C41FE8" w14:textId="77777777" w:rsidR="00D72693" w:rsidRPr="00743DF3" w:rsidRDefault="000241A0" w:rsidP="004A2346">
            <w:pPr>
              <w:pStyle w:val="Tabellentext"/>
            </w:pPr>
            <w:r>
              <w:t>Z. n. Sectio caesarea</w:t>
            </w:r>
          </w:p>
        </w:tc>
      </w:tr>
      <w:tr w:rsidR="00D72693" w:rsidRPr="00743DF3" w14:paraId="65A6AD0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174289C" w14:textId="77777777" w:rsidR="00D72693" w:rsidRPr="00743DF3" w:rsidRDefault="000241A0" w:rsidP="000D33A4">
            <w:pPr>
              <w:pStyle w:val="Tabellentext"/>
              <w:tabs>
                <w:tab w:val="left" w:pos="1110"/>
              </w:tabs>
            </w:pPr>
            <w:r>
              <w:t>24</w:t>
            </w:r>
            <w:r>
              <w:tab/>
            </w:r>
          </w:p>
        </w:tc>
        <w:tc>
          <w:tcPr>
            <w:tcW w:w="7857" w:type="dxa"/>
          </w:tcPr>
          <w:p w14:paraId="7046C2A8" w14:textId="77777777" w:rsidR="00D72693" w:rsidRPr="00743DF3" w:rsidRDefault="000241A0" w:rsidP="004A2346">
            <w:pPr>
              <w:pStyle w:val="Tabellentext"/>
            </w:pPr>
            <w:r>
              <w:t>Z. n. anderen Uterusoperationen</w:t>
            </w:r>
          </w:p>
        </w:tc>
      </w:tr>
      <w:tr w:rsidR="00D72693" w:rsidRPr="00743DF3" w14:paraId="297D7F6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47D083" w14:textId="77777777" w:rsidR="00D72693" w:rsidRPr="00743DF3" w:rsidRDefault="000241A0" w:rsidP="000D33A4">
            <w:pPr>
              <w:pStyle w:val="Tabellentext"/>
              <w:tabs>
                <w:tab w:val="left" w:pos="1110"/>
              </w:tabs>
            </w:pPr>
            <w:r>
              <w:t>25</w:t>
            </w:r>
            <w:r>
              <w:tab/>
            </w:r>
          </w:p>
        </w:tc>
        <w:tc>
          <w:tcPr>
            <w:tcW w:w="7857" w:type="dxa"/>
          </w:tcPr>
          <w:p w14:paraId="4C170090" w14:textId="77777777" w:rsidR="00D72693" w:rsidRPr="00743DF3" w:rsidRDefault="000241A0" w:rsidP="004A2346">
            <w:pPr>
              <w:pStyle w:val="Tabellentext"/>
            </w:pPr>
            <w:r>
              <w:t>rasche Schwangerschaftsfolge (weniger als 1 Jahr)</w:t>
            </w:r>
          </w:p>
        </w:tc>
      </w:tr>
      <w:tr w:rsidR="00D72693" w:rsidRPr="00743DF3" w14:paraId="3863E90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E8CC218" w14:textId="77777777" w:rsidR="00D72693" w:rsidRPr="00743DF3" w:rsidRDefault="000241A0" w:rsidP="000D33A4">
            <w:pPr>
              <w:pStyle w:val="Tabellentext"/>
              <w:tabs>
                <w:tab w:val="left" w:pos="1110"/>
              </w:tabs>
            </w:pPr>
            <w:r>
              <w:t>26</w:t>
            </w:r>
            <w:r>
              <w:tab/>
            </w:r>
          </w:p>
        </w:tc>
        <w:tc>
          <w:tcPr>
            <w:tcW w:w="7857" w:type="dxa"/>
          </w:tcPr>
          <w:p w14:paraId="08FEF75A" w14:textId="77777777" w:rsidR="00D72693" w:rsidRPr="00743DF3" w:rsidRDefault="000241A0" w:rsidP="004A2346">
            <w:pPr>
              <w:pStyle w:val="Tabellentext"/>
            </w:pPr>
            <w:r>
              <w:t>sonstige anamnestische oder allgemeine Befunde</w:t>
            </w:r>
          </w:p>
        </w:tc>
      </w:tr>
      <w:tr w:rsidR="00D72693" w:rsidRPr="00743DF3" w14:paraId="057A1D9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BEE6C68" w14:textId="77777777" w:rsidR="00D72693" w:rsidRPr="00743DF3" w:rsidRDefault="000241A0" w:rsidP="000D33A4">
            <w:pPr>
              <w:pStyle w:val="Tabellentext"/>
              <w:tabs>
                <w:tab w:val="left" w:pos="1110"/>
              </w:tabs>
            </w:pPr>
            <w:r>
              <w:t>27</w:t>
            </w:r>
            <w:r>
              <w:tab/>
            </w:r>
          </w:p>
        </w:tc>
        <w:tc>
          <w:tcPr>
            <w:tcW w:w="7857" w:type="dxa"/>
          </w:tcPr>
          <w:p w14:paraId="34C1AF98" w14:textId="77777777" w:rsidR="00D72693" w:rsidRPr="00743DF3" w:rsidRDefault="000241A0" w:rsidP="004A2346">
            <w:pPr>
              <w:pStyle w:val="Tabellentext"/>
            </w:pPr>
            <w:r>
              <w:t>behandlungsbedürftige Allgemeinerkrankungen</w:t>
            </w:r>
          </w:p>
        </w:tc>
      </w:tr>
      <w:tr w:rsidR="00D72693" w:rsidRPr="00743DF3" w14:paraId="292AFB1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CD9BEB" w14:textId="77777777" w:rsidR="00D72693" w:rsidRPr="00743DF3" w:rsidRDefault="000241A0" w:rsidP="000D33A4">
            <w:pPr>
              <w:pStyle w:val="Tabellentext"/>
              <w:tabs>
                <w:tab w:val="left" w:pos="1110"/>
              </w:tabs>
            </w:pPr>
            <w:r>
              <w:t>28</w:t>
            </w:r>
            <w:r>
              <w:tab/>
            </w:r>
          </w:p>
        </w:tc>
        <w:tc>
          <w:tcPr>
            <w:tcW w:w="7857" w:type="dxa"/>
          </w:tcPr>
          <w:p w14:paraId="42E36874" w14:textId="77777777" w:rsidR="00D72693" w:rsidRPr="00743DF3" w:rsidRDefault="000241A0" w:rsidP="004A2346">
            <w:pPr>
              <w:pStyle w:val="Tabellentext"/>
            </w:pPr>
            <w:r>
              <w:t>Dauermedikation</w:t>
            </w:r>
          </w:p>
        </w:tc>
      </w:tr>
      <w:tr w:rsidR="00D72693" w:rsidRPr="00743DF3" w14:paraId="42881F8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0EE753E" w14:textId="77777777" w:rsidR="00D72693" w:rsidRPr="00743DF3" w:rsidRDefault="000241A0" w:rsidP="000D33A4">
            <w:pPr>
              <w:pStyle w:val="Tabellentext"/>
              <w:tabs>
                <w:tab w:val="left" w:pos="1110"/>
              </w:tabs>
            </w:pPr>
            <w:r>
              <w:t>29</w:t>
            </w:r>
            <w:r>
              <w:tab/>
            </w:r>
          </w:p>
        </w:tc>
        <w:tc>
          <w:tcPr>
            <w:tcW w:w="7857" w:type="dxa"/>
          </w:tcPr>
          <w:p w14:paraId="0714C2F7" w14:textId="77777777" w:rsidR="00D72693" w:rsidRPr="00743DF3" w:rsidRDefault="000241A0" w:rsidP="004A2346">
            <w:pPr>
              <w:pStyle w:val="Tabellentext"/>
            </w:pPr>
            <w:r>
              <w:t>Abusus</w:t>
            </w:r>
          </w:p>
        </w:tc>
      </w:tr>
      <w:tr w:rsidR="00D72693" w:rsidRPr="00743DF3" w14:paraId="099CA9D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2E2E72" w14:textId="77777777" w:rsidR="00D72693" w:rsidRPr="00743DF3" w:rsidRDefault="000241A0" w:rsidP="000D33A4">
            <w:pPr>
              <w:pStyle w:val="Tabellentext"/>
              <w:tabs>
                <w:tab w:val="left" w:pos="1110"/>
              </w:tabs>
            </w:pPr>
            <w:r>
              <w:t>30</w:t>
            </w:r>
            <w:r>
              <w:tab/>
            </w:r>
          </w:p>
        </w:tc>
        <w:tc>
          <w:tcPr>
            <w:tcW w:w="7857" w:type="dxa"/>
          </w:tcPr>
          <w:p w14:paraId="35B8B24B" w14:textId="77777777" w:rsidR="00D72693" w:rsidRPr="00743DF3" w:rsidRDefault="000241A0" w:rsidP="004A2346">
            <w:pPr>
              <w:pStyle w:val="Tabellentext"/>
            </w:pPr>
            <w:r>
              <w:t>besondere psychische Belastung</w:t>
            </w:r>
          </w:p>
        </w:tc>
      </w:tr>
      <w:tr w:rsidR="00D72693" w:rsidRPr="00743DF3" w14:paraId="2BCF122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2D22C1" w14:textId="77777777" w:rsidR="00D72693" w:rsidRPr="00743DF3" w:rsidRDefault="000241A0" w:rsidP="000D33A4">
            <w:pPr>
              <w:pStyle w:val="Tabellentext"/>
              <w:tabs>
                <w:tab w:val="left" w:pos="1110"/>
              </w:tabs>
            </w:pPr>
            <w:r>
              <w:t>31</w:t>
            </w:r>
            <w:r>
              <w:tab/>
            </w:r>
          </w:p>
        </w:tc>
        <w:tc>
          <w:tcPr>
            <w:tcW w:w="7857" w:type="dxa"/>
          </w:tcPr>
          <w:p w14:paraId="109B2B0B" w14:textId="77777777" w:rsidR="00D72693" w:rsidRPr="00743DF3" w:rsidRDefault="000241A0" w:rsidP="004A2346">
            <w:pPr>
              <w:pStyle w:val="Tabellentext"/>
            </w:pPr>
            <w:r>
              <w:t>besondere soziale Belastung</w:t>
            </w:r>
          </w:p>
        </w:tc>
      </w:tr>
      <w:tr w:rsidR="00D72693" w:rsidRPr="00743DF3" w14:paraId="4651138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F8FF45" w14:textId="77777777" w:rsidR="00D72693" w:rsidRPr="00743DF3" w:rsidRDefault="000241A0" w:rsidP="000D33A4">
            <w:pPr>
              <w:pStyle w:val="Tabellentext"/>
              <w:tabs>
                <w:tab w:val="left" w:pos="1110"/>
              </w:tabs>
            </w:pPr>
            <w:r>
              <w:t>32</w:t>
            </w:r>
            <w:r>
              <w:tab/>
            </w:r>
          </w:p>
        </w:tc>
        <w:tc>
          <w:tcPr>
            <w:tcW w:w="7857" w:type="dxa"/>
          </w:tcPr>
          <w:p w14:paraId="0865D961" w14:textId="77777777" w:rsidR="00D72693" w:rsidRPr="00743DF3" w:rsidRDefault="000241A0" w:rsidP="004A2346">
            <w:pPr>
              <w:pStyle w:val="Tabellentext"/>
            </w:pPr>
            <w:r>
              <w:t>Blutungen, Schwangerschaftsalter: unter 28 vollendete Wochen</w:t>
            </w:r>
          </w:p>
        </w:tc>
      </w:tr>
      <w:tr w:rsidR="00D72693" w:rsidRPr="00743DF3" w14:paraId="0896110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66680D" w14:textId="77777777" w:rsidR="00D72693" w:rsidRPr="00743DF3" w:rsidRDefault="000241A0" w:rsidP="000D33A4">
            <w:pPr>
              <w:pStyle w:val="Tabellentext"/>
              <w:tabs>
                <w:tab w:val="left" w:pos="1110"/>
              </w:tabs>
            </w:pPr>
            <w:r>
              <w:lastRenderedPageBreak/>
              <w:t>33</w:t>
            </w:r>
            <w:r>
              <w:tab/>
            </w:r>
          </w:p>
        </w:tc>
        <w:tc>
          <w:tcPr>
            <w:tcW w:w="7857" w:type="dxa"/>
          </w:tcPr>
          <w:p w14:paraId="06B27DF0" w14:textId="77777777" w:rsidR="00D72693" w:rsidRPr="00743DF3" w:rsidRDefault="000241A0" w:rsidP="004A2346">
            <w:pPr>
              <w:pStyle w:val="Tabellentext"/>
            </w:pPr>
            <w:r>
              <w:t>Blutungen, Schwangerschaftsalter: 28 vollendete Wochen und mehr</w:t>
            </w:r>
          </w:p>
        </w:tc>
      </w:tr>
      <w:tr w:rsidR="00D72693" w:rsidRPr="00743DF3" w14:paraId="7A2776D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1896F6" w14:textId="77777777" w:rsidR="00D72693" w:rsidRPr="00743DF3" w:rsidRDefault="000241A0" w:rsidP="000D33A4">
            <w:pPr>
              <w:pStyle w:val="Tabellentext"/>
              <w:tabs>
                <w:tab w:val="left" w:pos="1110"/>
              </w:tabs>
            </w:pPr>
            <w:r>
              <w:t>34</w:t>
            </w:r>
            <w:r>
              <w:tab/>
            </w:r>
          </w:p>
        </w:tc>
        <w:tc>
          <w:tcPr>
            <w:tcW w:w="7857" w:type="dxa"/>
          </w:tcPr>
          <w:p w14:paraId="4A64052D" w14:textId="77777777" w:rsidR="00D72693" w:rsidRPr="00743DF3" w:rsidRDefault="000241A0" w:rsidP="004A2346">
            <w:pPr>
              <w:pStyle w:val="Tabellentext"/>
            </w:pPr>
            <w:r>
              <w:t>Placenta praevia</w:t>
            </w:r>
          </w:p>
        </w:tc>
      </w:tr>
      <w:tr w:rsidR="00D72693" w:rsidRPr="00743DF3" w14:paraId="3405D64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7065E35" w14:textId="77777777" w:rsidR="00D72693" w:rsidRPr="00743DF3" w:rsidRDefault="000241A0" w:rsidP="000D33A4">
            <w:pPr>
              <w:pStyle w:val="Tabellentext"/>
              <w:tabs>
                <w:tab w:val="left" w:pos="1110"/>
              </w:tabs>
            </w:pPr>
            <w:r>
              <w:t>35</w:t>
            </w:r>
            <w:r>
              <w:tab/>
            </w:r>
          </w:p>
        </w:tc>
        <w:tc>
          <w:tcPr>
            <w:tcW w:w="7857" w:type="dxa"/>
          </w:tcPr>
          <w:p w14:paraId="2A590447" w14:textId="77777777" w:rsidR="00D72693" w:rsidRPr="00743DF3" w:rsidRDefault="000241A0" w:rsidP="004A2346">
            <w:pPr>
              <w:pStyle w:val="Tabellentext"/>
            </w:pPr>
            <w:r>
              <w:t>Mehrlingsschwangerschaft</w:t>
            </w:r>
          </w:p>
        </w:tc>
      </w:tr>
      <w:tr w:rsidR="00D72693" w:rsidRPr="00743DF3" w14:paraId="0BC929C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EFA74BA" w14:textId="77777777" w:rsidR="00D72693" w:rsidRPr="00743DF3" w:rsidRDefault="000241A0" w:rsidP="000D33A4">
            <w:pPr>
              <w:pStyle w:val="Tabellentext"/>
              <w:tabs>
                <w:tab w:val="left" w:pos="1110"/>
              </w:tabs>
            </w:pPr>
            <w:r>
              <w:t>36</w:t>
            </w:r>
            <w:r>
              <w:tab/>
            </w:r>
          </w:p>
        </w:tc>
        <w:tc>
          <w:tcPr>
            <w:tcW w:w="7857" w:type="dxa"/>
          </w:tcPr>
          <w:p w14:paraId="495CE4FA" w14:textId="77777777" w:rsidR="00D72693" w:rsidRPr="00743DF3" w:rsidRDefault="000241A0" w:rsidP="004A2346">
            <w:pPr>
              <w:pStyle w:val="Tabellentext"/>
            </w:pPr>
            <w:r>
              <w:t>Hydramnion</w:t>
            </w:r>
          </w:p>
        </w:tc>
      </w:tr>
      <w:tr w:rsidR="00D72693" w:rsidRPr="00743DF3" w14:paraId="394F48B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53B046" w14:textId="77777777" w:rsidR="00D72693" w:rsidRPr="00743DF3" w:rsidRDefault="000241A0" w:rsidP="000D33A4">
            <w:pPr>
              <w:pStyle w:val="Tabellentext"/>
              <w:tabs>
                <w:tab w:val="left" w:pos="1110"/>
              </w:tabs>
            </w:pPr>
            <w:r>
              <w:t>37</w:t>
            </w:r>
            <w:r>
              <w:tab/>
            </w:r>
          </w:p>
        </w:tc>
        <w:tc>
          <w:tcPr>
            <w:tcW w:w="7857" w:type="dxa"/>
          </w:tcPr>
          <w:p w14:paraId="089E3B22" w14:textId="77777777" w:rsidR="00D72693" w:rsidRPr="00743DF3" w:rsidRDefault="000241A0" w:rsidP="004A2346">
            <w:pPr>
              <w:pStyle w:val="Tabellentext"/>
            </w:pPr>
            <w:r>
              <w:t>Oligohydramnie</w:t>
            </w:r>
          </w:p>
        </w:tc>
      </w:tr>
      <w:tr w:rsidR="00D72693" w:rsidRPr="00743DF3" w14:paraId="2990F74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A470C3" w14:textId="77777777" w:rsidR="00D72693" w:rsidRPr="00743DF3" w:rsidRDefault="000241A0" w:rsidP="000D33A4">
            <w:pPr>
              <w:pStyle w:val="Tabellentext"/>
              <w:tabs>
                <w:tab w:val="left" w:pos="1110"/>
              </w:tabs>
            </w:pPr>
            <w:r>
              <w:t>38</w:t>
            </w:r>
            <w:r>
              <w:tab/>
            </w:r>
          </w:p>
        </w:tc>
        <w:tc>
          <w:tcPr>
            <w:tcW w:w="7857" w:type="dxa"/>
          </w:tcPr>
          <w:p w14:paraId="0C86C71A" w14:textId="77777777" w:rsidR="00D72693" w:rsidRPr="00743DF3" w:rsidRDefault="000241A0" w:rsidP="004A2346">
            <w:pPr>
              <w:pStyle w:val="Tabellentext"/>
            </w:pPr>
            <w:r>
              <w:t>Terminunklarheit</w:t>
            </w:r>
          </w:p>
        </w:tc>
      </w:tr>
      <w:tr w:rsidR="00D72693" w:rsidRPr="00743DF3" w14:paraId="167EE38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6A450A" w14:textId="77777777" w:rsidR="00D72693" w:rsidRPr="00743DF3" w:rsidRDefault="000241A0" w:rsidP="000D33A4">
            <w:pPr>
              <w:pStyle w:val="Tabellentext"/>
              <w:tabs>
                <w:tab w:val="left" w:pos="1110"/>
              </w:tabs>
            </w:pPr>
            <w:r>
              <w:t>39</w:t>
            </w:r>
            <w:r>
              <w:tab/>
            </w:r>
          </w:p>
        </w:tc>
        <w:tc>
          <w:tcPr>
            <w:tcW w:w="7857" w:type="dxa"/>
          </w:tcPr>
          <w:p w14:paraId="3CE774F6" w14:textId="77777777" w:rsidR="00D72693" w:rsidRPr="00743DF3" w:rsidRDefault="000241A0" w:rsidP="004A2346">
            <w:pPr>
              <w:pStyle w:val="Tabellentext"/>
            </w:pPr>
            <w:r>
              <w:t>Placentainsuffizienz</w:t>
            </w:r>
          </w:p>
        </w:tc>
      </w:tr>
      <w:tr w:rsidR="00D72693" w:rsidRPr="00743DF3" w14:paraId="78AEB22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CEB6393" w14:textId="77777777" w:rsidR="00D72693" w:rsidRPr="00743DF3" w:rsidRDefault="000241A0" w:rsidP="000D33A4">
            <w:pPr>
              <w:pStyle w:val="Tabellentext"/>
              <w:tabs>
                <w:tab w:val="left" w:pos="1110"/>
              </w:tabs>
            </w:pPr>
            <w:r>
              <w:t>40</w:t>
            </w:r>
            <w:r>
              <w:tab/>
            </w:r>
          </w:p>
        </w:tc>
        <w:tc>
          <w:tcPr>
            <w:tcW w:w="7857" w:type="dxa"/>
          </w:tcPr>
          <w:p w14:paraId="0D57B45B" w14:textId="77777777" w:rsidR="00D72693" w:rsidRPr="00743DF3" w:rsidRDefault="000241A0" w:rsidP="004A2346">
            <w:pPr>
              <w:pStyle w:val="Tabellentext"/>
            </w:pPr>
            <w:r>
              <w:t>Isthmozervikale Insuffizienz</w:t>
            </w:r>
          </w:p>
        </w:tc>
      </w:tr>
      <w:tr w:rsidR="00D72693" w:rsidRPr="00743DF3" w14:paraId="6CDF914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F4F9ED" w14:textId="77777777" w:rsidR="00D72693" w:rsidRPr="00743DF3" w:rsidRDefault="000241A0" w:rsidP="000D33A4">
            <w:pPr>
              <w:pStyle w:val="Tabellentext"/>
              <w:tabs>
                <w:tab w:val="left" w:pos="1110"/>
              </w:tabs>
            </w:pPr>
            <w:r>
              <w:t>41</w:t>
            </w:r>
            <w:r>
              <w:tab/>
            </w:r>
          </w:p>
        </w:tc>
        <w:tc>
          <w:tcPr>
            <w:tcW w:w="7857" w:type="dxa"/>
          </w:tcPr>
          <w:p w14:paraId="3124D3D6" w14:textId="77777777" w:rsidR="00D72693" w:rsidRPr="00743DF3" w:rsidRDefault="000241A0" w:rsidP="004A2346">
            <w:pPr>
              <w:pStyle w:val="Tabellentext"/>
            </w:pPr>
            <w:r>
              <w:t>vorzeitige Wehentätigkeit</w:t>
            </w:r>
          </w:p>
        </w:tc>
      </w:tr>
      <w:tr w:rsidR="00D72693" w:rsidRPr="00743DF3" w14:paraId="35D00CE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D65200" w14:textId="77777777" w:rsidR="00D72693" w:rsidRPr="00743DF3" w:rsidRDefault="000241A0" w:rsidP="000D33A4">
            <w:pPr>
              <w:pStyle w:val="Tabellentext"/>
              <w:tabs>
                <w:tab w:val="left" w:pos="1110"/>
              </w:tabs>
            </w:pPr>
            <w:r>
              <w:t>42</w:t>
            </w:r>
            <w:r>
              <w:tab/>
            </w:r>
          </w:p>
        </w:tc>
        <w:tc>
          <w:tcPr>
            <w:tcW w:w="7857" w:type="dxa"/>
          </w:tcPr>
          <w:p w14:paraId="54149CCB" w14:textId="77777777" w:rsidR="00D72693" w:rsidRPr="00743DF3" w:rsidRDefault="000241A0" w:rsidP="004A2346">
            <w:pPr>
              <w:pStyle w:val="Tabellentext"/>
            </w:pPr>
            <w:r>
              <w:t>Anämie</w:t>
            </w:r>
          </w:p>
        </w:tc>
      </w:tr>
      <w:tr w:rsidR="00D72693" w:rsidRPr="00743DF3" w14:paraId="326A7D8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98D09F7" w14:textId="77777777" w:rsidR="00D72693" w:rsidRPr="00743DF3" w:rsidRDefault="000241A0" w:rsidP="000D33A4">
            <w:pPr>
              <w:pStyle w:val="Tabellentext"/>
              <w:tabs>
                <w:tab w:val="left" w:pos="1110"/>
              </w:tabs>
            </w:pPr>
            <w:r>
              <w:t>43</w:t>
            </w:r>
            <w:r>
              <w:tab/>
            </w:r>
          </w:p>
        </w:tc>
        <w:tc>
          <w:tcPr>
            <w:tcW w:w="7857" w:type="dxa"/>
          </w:tcPr>
          <w:p w14:paraId="02C3F3BE" w14:textId="77777777" w:rsidR="00D72693" w:rsidRPr="00743DF3" w:rsidRDefault="000241A0" w:rsidP="004A2346">
            <w:pPr>
              <w:pStyle w:val="Tabellentext"/>
            </w:pPr>
            <w:r>
              <w:t>Harnwegsinfektion</w:t>
            </w:r>
          </w:p>
        </w:tc>
      </w:tr>
      <w:tr w:rsidR="00D72693" w:rsidRPr="00743DF3" w14:paraId="6C61F09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5EF5D8" w14:textId="77777777" w:rsidR="00D72693" w:rsidRPr="00743DF3" w:rsidRDefault="000241A0" w:rsidP="000D33A4">
            <w:pPr>
              <w:pStyle w:val="Tabellentext"/>
              <w:tabs>
                <w:tab w:val="left" w:pos="1110"/>
              </w:tabs>
            </w:pPr>
            <w:r>
              <w:t>44</w:t>
            </w:r>
            <w:r>
              <w:tab/>
            </w:r>
          </w:p>
        </w:tc>
        <w:tc>
          <w:tcPr>
            <w:tcW w:w="7857" w:type="dxa"/>
          </w:tcPr>
          <w:p w14:paraId="680A40B9" w14:textId="77777777" w:rsidR="00D72693" w:rsidRPr="00743DF3" w:rsidRDefault="000241A0" w:rsidP="004A2346">
            <w:pPr>
              <w:pStyle w:val="Tabellentext"/>
            </w:pPr>
            <w:r>
              <w:t>indirekter Coombstest positiv</w:t>
            </w:r>
          </w:p>
        </w:tc>
      </w:tr>
      <w:tr w:rsidR="00D72693" w:rsidRPr="00743DF3" w14:paraId="774F2AB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456D215" w14:textId="77777777" w:rsidR="00D72693" w:rsidRPr="00743DF3" w:rsidRDefault="000241A0" w:rsidP="000D33A4">
            <w:pPr>
              <w:pStyle w:val="Tabellentext"/>
              <w:tabs>
                <w:tab w:val="left" w:pos="1110"/>
              </w:tabs>
            </w:pPr>
            <w:r>
              <w:t>45</w:t>
            </w:r>
            <w:r>
              <w:tab/>
            </w:r>
          </w:p>
        </w:tc>
        <w:tc>
          <w:tcPr>
            <w:tcW w:w="7857" w:type="dxa"/>
          </w:tcPr>
          <w:p w14:paraId="11C61638" w14:textId="77777777" w:rsidR="00D72693" w:rsidRPr="00743DF3" w:rsidRDefault="000241A0" w:rsidP="004A2346">
            <w:pPr>
              <w:pStyle w:val="Tabellentext"/>
            </w:pPr>
            <w:r>
              <w:t>Risiko aus anderen serologischen Befunden</w:t>
            </w:r>
          </w:p>
        </w:tc>
      </w:tr>
      <w:tr w:rsidR="00D72693" w:rsidRPr="00743DF3" w14:paraId="6009012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326E6E1" w14:textId="77777777" w:rsidR="00D72693" w:rsidRPr="00743DF3" w:rsidRDefault="000241A0" w:rsidP="000D33A4">
            <w:pPr>
              <w:pStyle w:val="Tabellentext"/>
              <w:tabs>
                <w:tab w:val="left" w:pos="1110"/>
              </w:tabs>
            </w:pPr>
            <w:r>
              <w:t>46</w:t>
            </w:r>
            <w:r>
              <w:tab/>
            </w:r>
          </w:p>
        </w:tc>
        <w:tc>
          <w:tcPr>
            <w:tcW w:w="7857" w:type="dxa"/>
          </w:tcPr>
          <w:p w14:paraId="76742053" w14:textId="77777777" w:rsidR="00D72693" w:rsidRPr="00743DF3" w:rsidRDefault="000241A0" w:rsidP="004A2346">
            <w:pPr>
              <w:pStyle w:val="Tabellentext"/>
            </w:pPr>
            <w:r>
              <w:t>Hypertonie (Blutdruck über 140/90)</w:t>
            </w:r>
          </w:p>
        </w:tc>
      </w:tr>
      <w:tr w:rsidR="00D72693" w:rsidRPr="00743DF3" w14:paraId="6C9F0C3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47DBEFC" w14:textId="77777777" w:rsidR="00D72693" w:rsidRPr="00743DF3" w:rsidRDefault="000241A0" w:rsidP="000D33A4">
            <w:pPr>
              <w:pStyle w:val="Tabellentext"/>
              <w:tabs>
                <w:tab w:val="left" w:pos="1110"/>
              </w:tabs>
            </w:pPr>
            <w:r>
              <w:t>47</w:t>
            </w:r>
            <w:r>
              <w:tab/>
            </w:r>
          </w:p>
        </w:tc>
        <w:tc>
          <w:tcPr>
            <w:tcW w:w="7857" w:type="dxa"/>
          </w:tcPr>
          <w:p w14:paraId="77149B84" w14:textId="77777777" w:rsidR="00D72693" w:rsidRPr="00743DF3" w:rsidRDefault="000241A0" w:rsidP="004A2346">
            <w:pPr>
              <w:pStyle w:val="Tabellentext"/>
            </w:pPr>
            <w:r>
              <w:t>Ausscheidung von 1000 mg Eiweiß pro Liter Urin und mehr</w:t>
            </w:r>
          </w:p>
        </w:tc>
      </w:tr>
      <w:tr w:rsidR="00D72693" w:rsidRPr="00743DF3" w14:paraId="421B7B8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A47E29" w14:textId="77777777" w:rsidR="00D72693" w:rsidRPr="00743DF3" w:rsidRDefault="000241A0" w:rsidP="000D33A4">
            <w:pPr>
              <w:pStyle w:val="Tabellentext"/>
              <w:tabs>
                <w:tab w:val="left" w:pos="1110"/>
              </w:tabs>
            </w:pPr>
            <w:r>
              <w:t>48</w:t>
            </w:r>
            <w:r>
              <w:tab/>
            </w:r>
          </w:p>
        </w:tc>
        <w:tc>
          <w:tcPr>
            <w:tcW w:w="7857" w:type="dxa"/>
          </w:tcPr>
          <w:p w14:paraId="3D88BF30" w14:textId="77777777" w:rsidR="00D72693" w:rsidRPr="00743DF3" w:rsidRDefault="000241A0" w:rsidP="004A2346">
            <w:pPr>
              <w:pStyle w:val="Tabellentext"/>
            </w:pPr>
            <w:r>
              <w:t>Mittelgradige - schwere Ödeme</w:t>
            </w:r>
          </w:p>
        </w:tc>
      </w:tr>
      <w:tr w:rsidR="00D72693" w:rsidRPr="00743DF3" w14:paraId="0F264EE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5F3493" w14:textId="77777777" w:rsidR="00D72693" w:rsidRPr="00743DF3" w:rsidRDefault="000241A0" w:rsidP="000D33A4">
            <w:pPr>
              <w:pStyle w:val="Tabellentext"/>
              <w:tabs>
                <w:tab w:val="left" w:pos="1110"/>
              </w:tabs>
            </w:pPr>
            <w:r>
              <w:t>49</w:t>
            </w:r>
            <w:r>
              <w:tab/>
            </w:r>
          </w:p>
        </w:tc>
        <w:tc>
          <w:tcPr>
            <w:tcW w:w="7857" w:type="dxa"/>
          </w:tcPr>
          <w:p w14:paraId="6670C444" w14:textId="77777777" w:rsidR="00D72693" w:rsidRPr="00743DF3" w:rsidRDefault="000241A0" w:rsidP="004A2346">
            <w:pPr>
              <w:pStyle w:val="Tabellentext"/>
            </w:pPr>
            <w:r>
              <w:t>Hypotonie</w:t>
            </w:r>
          </w:p>
        </w:tc>
      </w:tr>
      <w:tr w:rsidR="00D72693" w:rsidRPr="00743DF3" w14:paraId="6256588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ACCFF9" w14:textId="77777777" w:rsidR="00D72693" w:rsidRPr="00743DF3" w:rsidRDefault="000241A0" w:rsidP="000D33A4">
            <w:pPr>
              <w:pStyle w:val="Tabellentext"/>
              <w:tabs>
                <w:tab w:val="left" w:pos="1110"/>
              </w:tabs>
            </w:pPr>
            <w:r>
              <w:t>50</w:t>
            </w:r>
            <w:r>
              <w:tab/>
            </w:r>
          </w:p>
        </w:tc>
        <w:tc>
          <w:tcPr>
            <w:tcW w:w="7857" w:type="dxa"/>
          </w:tcPr>
          <w:p w14:paraId="3FB3732D" w14:textId="77777777" w:rsidR="00D72693" w:rsidRPr="00743DF3" w:rsidRDefault="000241A0" w:rsidP="004A2346">
            <w:pPr>
              <w:pStyle w:val="Tabellentext"/>
            </w:pPr>
            <w:r>
              <w:t>Gestationsdiabetes</w:t>
            </w:r>
          </w:p>
        </w:tc>
      </w:tr>
      <w:tr w:rsidR="00D72693" w:rsidRPr="00743DF3" w14:paraId="4B42B57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58EB19F" w14:textId="77777777" w:rsidR="00D72693" w:rsidRPr="00743DF3" w:rsidRDefault="000241A0" w:rsidP="000D33A4">
            <w:pPr>
              <w:pStyle w:val="Tabellentext"/>
              <w:tabs>
                <w:tab w:val="left" w:pos="1110"/>
              </w:tabs>
            </w:pPr>
            <w:r>
              <w:t>51</w:t>
            </w:r>
            <w:r>
              <w:tab/>
            </w:r>
          </w:p>
        </w:tc>
        <w:tc>
          <w:tcPr>
            <w:tcW w:w="7857" w:type="dxa"/>
          </w:tcPr>
          <w:p w14:paraId="6E40E94A" w14:textId="77777777" w:rsidR="00D72693" w:rsidRPr="00743DF3" w:rsidRDefault="000241A0" w:rsidP="004A2346">
            <w:pPr>
              <w:pStyle w:val="Tabellentext"/>
            </w:pPr>
            <w:r>
              <w:t>Lageanomalie</w:t>
            </w:r>
          </w:p>
        </w:tc>
      </w:tr>
      <w:tr w:rsidR="00D72693" w:rsidRPr="00743DF3" w14:paraId="4B98F01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939751E" w14:textId="77777777" w:rsidR="00D72693" w:rsidRPr="00743DF3" w:rsidRDefault="000241A0" w:rsidP="000D33A4">
            <w:pPr>
              <w:pStyle w:val="Tabellentext"/>
              <w:tabs>
                <w:tab w:val="left" w:pos="1110"/>
              </w:tabs>
            </w:pPr>
            <w:r>
              <w:t>52</w:t>
            </w:r>
            <w:r>
              <w:tab/>
            </w:r>
          </w:p>
        </w:tc>
        <w:tc>
          <w:tcPr>
            <w:tcW w:w="7857" w:type="dxa"/>
          </w:tcPr>
          <w:p w14:paraId="0C4EF1A5" w14:textId="77777777" w:rsidR="00D72693" w:rsidRPr="00743DF3" w:rsidRDefault="000241A0" w:rsidP="004A2346">
            <w:pPr>
              <w:pStyle w:val="Tabellentext"/>
            </w:pPr>
            <w:r>
              <w:t>sonstige besondere Befunde im Schwangerschaftsverlauf</w:t>
            </w:r>
          </w:p>
        </w:tc>
      </w:tr>
      <w:tr w:rsidR="00D72693" w:rsidRPr="00743DF3" w14:paraId="76DB7BB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53EFE64" w14:textId="77777777" w:rsidR="00D72693" w:rsidRPr="00743DF3" w:rsidRDefault="000241A0" w:rsidP="000D33A4">
            <w:pPr>
              <w:pStyle w:val="Tabellentext"/>
              <w:tabs>
                <w:tab w:val="left" w:pos="1110"/>
              </w:tabs>
            </w:pPr>
            <w:r>
              <w:t>53</w:t>
            </w:r>
            <w:r>
              <w:tab/>
            </w:r>
          </w:p>
        </w:tc>
        <w:tc>
          <w:tcPr>
            <w:tcW w:w="7857" w:type="dxa"/>
          </w:tcPr>
          <w:p w14:paraId="1CB214FA" w14:textId="77777777" w:rsidR="00D72693" w:rsidRPr="00743DF3" w:rsidRDefault="000241A0" w:rsidP="004A2346">
            <w:pPr>
              <w:pStyle w:val="Tabellentext"/>
            </w:pPr>
            <w:r>
              <w:t>Hyperemesis</w:t>
            </w:r>
          </w:p>
        </w:tc>
      </w:tr>
      <w:tr w:rsidR="00D72693" w:rsidRPr="00743DF3" w14:paraId="5DA4B74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D25B421" w14:textId="77777777" w:rsidR="00D72693" w:rsidRPr="00743DF3" w:rsidRDefault="000241A0" w:rsidP="000D33A4">
            <w:pPr>
              <w:pStyle w:val="Tabellentext"/>
              <w:tabs>
                <w:tab w:val="left" w:pos="1110"/>
              </w:tabs>
            </w:pPr>
            <w:r>
              <w:t>54</w:t>
            </w:r>
            <w:r>
              <w:tab/>
            </w:r>
          </w:p>
        </w:tc>
        <w:tc>
          <w:tcPr>
            <w:tcW w:w="7857" w:type="dxa"/>
          </w:tcPr>
          <w:p w14:paraId="0A7C4D0E" w14:textId="77777777" w:rsidR="00D72693" w:rsidRPr="00743DF3" w:rsidRDefault="000241A0" w:rsidP="004A2346">
            <w:pPr>
              <w:pStyle w:val="Tabellentext"/>
            </w:pPr>
            <w:r>
              <w:t>Z. n. HELLP-Syndrom</w:t>
            </w:r>
          </w:p>
        </w:tc>
      </w:tr>
      <w:tr w:rsidR="00D72693" w:rsidRPr="00743DF3" w14:paraId="047DC0B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16EFB0" w14:textId="77777777" w:rsidR="00D72693" w:rsidRPr="00743DF3" w:rsidRDefault="000241A0" w:rsidP="000D33A4">
            <w:pPr>
              <w:pStyle w:val="Tabellentext"/>
              <w:tabs>
                <w:tab w:val="left" w:pos="1110"/>
              </w:tabs>
            </w:pPr>
            <w:r>
              <w:t>55</w:t>
            </w:r>
            <w:r>
              <w:tab/>
            </w:r>
          </w:p>
        </w:tc>
        <w:tc>
          <w:tcPr>
            <w:tcW w:w="7857" w:type="dxa"/>
          </w:tcPr>
          <w:p w14:paraId="71F5F9D1" w14:textId="77777777" w:rsidR="00D72693" w:rsidRPr="00743DF3" w:rsidRDefault="000241A0" w:rsidP="004A2346">
            <w:pPr>
              <w:pStyle w:val="Tabellentext"/>
            </w:pPr>
            <w:r>
              <w:t>Z. n. Eklampsie</w:t>
            </w:r>
          </w:p>
        </w:tc>
      </w:tr>
      <w:tr w:rsidR="00D72693" w:rsidRPr="00743DF3" w14:paraId="2F0A5FB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55D9DB" w14:textId="77777777" w:rsidR="00D72693" w:rsidRPr="00743DF3" w:rsidRDefault="000241A0" w:rsidP="000D33A4">
            <w:pPr>
              <w:pStyle w:val="Tabellentext"/>
              <w:tabs>
                <w:tab w:val="left" w:pos="1110"/>
              </w:tabs>
            </w:pPr>
            <w:r>
              <w:t>56</w:t>
            </w:r>
            <w:r>
              <w:tab/>
            </w:r>
          </w:p>
        </w:tc>
        <w:tc>
          <w:tcPr>
            <w:tcW w:w="7857" w:type="dxa"/>
          </w:tcPr>
          <w:p w14:paraId="6393900E" w14:textId="77777777" w:rsidR="00D72693" w:rsidRPr="00743DF3" w:rsidRDefault="000241A0" w:rsidP="004A2346">
            <w:pPr>
              <w:pStyle w:val="Tabellentext"/>
            </w:pPr>
            <w:r>
              <w:t>Z. n. Hypertonie</w:t>
            </w:r>
          </w:p>
        </w:tc>
      </w:tr>
    </w:tbl>
    <w:p w14:paraId="3C061E1C" w14:textId="77777777" w:rsidR="00CB0724" w:rsidRDefault="00CB0724">
      <w:pPr>
        <w:sectPr w:rsidR="00CB0724" w:rsidSect="00D72693">
          <w:headerReference w:type="even" r:id="rId233"/>
          <w:headerReference w:type="default" r:id="rId234"/>
          <w:footerReference w:type="even" r:id="rId235"/>
          <w:footerReference w:type="default" r:id="rId236"/>
          <w:headerReference w:type="first" r:id="rId237"/>
          <w:footerReference w:type="first" r:id="rId238"/>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7D790017"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51BDE7F8" w14:textId="77777777" w:rsidR="00A24410" w:rsidRPr="00FE2FD2" w:rsidRDefault="000241A0" w:rsidP="004A2346">
            <w:pPr>
              <w:pStyle w:val="Tabellenkopf"/>
              <w:rPr>
                <w:color w:val="000000" w:themeColor="text1"/>
              </w:rPr>
            </w:pPr>
            <w:r w:rsidRPr="00FE2FD2">
              <w:rPr>
                <w:color w:val="000000" w:themeColor="text1"/>
              </w:rPr>
              <w:lastRenderedPageBreak/>
              <w:t xml:space="preserve">Schlüssel: </w:t>
            </w:r>
            <w:r>
              <w:rPr>
                <w:color w:val="000000" w:themeColor="text1"/>
              </w:rPr>
              <w:t>EntlGrund</w:t>
            </w:r>
          </w:p>
        </w:tc>
      </w:tr>
      <w:tr w:rsidR="00D72693" w:rsidRPr="00743DF3" w14:paraId="5A783C9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6055AE2" w14:textId="77777777" w:rsidR="00D72693" w:rsidRPr="00743DF3" w:rsidRDefault="000241A0" w:rsidP="000D33A4">
            <w:pPr>
              <w:pStyle w:val="Tabellentext"/>
              <w:tabs>
                <w:tab w:val="left" w:pos="1110"/>
              </w:tabs>
            </w:pPr>
            <w:r>
              <w:t>01</w:t>
            </w:r>
            <w:r>
              <w:tab/>
            </w:r>
          </w:p>
        </w:tc>
        <w:tc>
          <w:tcPr>
            <w:tcW w:w="7857" w:type="dxa"/>
          </w:tcPr>
          <w:p w14:paraId="367C5290" w14:textId="77777777" w:rsidR="00D72693" w:rsidRPr="00743DF3" w:rsidRDefault="000241A0" w:rsidP="004A2346">
            <w:pPr>
              <w:pStyle w:val="Tabellentext"/>
            </w:pPr>
            <w:r>
              <w:t>Behandlung regulär beendet</w:t>
            </w:r>
          </w:p>
        </w:tc>
      </w:tr>
      <w:tr w:rsidR="00D72693" w:rsidRPr="00743DF3" w14:paraId="6520485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1B89A35" w14:textId="77777777" w:rsidR="00D72693" w:rsidRPr="00743DF3" w:rsidRDefault="000241A0" w:rsidP="000D33A4">
            <w:pPr>
              <w:pStyle w:val="Tabellentext"/>
              <w:tabs>
                <w:tab w:val="left" w:pos="1110"/>
              </w:tabs>
            </w:pPr>
            <w:r>
              <w:t>02</w:t>
            </w:r>
            <w:r>
              <w:tab/>
            </w:r>
          </w:p>
        </w:tc>
        <w:tc>
          <w:tcPr>
            <w:tcW w:w="7857" w:type="dxa"/>
          </w:tcPr>
          <w:p w14:paraId="3200D60C" w14:textId="77777777" w:rsidR="00D72693" w:rsidRPr="00743DF3" w:rsidRDefault="000241A0" w:rsidP="004A2346">
            <w:pPr>
              <w:pStyle w:val="Tabellentext"/>
            </w:pPr>
            <w:r>
              <w:t>Behandlung regulär beendet, nachstationäre Behandlung vorgesehen</w:t>
            </w:r>
          </w:p>
        </w:tc>
      </w:tr>
      <w:tr w:rsidR="00D72693" w:rsidRPr="00743DF3" w14:paraId="4D3B7D2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837A4F" w14:textId="77777777" w:rsidR="00D72693" w:rsidRPr="00743DF3" w:rsidRDefault="000241A0" w:rsidP="000D33A4">
            <w:pPr>
              <w:pStyle w:val="Tabellentext"/>
              <w:tabs>
                <w:tab w:val="left" w:pos="1110"/>
              </w:tabs>
            </w:pPr>
            <w:r>
              <w:t>03</w:t>
            </w:r>
            <w:r>
              <w:tab/>
            </w:r>
          </w:p>
        </w:tc>
        <w:tc>
          <w:tcPr>
            <w:tcW w:w="7857" w:type="dxa"/>
          </w:tcPr>
          <w:p w14:paraId="28F80098" w14:textId="77777777" w:rsidR="00D72693" w:rsidRPr="00743DF3" w:rsidRDefault="000241A0" w:rsidP="004A2346">
            <w:pPr>
              <w:pStyle w:val="Tabellentext"/>
            </w:pPr>
            <w:r>
              <w:t>Behandlung aus sonstigen Gründen beendet</w:t>
            </w:r>
          </w:p>
        </w:tc>
      </w:tr>
      <w:tr w:rsidR="00D72693" w:rsidRPr="00743DF3" w14:paraId="35BE07E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3DAC11" w14:textId="77777777" w:rsidR="00D72693" w:rsidRPr="00743DF3" w:rsidRDefault="000241A0" w:rsidP="000D33A4">
            <w:pPr>
              <w:pStyle w:val="Tabellentext"/>
              <w:tabs>
                <w:tab w:val="left" w:pos="1110"/>
              </w:tabs>
            </w:pPr>
            <w:r>
              <w:t>04</w:t>
            </w:r>
            <w:r>
              <w:tab/>
            </w:r>
          </w:p>
        </w:tc>
        <w:tc>
          <w:tcPr>
            <w:tcW w:w="7857" w:type="dxa"/>
          </w:tcPr>
          <w:p w14:paraId="1EFEF307" w14:textId="77777777" w:rsidR="00D72693" w:rsidRPr="00743DF3" w:rsidRDefault="000241A0" w:rsidP="004A2346">
            <w:pPr>
              <w:pStyle w:val="Tabellentext"/>
            </w:pPr>
            <w:r>
              <w:t>Behandlung gegen ärztlichen Rat beendet</w:t>
            </w:r>
          </w:p>
        </w:tc>
      </w:tr>
      <w:tr w:rsidR="00D72693" w:rsidRPr="00743DF3" w14:paraId="0512092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429AEF" w14:textId="77777777" w:rsidR="00D72693" w:rsidRPr="00743DF3" w:rsidRDefault="000241A0" w:rsidP="000D33A4">
            <w:pPr>
              <w:pStyle w:val="Tabellentext"/>
              <w:tabs>
                <w:tab w:val="left" w:pos="1110"/>
              </w:tabs>
            </w:pPr>
            <w:r>
              <w:t>05</w:t>
            </w:r>
            <w:r>
              <w:tab/>
            </w:r>
          </w:p>
        </w:tc>
        <w:tc>
          <w:tcPr>
            <w:tcW w:w="7857" w:type="dxa"/>
          </w:tcPr>
          <w:p w14:paraId="543EB77D" w14:textId="77777777" w:rsidR="00D72693" w:rsidRPr="00743DF3" w:rsidRDefault="000241A0" w:rsidP="004A2346">
            <w:pPr>
              <w:pStyle w:val="Tabellentext"/>
            </w:pPr>
            <w:r>
              <w:t>Zuständigkeitswechsel des Kostenträgers</w:t>
            </w:r>
          </w:p>
        </w:tc>
      </w:tr>
      <w:tr w:rsidR="00D72693" w:rsidRPr="00743DF3" w14:paraId="37A7C99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F52536" w14:textId="77777777" w:rsidR="00D72693" w:rsidRPr="00743DF3" w:rsidRDefault="000241A0" w:rsidP="000D33A4">
            <w:pPr>
              <w:pStyle w:val="Tabellentext"/>
              <w:tabs>
                <w:tab w:val="left" w:pos="1110"/>
              </w:tabs>
            </w:pPr>
            <w:r>
              <w:t>06</w:t>
            </w:r>
            <w:r>
              <w:tab/>
            </w:r>
          </w:p>
        </w:tc>
        <w:tc>
          <w:tcPr>
            <w:tcW w:w="7857" w:type="dxa"/>
          </w:tcPr>
          <w:p w14:paraId="1AA14383" w14:textId="77777777" w:rsidR="00D72693" w:rsidRPr="00743DF3" w:rsidRDefault="000241A0" w:rsidP="004A2346">
            <w:pPr>
              <w:pStyle w:val="Tabellentext"/>
            </w:pPr>
            <w:r>
              <w:t>Verlegung in ein anderes Krankenhaus</w:t>
            </w:r>
          </w:p>
        </w:tc>
      </w:tr>
      <w:tr w:rsidR="00D72693" w:rsidRPr="00743DF3" w14:paraId="1C574FD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ED66E5" w14:textId="77777777" w:rsidR="00D72693" w:rsidRPr="00743DF3" w:rsidRDefault="000241A0" w:rsidP="000D33A4">
            <w:pPr>
              <w:pStyle w:val="Tabellentext"/>
              <w:tabs>
                <w:tab w:val="left" w:pos="1110"/>
              </w:tabs>
            </w:pPr>
            <w:r>
              <w:t>07</w:t>
            </w:r>
            <w:r>
              <w:tab/>
            </w:r>
          </w:p>
        </w:tc>
        <w:tc>
          <w:tcPr>
            <w:tcW w:w="7857" w:type="dxa"/>
          </w:tcPr>
          <w:p w14:paraId="40912C25" w14:textId="77777777" w:rsidR="00D72693" w:rsidRPr="00743DF3" w:rsidRDefault="000241A0" w:rsidP="004A2346">
            <w:pPr>
              <w:pStyle w:val="Tabellentext"/>
            </w:pPr>
            <w:r>
              <w:t>Tod</w:t>
            </w:r>
          </w:p>
        </w:tc>
      </w:tr>
      <w:tr w:rsidR="00D72693" w:rsidRPr="00743DF3" w14:paraId="35C562C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9E16F6" w14:textId="77777777" w:rsidR="00D72693" w:rsidRPr="00743DF3" w:rsidRDefault="000241A0" w:rsidP="000D33A4">
            <w:pPr>
              <w:pStyle w:val="Tabellentext"/>
              <w:tabs>
                <w:tab w:val="left" w:pos="1110"/>
              </w:tabs>
            </w:pPr>
            <w:r>
              <w:t>08</w:t>
            </w:r>
            <w:r>
              <w:tab/>
            </w:r>
          </w:p>
        </w:tc>
        <w:tc>
          <w:tcPr>
            <w:tcW w:w="7857" w:type="dxa"/>
          </w:tcPr>
          <w:p w14:paraId="37E3B5E2" w14:textId="77777777" w:rsidR="00D72693" w:rsidRPr="00743DF3" w:rsidRDefault="000241A0" w:rsidP="004A2346">
            <w:pPr>
              <w:pStyle w:val="Tabellentext"/>
            </w:pPr>
            <w:r>
              <w:t>Verlegung in ein anderes Krankenhaus im Rahmen einer Zusammenarbeit (§ 14 Abs. 5 Satz 2 BPflV in der am 31.12.2003 geltenden Fassung)</w:t>
            </w:r>
          </w:p>
        </w:tc>
      </w:tr>
      <w:tr w:rsidR="00D72693" w:rsidRPr="00743DF3" w14:paraId="53EB245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06AAD80" w14:textId="77777777" w:rsidR="00D72693" w:rsidRPr="00743DF3" w:rsidRDefault="000241A0" w:rsidP="000D33A4">
            <w:pPr>
              <w:pStyle w:val="Tabellentext"/>
              <w:tabs>
                <w:tab w:val="left" w:pos="1110"/>
              </w:tabs>
            </w:pPr>
            <w:r>
              <w:t>09</w:t>
            </w:r>
            <w:r>
              <w:tab/>
            </w:r>
          </w:p>
        </w:tc>
        <w:tc>
          <w:tcPr>
            <w:tcW w:w="7857" w:type="dxa"/>
          </w:tcPr>
          <w:p w14:paraId="478EFF76" w14:textId="77777777" w:rsidR="00D72693" w:rsidRPr="00743DF3" w:rsidRDefault="000241A0" w:rsidP="004A2346">
            <w:pPr>
              <w:pStyle w:val="Tabellentext"/>
            </w:pPr>
            <w:r>
              <w:t>Entlassung in eine Rehabilitationseinrichtung</w:t>
            </w:r>
          </w:p>
        </w:tc>
      </w:tr>
      <w:tr w:rsidR="00D72693" w:rsidRPr="00743DF3" w14:paraId="72E2CA5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DEDD19" w14:textId="77777777" w:rsidR="00D72693" w:rsidRPr="00743DF3" w:rsidRDefault="000241A0" w:rsidP="000D33A4">
            <w:pPr>
              <w:pStyle w:val="Tabellentext"/>
              <w:tabs>
                <w:tab w:val="left" w:pos="1110"/>
              </w:tabs>
            </w:pPr>
            <w:r>
              <w:t>10</w:t>
            </w:r>
            <w:r>
              <w:tab/>
            </w:r>
          </w:p>
        </w:tc>
        <w:tc>
          <w:tcPr>
            <w:tcW w:w="7857" w:type="dxa"/>
          </w:tcPr>
          <w:p w14:paraId="46D4F5B4" w14:textId="77777777" w:rsidR="00D72693" w:rsidRPr="00743DF3" w:rsidRDefault="000241A0" w:rsidP="004A2346">
            <w:pPr>
              <w:pStyle w:val="Tabellentext"/>
            </w:pPr>
            <w:r>
              <w:t>Entlassung in eine Pflegeeinrichtung</w:t>
            </w:r>
          </w:p>
        </w:tc>
      </w:tr>
      <w:tr w:rsidR="00D72693" w:rsidRPr="00743DF3" w14:paraId="47B6DDB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793E2E" w14:textId="77777777" w:rsidR="00D72693" w:rsidRPr="00743DF3" w:rsidRDefault="000241A0" w:rsidP="000D33A4">
            <w:pPr>
              <w:pStyle w:val="Tabellentext"/>
              <w:tabs>
                <w:tab w:val="left" w:pos="1110"/>
              </w:tabs>
            </w:pPr>
            <w:r>
              <w:t>11</w:t>
            </w:r>
            <w:r>
              <w:tab/>
            </w:r>
          </w:p>
        </w:tc>
        <w:tc>
          <w:tcPr>
            <w:tcW w:w="7857" w:type="dxa"/>
          </w:tcPr>
          <w:p w14:paraId="235324C8" w14:textId="77777777" w:rsidR="00D72693" w:rsidRPr="00743DF3" w:rsidRDefault="000241A0" w:rsidP="004A2346">
            <w:pPr>
              <w:pStyle w:val="Tabellentext"/>
            </w:pPr>
            <w:r>
              <w:t>Entlassung in ein Hospiz</w:t>
            </w:r>
          </w:p>
        </w:tc>
      </w:tr>
      <w:tr w:rsidR="00D72693" w:rsidRPr="00743DF3" w14:paraId="2CD93A8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D652271" w14:textId="77777777" w:rsidR="00D72693" w:rsidRPr="00743DF3" w:rsidRDefault="000241A0" w:rsidP="000D33A4">
            <w:pPr>
              <w:pStyle w:val="Tabellentext"/>
              <w:tabs>
                <w:tab w:val="left" w:pos="1110"/>
              </w:tabs>
            </w:pPr>
            <w:r>
              <w:t>13</w:t>
            </w:r>
            <w:r>
              <w:tab/>
            </w:r>
          </w:p>
        </w:tc>
        <w:tc>
          <w:tcPr>
            <w:tcW w:w="7857" w:type="dxa"/>
          </w:tcPr>
          <w:p w14:paraId="3BE72091" w14:textId="77777777" w:rsidR="00D72693" w:rsidRPr="00743DF3" w:rsidRDefault="000241A0" w:rsidP="004A2346">
            <w:pPr>
              <w:pStyle w:val="Tabellentext"/>
            </w:pPr>
            <w:r>
              <w:t>externe Verlegung zur psychiatrischen Behandlung</w:t>
            </w:r>
          </w:p>
        </w:tc>
      </w:tr>
      <w:tr w:rsidR="00D72693" w:rsidRPr="00743DF3" w14:paraId="6817726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A67348" w14:textId="77777777" w:rsidR="00D72693" w:rsidRPr="00743DF3" w:rsidRDefault="000241A0" w:rsidP="000D33A4">
            <w:pPr>
              <w:pStyle w:val="Tabellentext"/>
              <w:tabs>
                <w:tab w:val="left" w:pos="1110"/>
              </w:tabs>
            </w:pPr>
            <w:r>
              <w:t>14</w:t>
            </w:r>
            <w:r>
              <w:tab/>
            </w:r>
          </w:p>
        </w:tc>
        <w:tc>
          <w:tcPr>
            <w:tcW w:w="7857" w:type="dxa"/>
          </w:tcPr>
          <w:p w14:paraId="20A153C5" w14:textId="77777777" w:rsidR="00D72693" w:rsidRPr="00743DF3" w:rsidRDefault="000241A0" w:rsidP="004A2346">
            <w:pPr>
              <w:pStyle w:val="Tabellentext"/>
            </w:pPr>
            <w:r>
              <w:t>Behandlung aus sonstigen Gründen beendet, nachstationäre Behandlung vorgesehen</w:t>
            </w:r>
          </w:p>
        </w:tc>
      </w:tr>
      <w:tr w:rsidR="00D72693" w:rsidRPr="00743DF3" w14:paraId="76C4757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68C97FB" w14:textId="77777777" w:rsidR="00D72693" w:rsidRPr="00743DF3" w:rsidRDefault="000241A0" w:rsidP="000D33A4">
            <w:pPr>
              <w:pStyle w:val="Tabellentext"/>
              <w:tabs>
                <w:tab w:val="left" w:pos="1110"/>
              </w:tabs>
            </w:pPr>
            <w:r>
              <w:t>15</w:t>
            </w:r>
            <w:r>
              <w:tab/>
            </w:r>
          </w:p>
        </w:tc>
        <w:tc>
          <w:tcPr>
            <w:tcW w:w="7857" w:type="dxa"/>
          </w:tcPr>
          <w:p w14:paraId="3AAF6BB9" w14:textId="77777777" w:rsidR="00D72693" w:rsidRPr="00743DF3" w:rsidRDefault="000241A0" w:rsidP="004A2346">
            <w:pPr>
              <w:pStyle w:val="Tabellentext"/>
            </w:pPr>
            <w:r>
              <w:t>Behandlung gegen ärztlichen Rat beendet, nachstationäre Behandlung vorgesehen</w:t>
            </w:r>
          </w:p>
        </w:tc>
      </w:tr>
      <w:tr w:rsidR="00D72693" w:rsidRPr="00743DF3" w14:paraId="48B73F2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9DC4214" w14:textId="77777777" w:rsidR="00D72693" w:rsidRPr="00743DF3" w:rsidRDefault="000241A0" w:rsidP="000D33A4">
            <w:pPr>
              <w:pStyle w:val="Tabellentext"/>
              <w:tabs>
                <w:tab w:val="left" w:pos="1110"/>
              </w:tabs>
            </w:pPr>
            <w:r>
              <w:t>17</w:t>
            </w:r>
            <w:r>
              <w:tab/>
            </w:r>
          </w:p>
        </w:tc>
        <w:tc>
          <w:tcPr>
            <w:tcW w:w="7857" w:type="dxa"/>
          </w:tcPr>
          <w:p w14:paraId="41DFFB44" w14:textId="77777777" w:rsidR="00D72693" w:rsidRPr="00743DF3" w:rsidRDefault="000241A0"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4FA2728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FEF178" w14:textId="77777777" w:rsidR="00D72693" w:rsidRPr="00743DF3" w:rsidRDefault="000241A0" w:rsidP="000D33A4">
            <w:pPr>
              <w:pStyle w:val="Tabellentext"/>
              <w:tabs>
                <w:tab w:val="left" w:pos="1110"/>
              </w:tabs>
            </w:pPr>
            <w:r>
              <w:t>22</w:t>
            </w:r>
            <w:r>
              <w:tab/>
            </w:r>
          </w:p>
        </w:tc>
        <w:tc>
          <w:tcPr>
            <w:tcW w:w="7857" w:type="dxa"/>
          </w:tcPr>
          <w:p w14:paraId="27825FD0" w14:textId="77777777" w:rsidR="00D72693" w:rsidRPr="00743DF3" w:rsidRDefault="000241A0" w:rsidP="004A2346">
            <w:pPr>
              <w:pStyle w:val="Tabellentext"/>
            </w:pPr>
            <w:r>
              <w:t>Fallabschluss (interne Verlegung) bei Wechsel zwischen voll- und teilstationärer Behandlung</w:t>
            </w:r>
          </w:p>
        </w:tc>
      </w:tr>
      <w:tr w:rsidR="00D72693" w:rsidRPr="00743DF3" w14:paraId="5CC3E26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6104EDB" w14:textId="77777777" w:rsidR="00D72693" w:rsidRPr="00743DF3" w:rsidRDefault="000241A0" w:rsidP="000D33A4">
            <w:pPr>
              <w:pStyle w:val="Tabellentext"/>
              <w:tabs>
                <w:tab w:val="left" w:pos="1110"/>
              </w:tabs>
            </w:pPr>
            <w:r>
              <w:t>25</w:t>
            </w:r>
            <w:r>
              <w:tab/>
            </w:r>
          </w:p>
        </w:tc>
        <w:tc>
          <w:tcPr>
            <w:tcW w:w="7857" w:type="dxa"/>
          </w:tcPr>
          <w:p w14:paraId="5AADE8AC" w14:textId="77777777" w:rsidR="00D72693" w:rsidRPr="00743DF3" w:rsidRDefault="000241A0" w:rsidP="004A2346">
            <w:pPr>
              <w:pStyle w:val="Tabellentext"/>
            </w:pPr>
            <w:r>
              <w:t>Entlassung zum Jahresende bei Aufnahme im Vorjahr (für Zwecke der Abrechnung - PEPP, § 4 PEPPV 2013)</w:t>
            </w:r>
          </w:p>
        </w:tc>
      </w:tr>
    </w:tbl>
    <w:p w14:paraId="61D1740A" w14:textId="77777777" w:rsidR="00CB0724" w:rsidRDefault="00CB0724">
      <w:pPr>
        <w:sectPr w:rsidR="00CB0724" w:rsidSect="00D72693">
          <w:headerReference w:type="even" r:id="rId239"/>
          <w:headerReference w:type="default" r:id="rId240"/>
          <w:footerReference w:type="even" r:id="rId241"/>
          <w:footerReference w:type="default" r:id="rId242"/>
          <w:headerReference w:type="first" r:id="rId243"/>
          <w:footerReference w:type="first" r:id="rId244"/>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0F5DDD35"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3B5D8FAE" w14:textId="77777777" w:rsidR="00A24410" w:rsidRPr="00FE2FD2" w:rsidRDefault="000241A0" w:rsidP="004A2346">
            <w:pPr>
              <w:pStyle w:val="Tabellenkopf"/>
              <w:rPr>
                <w:color w:val="000000" w:themeColor="text1"/>
              </w:rPr>
            </w:pPr>
            <w:r w:rsidRPr="00FE2FD2">
              <w:rPr>
                <w:color w:val="000000" w:themeColor="text1"/>
              </w:rPr>
              <w:lastRenderedPageBreak/>
              <w:t xml:space="preserve">Schlüssel: </w:t>
            </w:r>
            <w:r>
              <w:rPr>
                <w:color w:val="000000" w:themeColor="text1"/>
              </w:rPr>
              <w:t>EntlGrundK</w:t>
            </w:r>
          </w:p>
        </w:tc>
      </w:tr>
      <w:tr w:rsidR="00D72693" w:rsidRPr="00743DF3" w14:paraId="436FDC2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EFBE950" w14:textId="77777777" w:rsidR="00D72693" w:rsidRPr="00743DF3" w:rsidRDefault="000241A0" w:rsidP="000D33A4">
            <w:pPr>
              <w:pStyle w:val="Tabellentext"/>
              <w:tabs>
                <w:tab w:val="left" w:pos="1110"/>
              </w:tabs>
            </w:pPr>
            <w:r>
              <w:t>01</w:t>
            </w:r>
            <w:r>
              <w:tab/>
            </w:r>
          </w:p>
        </w:tc>
        <w:tc>
          <w:tcPr>
            <w:tcW w:w="7857" w:type="dxa"/>
          </w:tcPr>
          <w:p w14:paraId="4132583C" w14:textId="77777777" w:rsidR="00D72693" w:rsidRPr="00743DF3" w:rsidRDefault="000241A0" w:rsidP="004A2346">
            <w:pPr>
              <w:pStyle w:val="Tabellentext"/>
            </w:pPr>
            <w:r>
              <w:t>Behandlung regulär beendet</w:t>
            </w:r>
          </w:p>
        </w:tc>
      </w:tr>
      <w:tr w:rsidR="00D72693" w:rsidRPr="00743DF3" w14:paraId="6FB4F3A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55D7C4A" w14:textId="77777777" w:rsidR="00D72693" w:rsidRPr="00743DF3" w:rsidRDefault="000241A0" w:rsidP="000D33A4">
            <w:pPr>
              <w:pStyle w:val="Tabellentext"/>
              <w:tabs>
                <w:tab w:val="left" w:pos="1110"/>
              </w:tabs>
            </w:pPr>
            <w:r>
              <w:t>02</w:t>
            </w:r>
            <w:r>
              <w:tab/>
            </w:r>
          </w:p>
        </w:tc>
        <w:tc>
          <w:tcPr>
            <w:tcW w:w="7857" w:type="dxa"/>
          </w:tcPr>
          <w:p w14:paraId="5E75FE98" w14:textId="77777777" w:rsidR="00D72693" w:rsidRPr="00743DF3" w:rsidRDefault="000241A0" w:rsidP="004A2346">
            <w:pPr>
              <w:pStyle w:val="Tabellentext"/>
            </w:pPr>
            <w:r>
              <w:t>Behandlung regulär beendet, nachstationäre Behandlung vorgesehen</w:t>
            </w:r>
          </w:p>
        </w:tc>
      </w:tr>
      <w:tr w:rsidR="00D72693" w:rsidRPr="00743DF3" w14:paraId="28B0D8B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BF3E666" w14:textId="77777777" w:rsidR="00D72693" w:rsidRPr="00743DF3" w:rsidRDefault="000241A0" w:rsidP="000D33A4">
            <w:pPr>
              <w:pStyle w:val="Tabellentext"/>
              <w:tabs>
                <w:tab w:val="left" w:pos="1110"/>
              </w:tabs>
            </w:pPr>
            <w:r>
              <w:t>03</w:t>
            </w:r>
            <w:r>
              <w:tab/>
            </w:r>
          </w:p>
        </w:tc>
        <w:tc>
          <w:tcPr>
            <w:tcW w:w="7857" w:type="dxa"/>
          </w:tcPr>
          <w:p w14:paraId="26DA886F" w14:textId="77777777" w:rsidR="00D72693" w:rsidRPr="00743DF3" w:rsidRDefault="000241A0" w:rsidP="004A2346">
            <w:pPr>
              <w:pStyle w:val="Tabellentext"/>
            </w:pPr>
            <w:r>
              <w:t>Behandlung aus sonstigen Gründen beendet</w:t>
            </w:r>
          </w:p>
        </w:tc>
      </w:tr>
      <w:tr w:rsidR="00D72693" w:rsidRPr="00743DF3" w14:paraId="61E4916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37624B8" w14:textId="77777777" w:rsidR="00D72693" w:rsidRPr="00743DF3" w:rsidRDefault="000241A0" w:rsidP="000D33A4">
            <w:pPr>
              <w:pStyle w:val="Tabellentext"/>
              <w:tabs>
                <w:tab w:val="left" w:pos="1110"/>
              </w:tabs>
            </w:pPr>
            <w:r>
              <w:t>04</w:t>
            </w:r>
            <w:r>
              <w:tab/>
            </w:r>
          </w:p>
        </w:tc>
        <w:tc>
          <w:tcPr>
            <w:tcW w:w="7857" w:type="dxa"/>
          </w:tcPr>
          <w:p w14:paraId="066B6A95" w14:textId="77777777" w:rsidR="00D72693" w:rsidRPr="00743DF3" w:rsidRDefault="000241A0" w:rsidP="004A2346">
            <w:pPr>
              <w:pStyle w:val="Tabellentext"/>
            </w:pPr>
            <w:r>
              <w:t>Behandlung gegen ärztlichen Rat beendet</w:t>
            </w:r>
          </w:p>
        </w:tc>
      </w:tr>
      <w:tr w:rsidR="00D72693" w:rsidRPr="00743DF3" w14:paraId="50E698B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AAC389" w14:textId="77777777" w:rsidR="00D72693" w:rsidRPr="00743DF3" w:rsidRDefault="000241A0" w:rsidP="000D33A4">
            <w:pPr>
              <w:pStyle w:val="Tabellentext"/>
              <w:tabs>
                <w:tab w:val="left" w:pos="1110"/>
              </w:tabs>
            </w:pPr>
            <w:r>
              <w:t>05</w:t>
            </w:r>
            <w:r>
              <w:tab/>
            </w:r>
          </w:p>
        </w:tc>
        <w:tc>
          <w:tcPr>
            <w:tcW w:w="7857" w:type="dxa"/>
          </w:tcPr>
          <w:p w14:paraId="6A1C0B33" w14:textId="77777777" w:rsidR="00D72693" w:rsidRPr="00743DF3" w:rsidRDefault="000241A0" w:rsidP="004A2346">
            <w:pPr>
              <w:pStyle w:val="Tabellentext"/>
            </w:pPr>
            <w:r>
              <w:t>Zuständigkeitswechsel des Kostenträgers</w:t>
            </w:r>
          </w:p>
        </w:tc>
      </w:tr>
      <w:tr w:rsidR="00D72693" w:rsidRPr="00743DF3" w14:paraId="6CE7787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7D819E" w14:textId="77777777" w:rsidR="00D72693" w:rsidRPr="00743DF3" w:rsidRDefault="000241A0" w:rsidP="000D33A4">
            <w:pPr>
              <w:pStyle w:val="Tabellentext"/>
              <w:tabs>
                <w:tab w:val="left" w:pos="1110"/>
              </w:tabs>
            </w:pPr>
            <w:r>
              <w:t>06</w:t>
            </w:r>
            <w:r>
              <w:tab/>
            </w:r>
          </w:p>
        </w:tc>
        <w:tc>
          <w:tcPr>
            <w:tcW w:w="7857" w:type="dxa"/>
          </w:tcPr>
          <w:p w14:paraId="1EE25BC6" w14:textId="77777777" w:rsidR="00D72693" w:rsidRPr="00743DF3" w:rsidRDefault="000241A0" w:rsidP="004A2346">
            <w:pPr>
              <w:pStyle w:val="Tabellentext"/>
            </w:pPr>
            <w:r>
              <w:t>Verlegung in ein anderes Krankenhaus</w:t>
            </w:r>
          </w:p>
        </w:tc>
      </w:tr>
      <w:tr w:rsidR="00D72693" w:rsidRPr="00743DF3" w14:paraId="5E9D9EC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7048C21" w14:textId="77777777" w:rsidR="00D72693" w:rsidRPr="00743DF3" w:rsidRDefault="000241A0" w:rsidP="000D33A4">
            <w:pPr>
              <w:pStyle w:val="Tabellentext"/>
              <w:tabs>
                <w:tab w:val="left" w:pos="1110"/>
              </w:tabs>
            </w:pPr>
            <w:r>
              <w:t>07</w:t>
            </w:r>
            <w:r>
              <w:tab/>
            </w:r>
          </w:p>
        </w:tc>
        <w:tc>
          <w:tcPr>
            <w:tcW w:w="7857" w:type="dxa"/>
          </w:tcPr>
          <w:p w14:paraId="548071E1" w14:textId="77777777" w:rsidR="00D72693" w:rsidRPr="00743DF3" w:rsidRDefault="000241A0" w:rsidP="004A2346">
            <w:pPr>
              <w:pStyle w:val="Tabellentext"/>
            </w:pPr>
            <w:r>
              <w:t>Tod</w:t>
            </w:r>
          </w:p>
        </w:tc>
      </w:tr>
      <w:tr w:rsidR="00D72693" w:rsidRPr="00743DF3" w14:paraId="0105E51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E2050C" w14:textId="77777777" w:rsidR="00D72693" w:rsidRPr="00743DF3" w:rsidRDefault="000241A0" w:rsidP="000D33A4">
            <w:pPr>
              <w:pStyle w:val="Tabellentext"/>
              <w:tabs>
                <w:tab w:val="left" w:pos="1110"/>
              </w:tabs>
            </w:pPr>
            <w:r>
              <w:t>08</w:t>
            </w:r>
            <w:r>
              <w:tab/>
            </w:r>
          </w:p>
        </w:tc>
        <w:tc>
          <w:tcPr>
            <w:tcW w:w="7857" w:type="dxa"/>
          </w:tcPr>
          <w:p w14:paraId="7CE890BF" w14:textId="77777777" w:rsidR="00D72693" w:rsidRPr="00743DF3" w:rsidRDefault="000241A0" w:rsidP="004A2346">
            <w:pPr>
              <w:pStyle w:val="Tabellentext"/>
            </w:pPr>
            <w:r>
              <w:t>Verlegung in ein anderes Krankenhaus im Rahmen einer Zusammenarbeit (§ 14 Abs. 5 Satz 2 BPflV in der am 31.12.2003 geltenden Fassung)</w:t>
            </w:r>
          </w:p>
        </w:tc>
      </w:tr>
      <w:tr w:rsidR="00D72693" w:rsidRPr="00743DF3" w14:paraId="2C787A8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32D7B5" w14:textId="77777777" w:rsidR="00D72693" w:rsidRPr="00743DF3" w:rsidRDefault="000241A0" w:rsidP="000D33A4">
            <w:pPr>
              <w:pStyle w:val="Tabellentext"/>
              <w:tabs>
                <w:tab w:val="left" w:pos="1110"/>
              </w:tabs>
            </w:pPr>
            <w:r>
              <w:t>09</w:t>
            </w:r>
            <w:r>
              <w:tab/>
            </w:r>
          </w:p>
        </w:tc>
        <w:tc>
          <w:tcPr>
            <w:tcW w:w="7857" w:type="dxa"/>
          </w:tcPr>
          <w:p w14:paraId="6B8A1C9C" w14:textId="77777777" w:rsidR="00D72693" w:rsidRPr="00743DF3" w:rsidRDefault="000241A0" w:rsidP="004A2346">
            <w:pPr>
              <w:pStyle w:val="Tabellentext"/>
            </w:pPr>
            <w:r>
              <w:t>Entlassung in eine Rehabilitationseinrichtung</w:t>
            </w:r>
          </w:p>
        </w:tc>
      </w:tr>
      <w:tr w:rsidR="00D72693" w:rsidRPr="00743DF3" w14:paraId="33BB0E1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500FEE2" w14:textId="77777777" w:rsidR="00D72693" w:rsidRPr="00743DF3" w:rsidRDefault="000241A0" w:rsidP="000D33A4">
            <w:pPr>
              <w:pStyle w:val="Tabellentext"/>
              <w:tabs>
                <w:tab w:val="left" w:pos="1110"/>
              </w:tabs>
            </w:pPr>
            <w:r>
              <w:t>10</w:t>
            </w:r>
            <w:r>
              <w:tab/>
            </w:r>
          </w:p>
        </w:tc>
        <w:tc>
          <w:tcPr>
            <w:tcW w:w="7857" w:type="dxa"/>
          </w:tcPr>
          <w:p w14:paraId="323EF147" w14:textId="77777777" w:rsidR="00D72693" w:rsidRPr="00743DF3" w:rsidRDefault="000241A0" w:rsidP="004A2346">
            <w:pPr>
              <w:pStyle w:val="Tabellentext"/>
            </w:pPr>
            <w:r>
              <w:t>Entlassung in eine Pflegeeinrichtung</w:t>
            </w:r>
          </w:p>
        </w:tc>
      </w:tr>
      <w:tr w:rsidR="00D72693" w:rsidRPr="00743DF3" w14:paraId="6C5F6A1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17F493" w14:textId="77777777" w:rsidR="00D72693" w:rsidRPr="00743DF3" w:rsidRDefault="000241A0" w:rsidP="000D33A4">
            <w:pPr>
              <w:pStyle w:val="Tabellentext"/>
              <w:tabs>
                <w:tab w:val="left" w:pos="1110"/>
              </w:tabs>
            </w:pPr>
            <w:r>
              <w:t>11</w:t>
            </w:r>
            <w:r>
              <w:tab/>
            </w:r>
          </w:p>
        </w:tc>
        <w:tc>
          <w:tcPr>
            <w:tcW w:w="7857" w:type="dxa"/>
          </w:tcPr>
          <w:p w14:paraId="740E8709" w14:textId="77777777" w:rsidR="00D72693" w:rsidRPr="00743DF3" w:rsidRDefault="000241A0" w:rsidP="004A2346">
            <w:pPr>
              <w:pStyle w:val="Tabellentext"/>
            </w:pPr>
            <w:r>
              <w:t>Entlassung in ein Hospiz</w:t>
            </w:r>
          </w:p>
        </w:tc>
      </w:tr>
      <w:tr w:rsidR="00D72693" w:rsidRPr="00743DF3" w14:paraId="4A2EECD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375DE15" w14:textId="77777777" w:rsidR="00D72693" w:rsidRPr="00743DF3" w:rsidRDefault="000241A0" w:rsidP="000D33A4">
            <w:pPr>
              <w:pStyle w:val="Tabellentext"/>
              <w:tabs>
                <w:tab w:val="left" w:pos="1110"/>
              </w:tabs>
            </w:pPr>
            <w:r>
              <w:t>12</w:t>
            </w:r>
            <w:r>
              <w:tab/>
            </w:r>
          </w:p>
        </w:tc>
        <w:tc>
          <w:tcPr>
            <w:tcW w:w="7857" w:type="dxa"/>
          </w:tcPr>
          <w:p w14:paraId="7BD58A7E" w14:textId="77777777" w:rsidR="00D72693" w:rsidRPr="00743DF3" w:rsidRDefault="000241A0" w:rsidP="004A2346">
            <w:pPr>
              <w:pStyle w:val="Tabellentext"/>
            </w:pPr>
            <w:r>
              <w:t>interne Verlegung</w:t>
            </w:r>
          </w:p>
        </w:tc>
      </w:tr>
      <w:tr w:rsidR="00D72693" w:rsidRPr="00743DF3" w14:paraId="64B1A49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540279C" w14:textId="77777777" w:rsidR="00D72693" w:rsidRPr="00743DF3" w:rsidRDefault="000241A0" w:rsidP="000D33A4">
            <w:pPr>
              <w:pStyle w:val="Tabellentext"/>
              <w:tabs>
                <w:tab w:val="left" w:pos="1110"/>
              </w:tabs>
            </w:pPr>
            <w:r>
              <w:t>13</w:t>
            </w:r>
            <w:r>
              <w:tab/>
            </w:r>
          </w:p>
        </w:tc>
        <w:tc>
          <w:tcPr>
            <w:tcW w:w="7857" w:type="dxa"/>
          </w:tcPr>
          <w:p w14:paraId="093C2DB1" w14:textId="77777777" w:rsidR="00D72693" w:rsidRPr="00743DF3" w:rsidRDefault="000241A0" w:rsidP="004A2346">
            <w:pPr>
              <w:pStyle w:val="Tabellentext"/>
            </w:pPr>
            <w:r>
              <w:t>externe Verlegung zur psychiatrischen Behandlung</w:t>
            </w:r>
          </w:p>
        </w:tc>
      </w:tr>
      <w:tr w:rsidR="00D72693" w:rsidRPr="00743DF3" w14:paraId="674821B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E04CF30" w14:textId="77777777" w:rsidR="00D72693" w:rsidRPr="00743DF3" w:rsidRDefault="000241A0" w:rsidP="000D33A4">
            <w:pPr>
              <w:pStyle w:val="Tabellentext"/>
              <w:tabs>
                <w:tab w:val="left" w:pos="1110"/>
              </w:tabs>
            </w:pPr>
            <w:r>
              <w:t>14</w:t>
            </w:r>
            <w:r>
              <w:tab/>
            </w:r>
          </w:p>
        </w:tc>
        <w:tc>
          <w:tcPr>
            <w:tcW w:w="7857" w:type="dxa"/>
          </w:tcPr>
          <w:p w14:paraId="698D2818" w14:textId="77777777" w:rsidR="00D72693" w:rsidRPr="00743DF3" w:rsidRDefault="000241A0" w:rsidP="004A2346">
            <w:pPr>
              <w:pStyle w:val="Tabellentext"/>
            </w:pPr>
            <w:r>
              <w:t>Behandlung aus sonstigen Gründen beendet, nachstationäre Behandlung vorgesehen</w:t>
            </w:r>
          </w:p>
        </w:tc>
      </w:tr>
      <w:tr w:rsidR="00D72693" w:rsidRPr="00743DF3" w14:paraId="0B19B2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5436DFC" w14:textId="77777777" w:rsidR="00D72693" w:rsidRPr="00743DF3" w:rsidRDefault="000241A0" w:rsidP="000D33A4">
            <w:pPr>
              <w:pStyle w:val="Tabellentext"/>
              <w:tabs>
                <w:tab w:val="left" w:pos="1110"/>
              </w:tabs>
            </w:pPr>
            <w:r>
              <w:t>15</w:t>
            </w:r>
            <w:r>
              <w:tab/>
            </w:r>
          </w:p>
        </w:tc>
        <w:tc>
          <w:tcPr>
            <w:tcW w:w="7857" w:type="dxa"/>
          </w:tcPr>
          <w:p w14:paraId="16DF2EF9" w14:textId="77777777" w:rsidR="00D72693" w:rsidRPr="00743DF3" w:rsidRDefault="000241A0" w:rsidP="004A2346">
            <w:pPr>
              <w:pStyle w:val="Tabellentext"/>
            </w:pPr>
            <w:r>
              <w:t>Behandlung gegen ärztlichen Rat beendet, nachstationäre Behandlung vorgesehen</w:t>
            </w:r>
          </w:p>
        </w:tc>
      </w:tr>
      <w:tr w:rsidR="00D72693" w:rsidRPr="00743DF3" w14:paraId="511E411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3DF646D" w14:textId="77777777" w:rsidR="00D72693" w:rsidRPr="00743DF3" w:rsidRDefault="000241A0" w:rsidP="000D33A4">
            <w:pPr>
              <w:pStyle w:val="Tabellentext"/>
              <w:tabs>
                <w:tab w:val="left" w:pos="1110"/>
              </w:tabs>
            </w:pPr>
            <w:r>
              <w:t>17</w:t>
            </w:r>
            <w:r>
              <w:tab/>
            </w:r>
          </w:p>
        </w:tc>
        <w:tc>
          <w:tcPr>
            <w:tcW w:w="7857" w:type="dxa"/>
          </w:tcPr>
          <w:p w14:paraId="5C1C9F75" w14:textId="77777777" w:rsidR="00D72693" w:rsidRPr="00743DF3" w:rsidRDefault="000241A0" w:rsidP="004A2346">
            <w:pPr>
              <w:pStyle w:val="Tabellentext"/>
            </w:pPr>
            <w:r>
              <w:t>interne Verlegung mit Wechsel zwischen den Entgeltbereichen der DRG-Fallpauschalen, nach der BPflV oder für besondere Einrichtungen nach § 17b Abs. 1 Satz 15 KHG</w:t>
            </w:r>
          </w:p>
        </w:tc>
      </w:tr>
      <w:tr w:rsidR="00D72693" w:rsidRPr="00743DF3" w14:paraId="24C4A15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0B302CB" w14:textId="77777777" w:rsidR="00D72693" w:rsidRPr="00743DF3" w:rsidRDefault="000241A0" w:rsidP="000D33A4">
            <w:pPr>
              <w:pStyle w:val="Tabellentext"/>
              <w:tabs>
                <w:tab w:val="left" w:pos="1110"/>
              </w:tabs>
            </w:pPr>
            <w:r>
              <w:t>22</w:t>
            </w:r>
            <w:r>
              <w:tab/>
            </w:r>
          </w:p>
        </w:tc>
        <w:tc>
          <w:tcPr>
            <w:tcW w:w="7857" w:type="dxa"/>
          </w:tcPr>
          <w:p w14:paraId="3E7EE283" w14:textId="77777777" w:rsidR="00D72693" w:rsidRPr="00743DF3" w:rsidRDefault="000241A0" w:rsidP="004A2346">
            <w:pPr>
              <w:pStyle w:val="Tabellentext"/>
            </w:pPr>
            <w:r>
              <w:t>Fallab</w:t>
            </w:r>
            <w:r>
              <w:t>schluss (interne Verlegung) bei Wechsel zwischen voll- und teilstationärer Behandlung</w:t>
            </w:r>
          </w:p>
        </w:tc>
      </w:tr>
    </w:tbl>
    <w:p w14:paraId="266E7A12" w14:textId="77777777" w:rsidR="00CB0724" w:rsidRDefault="00CB0724">
      <w:pPr>
        <w:sectPr w:rsidR="00CB0724" w:rsidSect="00D72693">
          <w:headerReference w:type="even" r:id="rId245"/>
          <w:headerReference w:type="default" r:id="rId246"/>
          <w:footerReference w:type="even" r:id="rId247"/>
          <w:footerReference w:type="default" r:id="rId248"/>
          <w:headerReference w:type="first" r:id="rId249"/>
          <w:footerReference w:type="first" r:id="rId250"/>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00D1E6FE"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774DDADA" w14:textId="77777777" w:rsidR="00A24410" w:rsidRPr="00FE2FD2" w:rsidRDefault="000241A0" w:rsidP="004A2346">
            <w:pPr>
              <w:pStyle w:val="Tabellenkopf"/>
              <w:rPr>
                <w:color w:val="000000" w:themeColor="text1"/>
              </w:rPr>
            </w:pPr>
            <w:r w:rsidRPr="00FE2FD2">
              <w:rPr>
                <w:color w:val="000000" w:themeColor="text1"/>
              </w:rPr>
              <w:lastRenderedPageBreak/>
              <w:t xml:space="preserve">Schlüssel: </w:t>
            </w:r>
            <w:r>
              <w:rPr>
                <w:color w:val="000000" w:themeColor="text1"/>
              </w:rPr>
              <w:t>IndikGeburt</w:t>
            </w:r>
          </w:p>
        </w:tc>
      </w:tr>
      <w:tr w:rsidR="00D72693" w:rsidRPr="00743DF3" w14:paraId="26BECDF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975340" w14:textId="77777777" w:rsidR="00D72693" w:rsidRPr="00743DF3" w:rsidRDefault="000241A0" w:rsidP="000D33A4">
            <w:pPr>
              <w:pStyle w:val="Tabellentext"/>
              <w:tabs>
                <w:tab w:val="left" w:pos="1110"/>
              </w:tabs>
            </w:pPr>
            <w:r>
              <w:t>60</w:t>
            </w:r>
            <w:r>
              <w:tab/>
            </w:r>
          </w:p>
        </w:tc>
        <w:tc>
          <w:tcPr>
            <w:tcW w:w="7857" w:type="dxa"/>
          </w:tcPr>
          <w:p w14:paraId="3B6181D6" w14:textId="77777777" w:rsidR="00D72693" w:rsidRPr="00743DF3" w:rsidRDefault="000241A0" w:rsidP="004A2346">
            <w:pPr>
              <w:pStyle w:val="Tabellentext"/>
            </w:pPr>
            <w:r>
              <w:t>vorzeitiger Blasensprung</w:t>
            </w:r>
          </w:p>
        </w:tc>
      </w:tr>
      <w:tr w:rsidR="00D72693" w:rsidRPr="00743DF3" w14:paraId="565E29F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EF5498" w14:textId="77777777" w:rsidR="00D72693" w:rsidRPr="00743DF3" w:rsidRDefault="000241A0" w:rsidP="000D33A4">
            <w:pPr>
              <w:pStyle w:val="Tabellentext"/>
              <w:tabs>
                <w:tab w:val="left" w:pos="1110"/>
              </w:tabs>
            </w:pPr>
            <w:r>
              <w:t>61</w:t>
            </w:r>
            <w:r>
              <w:tab/>
            </w:r>
          </w:p>
        </w:tc>
        <w:tc>
          <w:tcPr>
            <w:tcW w:w="7857" w:type="dxa"/>
          </w:tcPr>
          <w:p w14:paraId="788D0DFA" w14:textId="2AE8D942" w:rsidR="00D72693" w:rsidRPr="00743DF3" w:rsidRDefault="00171921" w:rsidP="004A2346">
            <w:pPr>
              <w:pStyle w:val="Tabellentext"/>
            </w:pPr>
            <w:del w:id="1412" w:author="IQTIG" w:date="2020-04-29T09:36:00Z">
              <w:r>
                <w:delText>Überschreitung</w:delText>
              </w:r>
            </w:del>
            <w:ins w:id="1413" w:author="IQTIG" w:date="2020-04-29T09:36:00Z">
              <w:r w:rsidR="000241A0">
                <w:t>Übertragung</w:t>
              </w:r>
            </w:ins>
            <w:r w:rsidR="000241A0">
              <w:t xml:space="preserve"> des Termins</w:t>
            </w:r>
          </w:p>
        </w:tc>
      </w:tr>
      <w:tr w:rsidR="00D72693" w:rsidRPr="00743DF3" w14:paraId="43B12E9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7C5DDD" w14:textId="77777777" w:rsidR="00D72693" w:rsidRPr="00743DF3" w:rsidRDefault="000241A0" w:rsidP="000D33A4">
            <w:pPr>
              <w:pStyle w:val="Tabellentext"/>
              <w:tabs>
                <w:tab w:val="left" w:pos="1110"/>
              </w:tabs>
            </w:pPr>
            <w:r>
              <w:t>62</w:t>
            </w:r>
            <w:r>
              <w:tab/>
            </w:r>
          </w:p>
        </w:tc>
        <w:tc>
          <w:tcPr>
            <w:tcW w:w="7857" w:type="dxa"/>
          </w:tcPr>
          <w:p w14:paraId="3F29DA86" w14:textId="77777777" w:rsidR="00D72693" w:rsidRPr="00743DF3" w:rsidRDefault="000241A0" w:rsidP="004A2346">
            <w:pPr>
              <w:pStyle w:val="Tabellentext"/>
            </w:pPr>
            <w:r>
              <w:t>Fehlbildung</w:t>
            </w:r>
          </w:p>
        </w:tc>
      </w:tr>
      <w:tr w:rsidR="00D72693" w:rsidRPr="00743DF3" w14:paraId="7FB4AC6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55C7AC" w14:textId="77777777" w:rsidR="00D72693" w:rsidRPr="00743DF3" w:rsidRDefault="000241A0" w:rsidP="000D33A4">
            <w:pPr>
              <w:pStyle w:val="Tabellentext"/>
              <w:tabs>
                <w:tab w:val="left" w:pos="1110"/>
              </w:tabs>
            </w:pPr>
            <w:r>
              <w:t>63</w:t>
            </w:r>
            <w:r>
              <w:tab/>
            </w:r>
          </w:p>
        </w:tc>
        <w:tc>
          <w:tcPr>
            <w:tcW w:w="7857" w:type="dxa"/>
          </w:tcPr>
          <w:p w14:paraId="18DA09BF" w14:textId="77777777" w:rsidR="00D72693" w:rsidRPr="00743DF3" w:rsidRDefault="000241A0" w:rsidP="004A2346">
            <w:pPr>
              <w:pStyle w:val="Tabellentext"/>
            </w:pPr>
            <w:r>
              <w:t>Frühgeburt</w:t>
            </w:r>
          </w:p>
        </w:tc>
      </w:tr>
      <w:tr w:rsidR="00D72693" w:rsidRPr="00743DF3" w14:paraId="7A2DB27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1466785" w14:textId="77777777" w:rsidR="00D72693" w:rsidRPr="00743DF3" w:rsidRDefault="000241A0" w:rsidP="000D33A4">
            <w:pPr>
              <w:pStyle w:val="Tabellentext"/>
              <w:tabs>
                <w:tab w:val="left" w:pos="1110"/>
              </w:tabs>
            </w:pPr>
            <w:r>
              <w:t>64</w:t>
            </w:r>
            <w:r>
              <w:tab/>
            </w:r>
          </w:p>
        </w:tc>
        <w:tc>
          <w:tcPr>
            <w:tcW w:w="7857" w:type="dxa"/>
          </w:tcPr>
          <w:p w14:paraId="14FE4870" w14:textId="77777777" w:rsidR="00D72693" w:rsidRPr="00743DF3" w:rsidRDefault="000241A0" w:rsidP="004A2346">
            <w:pPr>
              <w:pStyle w:val="Tabellentext"/>
            </w:pPr>
            <w:r>
              <w:t>Mehrlingsschwangerschaft</w:t>
            </w:r>
          </w:p>
        </w:tc>
      </w:tr>
      <w:tr w:rsidR="00D72693" w:rsidRPr="00743DF3" w14:paraId="1DE2F70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24B83A" w14:textId="77777777" w:rsidR="00D72693" w:rsidRPr="00743DF3" w:rsidRDefault="000241A0" w:rsidP="000D33A4">
            <w:pPr>
              <w:pStyle w:val="Tabellentext"/>
              <w:tabs>
                <w:tab w:val="left" w:pos="1110"/>
              </w:tabs>
            </w:pPr>
            <w:r>
              <w:t>65</w:t>
            </w:r>
            <w:r>
              <w:tab/>
            </w:r>
          </w:p>
        </w:tc>
        <w:tc>
          <w:tcPr>
            <w:tcW w:w="7857" w:type="dxa"/>
          </w:tcPr>
          <w:p w14:paraId="09BC750C" w14:textId="77777777" w:rsidR="00D72693" w:rsidRPr="00743DF3" w:rsidRDefault="000241A0" w:rsidP="004A2346">
            <w:pPr>
              <w:pStyle w:val="Tabellentext"/>
            </w:pPr>
            <w:r>
              <w:t>Plazentainsuffizienz</w:t>
            </w:r>
          </w:p>
        </w:tc>
      </w:tr>
      <w:tr w:rsidR="00D72693" w:rsidRPr="00743DF3" w14:paraId="4C98653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2B545C" w14:textId="77777777" w:rsidR="00D72693" w:rsidRPr="00743DF3" w:rsidRDefault="000241A0" w:rsidP="000D33A4">
            <w:pPr>
              <w:pStyle w:val="Tabellentext"/>
              <w:tabs>
                <w:tab w:val="left" w:pos="1110"/>
              </w:tabs>
            </w:pPr>
            <w:r>
              <w:t>66</w:t>
            </w:r>
            <w:r>
              <w:tab/>
            </w:r>
          </w:p>
        </w:tc>
        <w:tc>
          <w:tcPr>
            <w:tcW w:w="7857" w:type="dxa"/>
          </w:tcPr>
          <w:p w14:paraId="44500338" w14:textId="77777777" w:rsidR="00D72693" w:rsidRPr="00743DF3" w:rsidRDefault="000241A0" w:rsidP="004A2346">
            <w:pPr>
              <w:pStyle w:val="Tabellentext"/>
            </w:pPr>
            <w:r>
              <w:t>hypertensive Schwangerschaftserkrankung</w:t>
            </w:r>
          </w:p>
        </w:tc>
      </w:tr>
      <w:tr w:rsidR="00D72693" w:rsidRPr="00743DF3" w14:paraId="033BA8E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6FE213" w14:textId="77777777" w:rsidR="00D72693" w:rsidRPr="00743DF3" w:rsidRDefault="000241A0" w:rsidP="000D33A4">
            <w:pPr>
              <w:pStyle w:val="Tabellentext"/>
              <w:tabs>
                <w:tab w:val="left" w:pos="1110"/>
              </w:tabs>
            </w:pPr>
            <w:r>
              <w:t>67</w:t>
            </w:r>
            <w:r>
              <w:tab/>
            </w:r>
          </w:p>
        </w:tc>
        <w:tc>
          <w:tcPr>
            <w:tcW w:w="7857" w:type="dxa"/>
          </w:tcPr>
          <w:p w14:paraId="1840A661" w14:textId="77777777" w:rsidR="00D72693" w:rsidRPr="00743DF3" w:rsidRDefault="000241A0" w:rsidP="004A2346">
            <w:pPr>
              <w:pStyle w:val="Tabellentext"/>
            </w:pPr>
            <w:r>
              <w:t>Rh-Inkompatibilität</w:t>
            </w:r>
          </w:p>
        </w:tc>
      </w:tr>
      <w:tr w:rsidR="00D72693" w:rsidRPr="00743DF3" w14:paraId="04AD41E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CBCC09" w14:textId="77777777" w:rsidR="00D72693" w:rsidRPr="00743DF3" w:rsidRDefault="000241A0" w:rsidP="000D33A4">
            <w:pPr>
              <w:pStyle w:val="Tabellentext"/>
              <w:tabs>
                <w:tab w:val="left" w:pos="1110"/>
              </w:tabs>
            </w:pPr>
            <w:r>
              <w:t>68</w:t>
            </w:r>
            <w:r>
              <w:tab/>
            </w:r>
          </w:p>
        </w:tc>
        <w:tc>
          <w:tcPr>
            <w:tcW w:w="7857" w:type="dxa"/>
          </w:tcPr>
          <w:p w14:paraId="7F5F437E" w14:textId="77777777" w:rsidR="00D72693" w:rsidRPr="00743DF3" w:rsidRDefault="000241A0" w:rsidP="004A2346">
            <w:pPr>
              <w:pStyle w:val="Tabellentext"/>
            </w:pPr>
            <w:r>
              <w:t>Diabetes mellitus</w:t>
            </w:r>
          </w:p>
        </w:tc>
      </w:tr>
      <w:tr w:rsidR="00D72693" w:rsidRPr="00743DF3" w14:paraId="5526C46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5C5B142" w14:textId="77777777" w:rsidR="00D72693" w:rsidRPr="00743DF3" w:rsidRDefault="000241A0" w:rsidP="000D33A4">
            <w:pPr>
              <w:pStyle w:val="Tabellentext"/>
              <w:tabs>
                <w:tab w:val="left" w:pos="1110"/>
              </w:tabs>
            </w:pPr>
            <w:r>
              <w:t>69</w:t>
            </w:r>
            <w:r>
              <w:tab/>
            </w:r>
          </w:p>
        </w:tc>
        <w:tc>
          <w:tcPr>
            <w:tcW w:w="7857" w:type="dxa"/>
          </w:tcPr>
          <w:p w14:paraId="0C2DD3E6" w14:textId="77777777" w:rsidR="00D72693" w:rsidRPr="00743DF3" w:rsidRDefault="000241A0" w:rsidP="004A2346">
            <w:pPr>
              <w:pStyle w:val="Tabellentext"/>
            </w:pPr>
            <w:r>
              <w:t>Z. n. Sectio caesarea oder anderen Uterusoperationen</w:t>
            </w:r>
          </w:p>
        </w:tc>
      </w:tr>
      <w:tr w:rsidR="00D72693" w:rsidRPr="00743DF3" w14:paraId="785C90D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B49261D" w14:textId="77777777" w:rsidR="00D72693" w:rsidRPr="00743DF3" w:rsidRDefault="000241A0" w:rsidP="000D33A4">
            <w:pPr>
              <w:pStyle w:val="Tabellentext"/>
              <w:tabs>
                <w:tab w:val="left" w:pos="1110"/>
              </w:tabs>
            </w:pPr>
            <w:r>
              <w:t>70</w:t>
            </w:r>
            <w:r>
              <w:tab/>
            </w:r>
          </w:p>
        </w:tc>
        <w:tc>
          <w:tcPr>
            <w:tcW w:w="7857" w:type="dxa"/>
          </w:tcPr>
          <w:p w14:paraId="5048150E" w14:textId="77777777" w:rsidR="00D72693" w:rsidRPr="00743DF3" w:rsidRDefault="000241A0" w:rsidP="004A2346">
            <w:pPr>
              <w:pStyle w:val="Tabellentext"/>
            </w:pPr>
            <w:r>
              <w:t>Placenta praevia</w:t>
            </w:r>
          </w:p>
        </w:tc>
      </w:tr>
      <w:tr w:rsidR="00D72693" w:rsidRPr="00743DF3" w14:paraId="04AE4EC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22DE213" w14:textId="77777777" w:rsidR="00D72693" w:rsidRPr="00743DF3" w:rsidRDefault="000241A0" w:rsidP="000D33A4">
            <w:pPr>
              <w:pStyle w:val="Tabellentext"/>
              <w:tabs>
                <w:tab w:val="left" w:pos="1110"/>
              </w:tabs>
            </w:pPr>
            <w:r>
              <w:t>71</w:t>
            </w:r>
            <w:r>
              <w:tab/>
            </w:r>
          </w:p>
        </w:tc>
        <w:tc>
          <w:tcPr>
            <w:tcW w:w="7857" w:type="dxa"/>
          </w:tcPr>
          <w:p w14:paraId="0546B584" w14:textId="77777777" w:rsidR="00D72693" w:rsidRPr="00743DF3" w:rsidRDefault="000241A0" w:rsidP="004A2346">
            <w:pPr>
              <w:pStyle w:val="Tabellentext"/>
            </w:pPr>
            <w:r>
              <w:t>vorzeitige Plazentalösung</w:t>
            </w:r>
          </w:p>
        </w:tc>
      </w:tr>
      <w:tr w:rsidR="00D72693" w:rsidRPr="00743DF3" w14:paraId="2B7D1B6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1159F3" w14:textId="77777777" w:rsidR="00D72693" w:rsidRPr="00743DF3" w:rsidRDefault="000241A0" w:rsidP="000D33A4">
            <w:pPr>
              <w:pStyle w:val="Tabellentext"/>
              <w:tabs>
                <w:tab w:val="left" w:pos="1110"/>
              </w:tabs>
            </w:pPr>
            <w:r>
              <w:t>72</w:t>
            </w:r>
            <w:r>
              <w:tab/>
            </w:r>
          </w:p>
        </w:tc>
        <w:tc>
          <w:tcPr>
            <w:tcW w:w="7857" w:type="dxa"/>
          </w:tcPr>
          <w:p w14:paraId="6AB48C74" w14:textId="77777777" w:rsidR="00D72693" w:rsidRPr="00743DF3" w:rsidRDefault="000241A0" w:rsidP="004A2346">
            <w:pPr>
              <w:pStyle w:val="Tabellentext"/>
            </w:pPr>
            <w:r>
              <w:t>sonstige uterine Blutungen</w:t>
            </w:r>
          </w:p>
        </w:tc>
      </w:tr>
      <w:tr w:rsidR="00D72693" w:rsidRPr="00743DF3" w14:paraId="09F234E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99203E7" w14:textId="77777777" w:rsidR="00D72693" w:rsidRPr="00743DF3" w:rsidRDefault="000241A0" w:rsidP="000D33A4">
            <w:pPr>
              <w:pStyle w:val="Tabellentext"/>
              <w:tabs>
                <w:tab w:val="left" w:pos="1110"/>
              </w:tabs>
            </w:pPr>
            <w:r>
              <w:t>73</w:t>
            </w:r>
            <w:r>
              <w:tab/>
            </w:r>
          </w:p>
        </w:tc>
        <w:tc>
          <w:tcPr>
            <w:tcW w:w="7857" w:type="dxa"/>
          </w:tcPr>
          <w:p w14:paraId="71ACB6EA" w14:textId="77777777" w:rsidR="00D72693" w:rsidRPr="00743DF3" w:rsidRDefault="000241A0" w:rsidP="004A2346">
            <w:pPr>
              <w:pStyle w:val="Tabellentext"/>
            </w:pPr>
            <w:r>
              <w:t>Amnioninfektionssyndrom</w:t>
            </w:r>
          </w:p>
        </w:tc>
      </w:tr>
      <w:tr w:rsidR="00D72693" w:rsidRPr="00743DF3" w14:paraId="173A90F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BE47289" w14:textId="77777777" w:rsidR="00D72693" w:rsidRPr="00743DF3" w:rsidRDefault="000241A0" w:rsidP="000D33A4">
            <w:pPr>
              <w:pStyle w:val="Tabellentext"/>
              <w:tabs>
                <w:tab w:val="left" w:pos="1110"/>
              </w:tabs>
            </w:pPr>
            <w:r>
              <w:t>74</w:t>
            </w:r>
            <w:r>
              <w:tab/>
            </w:r>
          </w:p>
        </w:tc>
        <w:tc>
          <w:tcPr>
            <w:tcW w:w="7857" w:type="dxa"/>
          </w:tcPr>
          <w:p w14:paraId="760ACBD5" w14:textId="77777777" w:rsidR="00D72693" w:rsidRPr="00743DF3" w:rsidRDefault="000241A0" w:rsidP="004A2346">
            <w:pPr>
              <w:pStyle w:val="Tabellentext"/>
            </w:pPr>
            <w:r>
              <w:t>Fieber unter der Geburt</w:t>
            </w:r>
          </w:p>
        </w:tc>
      </w:tr>
      <w:tr w:rsidR="00D72693" w:rsidRPr="00743DF3" w14:paraId="3AB93D0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CD7D41B" w14:textId="77777777" w:rsidR="00D72693" w:rsidRPr="00743DF3" w:rsidRDefault="000241A0" w:rsidP="000D33A4">
            <w:pPr>
              <w:pStyle w:val="Tabellentext"/>
              <w:tabs>
                <w:tab w:val="left" w:pos="1110"/>
              </w:tabs>
            </w:pPr>
            <w:r>
              <w:t>75</w:t>
            </w:r>
            <w:r>
              <w:tab/>
            </w:r>
          </w:p>
        </w:tc>
        <w:tc>
          <w:tcPr>
            <w:tcW w:w="7857" w:type="dxa"/>
          </w:tcPr>
          <w:p w14:paraId="3EF0E620" w14:textId="77777777" w:rsidR="00D72693" w:rsidRPr="00743DF3" w:rsidRDefault="000241A0" w:rsidP="004A2346">
            <w:pPr>
              <w:pStyle w:val="Tabellentext"/>
            </w:pPr>
            <w:r>
              <w:t>mütterliche Erkrankung</w:t>
            </w:r>
          </w:p>
        </w:tc>
      </w:tr>
      <w:tr w:rsidR="00D72693" w:rsidRPr="00743DF3" w14:paraId="513D4EF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681D59" w14:textId="77777777" w:rsidR="00D72693" w:rsidRPr="00743DF3" w:rsidRDefault="000241A0" w:rsidP="000D33A4">
            <w:pPr>
              <w:pStyle w:val="Tabellentext"/>
              <w:tabs>
                <w:tab w:val="left" w:pos="1110"/>
              </w:tabs>
            </w:pPr>
            <w:r>
              <w:t>76</w:t>
            </w:r>
            <w:r>
              <w:tab/>
            </w:r>
          </w:p>
        </w:tc>
        <w:tc>
          <w:tcPr>
            <w:tcW w:w="7857" w:type="dxa"/>
          </w:tcPr>
          <w:p w14:paraId="083AC251" w14:textId="77777777" w:rsidR="00D72693" w:rsidRPr="00743DF3" w:rsidRDefault="000241A0" w:rsidP="004A2346">
            <w:pPr>
              <w:pStyle w:val="Tabellentext"/>
            </w:pPr>
            <w:r>
              <w:t>mangelnde Kooperation der Mutter</w:t>
            </w:r>
          </w:p>
        </w:tc>
      </w:tr>
      <w:tr w:rsidR="00D72693" w:rsidRPr="00743DF3" w14:paraId="003922D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0AC2F4" w14:textId="77777777" w:rsidR="00D72693" w:rsidRPr="00743DF3" w:rsidRDefault="000241A0" w:rsidP="000D33A4">
            <w:pPr>
              <w:pStyle w:val="Tabellentext"/>
              <w:tabs>
                <w:tab w:val="left" w:pos="1110"/>
              </w:tabs>
            </w:pPr>
            <w:r>
              <w:t>77</w:t>
            </w:r>
            <w:r>
              <w:tab/>
            </w:r>
          </w:p>
        </w:tc>
        <w:tc>
          <w:tcPr>
            <w:tcW w:w="7857" w:type="dxa"/>
          </w:tcPr>
          <w:p w14:paraId="0FE5DC17" w14:textId="77777777" w:rsidR="00D72693" w:rsidRPr="00743DF3" w:rsidRDefault="000241A0" w:rsidP="004A2346">
            <w:pPr>
              <w:pStyle w:val="Tabellentext"/>
            </w:pPr>
            <w:r>
              <w:t>pathologisches CTG oder auskultatorisch schlechte kindliche Herztöne</w:t>
            </w:r>
          </w:p>
        </w:tc>
      </w:tr>
      <w:tr w:rsidR="00D72693" w:rsidRPr="00743DF3" w14:paraId="0873292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FA6CB2" w14:textId="77777777" w:rsidR="00D72693" w:rsidRPr="00743DF3" w:rsidRDefault="000241A0" w:rsidP="000D33A4">
            <w:pPr>
              <w:pStyle w:val="Tabellentext"/>
              <w:tabs>
                <w:tab w:val="left" w:pos="1110"/>
              </w:tabs>
            </w:pPr>
            <w:r>
              <w:t>78</w:t>
            </w:r>
            <w:r>
              <w:tab/>
            </w:r>
          </w:p>
        </w:tc>
        <w:tc>
          <w:tcPr>
            <w:tcW w:w="7857" w:type="dxa"/>
          </w:tcPr>
          <w:p w14:paraId="6428B34B" w14:textId="77777777" w:rsidR="00D72693" w:rsidRPr="00743DF3" w:rsidRDefault="000241A0" w:rsidP="004A2346">
            <w:pPr>
              <w:pStyle w:val="Tabellentext"/>
            </w:pPr>
            <w:r>
              <w:t>grünes Fruchtwasser</w:t>
            </w:r>
          </w:p>
        </w:tc>
      </w:tr>
      <w:tr w:rsidR="00D72693" w:rsidRPr="00743DF3" w14:paraId="2C2E600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FF7086" w14:textId="77777777" w:rsidR="00D72693" w:rsidRPr="00743DF3" w:rsidRDefault="000241A0" w:rsidP="000D33A4">
            <w:pPr>
              <w:pStyle w:val="Tabellentext"/>
              <w:tabs>
                <w:tab w:val="left" w:pos="1110"/>
              </w:tabs>
            </w:pPr>
            <w:r>
              <w:t>79</w:t>
            </w:r>
            <w:r>
              <w:tab/>
            </w:r>
          </w:p>
        </w:tc>
        <w:tc>
          <w:tcPr>
            <w:tcW w:w="7857" w:type="dxa"/>
          </w:tcPr>
          <w:p w14:paraId="168CA1F8" w14:textId="77777777" w:rsidR="00D72693" w:rsidRPr="00743DF3" w:rsidRDefault="000241A0" w:rsidP="004A2346">
            <w:pPr>
              <w:pStyle w:val="Tabellentext"/>
            </w:pPr>
            <w:r>
              <w:t>Azidose während der Geburt (festgestellt durch Fetalblutanalyse)</w:t>
            </w:r>
          </w:p>
        </w:tc>
      </w:tr>
      <w:tr w:rsidR="00D72693" w:rsidRPr="00743DF3" w14:paraId="58EFEF4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273B46" w14:textId="77777777" w:rsidR="00D72693" w:rsidRPr="00743DF3" w:rsidRDefault="000241A0" w:rsidP="000D33A4">
            <w:pPr>
              <w:pStyle w:val="Tabellentext"/>
              <w:tabs>
                <w:tab w:val="left" w:pos="1110"/>
              </w:tabs>
            </w:pPr>
            <w:r>
              <w:t>80</w:t>
            </w:r>
            <w:r>
              <w:tab/>
            </w:r>
          </w:p>
        </w:tc>
        <w:tc>
          <w:tcPr>
            <w:tcW w:w="7857" w:type="dxa"/>
          </w:tcPr>
          <w:p w14:paraId="1E19A587" w14:textId="77777777" w:rsidR="00D72693" w:rsidRPr="00743DF3" w:rsidRDefault="000241A0" w:rsidP="004A2346">
            <w:pPr>
              <w:pStyle w:val="Tabellentext"/>
            </w:pPr>
            <w:r>
              <w:t>Nabelschnurvorfall</w:t>
            </w:r>
          </w:p>
        </w:tc>
      </w:tr>
      <w:tr w:rsidR="00D72693" w:rsidRPr="00743DF3" w14:paraId="24B54BC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7BA67D5" w14:textId="77777777" w:rsidR="00D72693" w:rsidRPr="00743DF3" w:rsidRDefault="000241A0" w:rsidP="000D33A4">
            <w:pPr>
              <w:pStyle w:val="Tabellentext"/>
              <w:tabs>
                <w:tab w:val="left" w:pos="1110"/>
              </w:tabs>
            </w:pPr>
            <w:r>
              <w:t>81</w:t>
            </w:r>
            <w:r>
              <w:tab/>
            </w:r>
          </w:p>
        </w:tc>
        <w:tc>
          <w:tcPr>
            <w:tcW w:w="7857" w:type="dxa"/>
          </w:tcPr>
          <w:p w14:paraId="152E1A58" w14:textId="77777777" w:rsidR="00D72693" w:rsidRPr="00743DF3" w:rsidRDefault="000241A0" w:rsidP="004A2346">
            <w:pPr>
              <w:pStyle w:val="Tabellentext"/>
            </w:pPr>
            <w:r>
              <w:t>sonstige Nabelschnurkomplikationen</w:t>
            </w:r>
          </w:p>
        </w:tc>
      </w:tr>
      <w:tr w:rsidR="00D72693" w:rsidRPr="00743DF3" w14:paraId="53FA8CA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28F8C5" w14:textId="77777777" w:rsidR="00D72693" w:rsidRPr="00743DF3" w:rsidRDefault="000241A0" w:rsidP="000D33A4">
            <w:pPr>
              <w:pStyle w:val="Tabellentext"/>
              <w:tabs>
                <w:tab w:val="left" w:pos="1110"/>
              </w:tabs>
            </w:pPr>
            <w:r>
              <w:t>82</w:t>
            </w:r>
            <w:r>
              <w:tab/>
            </w:r>
          </w:p>
        </w:tc>
        <w:tc>
          <w:tcPr>
            <w:tcW w:w="7857" w:type="dxa"/>
          </w:tcPr>
          <w:p w14:paraId="70DC717C" w14:textId="77777777" w:rsidR="00D72693" w:rsidRPr="00743DF3" w:rsidRDefault="000241A0" w:rsidP="004A2346">
            <w:pPr>
              <w:pStyle w:val="Tabellentext"/>
            </w:pPr>
            <w:r>
              <w:t>protrahierte Geburt/Geburtsstillstand in der Eröffnungsperiode</w:t>
            </w:r>
          </w:p>
        </w:tc>
      </w:tr>
      <w:tr w:rsidR="00D72693" w:rsidRPr="00743DF3" w14:paraId="3C00965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DF3683E" w14:textId="77777777" w:rsidR="00D72693" w:rsidRPr="00743DF3" w:rsidRDefault="000241A0" w:rsidP="000D33A4">
            <w:pPr>
              <w:pStyle w:val="Tabellentext"/>
              <w:tabs>
                <w:tab w:val="left" w:pos="1110"/>
              </w:tabs>
            </w:pPr>
            <w:r>
              <w:t>83</w:t>
            </w:r>
            <w:r>
              <w:tab/>
            </w:r>
          </w:p>
        </w:tc>
        <w:tc>
          <w:tcPr>
            <w:tcW w:w="7857" w:type="dxa"/>
          </w:tcPr>
          <w:p w14:paraId="0DF2F07D" w14:textId="77777777" w:rsidR="00D72693" w:rsidRPr="00743DF3" w:rsidRDefault="000241A0" w:rsidP="004A2346">
            <w:pPr>
              <w:pStyle w:val="Tabellentext"/>
            </w:pPr>
            <w:r>
              <w:t>protrahierte Geburt/Geburtsstillstand in der Austreibu</w:t>
            </w:r>
            <w:r>
              <w:t>ngsperiode</w:t>
            </w:r>
          </w:p>
        </w:tc>
      </w:tr>
      <w:tr w:rsidR="00D72693" w:rsidRPr="00743DF3" w14:paraId="1F6EF6F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D948AE0" w14:textId="77777777" w:rsidR="00D72693" w:rsidRPr="00743DF3" w:rsidRDefault="000241A0" w:rsidP="000D33A4">
            <w:pPr>
              <w:pStyle w:val="Tabellentext"/>
              <w:tabs>
                <w:tab w:val="left" w:pos="1110"/>
              </w:tabs>
            </w:pPr>
            <w:r>
              <w:t>84</w:t>
            </w:r>
            <w:r>
              <w:tab/>
            </w:r>
          </w:p>
        </w:tc>
        <w:tc>
          <w:tcPr>
            <w:tcW w:w="7857" w:type="dxa"/>
          </w:tcPr>
          <w:p w14:paraId="46A0BC92" w14:textId="77777777" w:rsidR="00D72693" w:rsidRPr="00743DF3" w:rsidRDefault="000241A0" w:rsidP="004A2346">
            <w:pPr>
              <w:pStyle w:val="Tabellentext"/>
            </w:pPr>
            <w:r>
              <w:t>absolutes oder relatives Missverhältnis zwischen kindlichem Kopf und mütterlichem Becken</w:t>
            </w:r>
          </w:p>
        </w:tc>
      </w:tr>
      <w:tr w:rsidR="00D72693" w:rsidRPr="00743DF3" w14:paraId="2CF8BB1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0652D3" w14:textId="77777777" w:rsidR="00D72693" w:rsidRPr="00743DF3" w:rsidRDefault="000241A0" w:rsidP="000D33A4">
            <w:pPr>
              <w:pStyle w:val="Tabellentext"/>
              <w:tabs>
                <w:tab w:val="left" w:pos="1110"/>
              </w:tabs>
            </w:pPr>
            <w:r>
              <w:t>85</w:t>
            </w:r>
            <w:r>
              <w:tab/>
            </w:r>
          </w:p>
        </w:tc>
        <w:tc>
          <w:tcPr>
            <w:tcW w:w="7857" w:type="dxa"/>
          </w:tcPr>
          <w:p w14:paraId="30A45FB7" w14:textId="77777777" w:rsidR="00D72693" w:rsidRPr="00743DF3" w:rsidRDefault="000241A0" w:rsidP="004A2346">
            <w:pPr>
              <w:pStyle w:val="Tabellentext"/>
            </w:pPr>
            <w:r>
              <w:t>Uterusruptur</w:t>
            </w:r>
          </w:p>
        </w:tc>
      </w:tr>
      <w:tr w:rsidR="00D72693" w:rsidRPr="00743DF3" w14:paraId="6843B3A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D2DF908" w14:textId="77777777" w:rsidR="00D72693" w:rsidRPr="00743DF3" w:rsidRDefault="000241A0" w:rsidP="000D33A4">
            <w:pPr>
              <w:pStyle w:val="Tabellentext"/>
              <w:tabs>
                <w:tab w:val="left" w:pos="1110"/>
              </w:tabs>
            </w:pPr>
            <w:r>
              <w:t>86</w:t>
            </w:r>
            <w:r>
              <w:tab/>
            </w:r>
          </w:p>
        </w:tc>
        <w:tc>
          <w:tcPr>
            <w:tcW w:w="7857" w:type="dxa"/>
          </w:tcPr>
          <w:p w14:paraId="47B79108" w14:textId="77777777" w:rsidR="00D72693" w:rsidRPr="00743DF3" w:rsidRDefault="000241A0" w:rsidP="004A2346">
            <w:pPr>
              <w:pStyle w:val="Tabellentext"/>
            </w:pPr>
            <w:r>
              <w:t>Querlage/Schräglage</w:t>
            </w:r>
          </w:p>
        </w:tc>
      </w:tr>
      <w:tr w:rsidR="00D72693" w:rsidRPr="00743DF3" w14:paraId="49E4B3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50D08A" w14:textId="77777777" w:rsidR="00D72693" w:rsidRPr="00743DF3" w:rsidRDefault="000241A0" w:rsidP="000D33A4">
            <w:pPr>
              <w:pStyle w:val="Tabellentext"/>
              <w:tabs>
                <w:tab w:val="left" w:pos="1110"/>
              </w:tabs>
            </w:pPr>
            <w:r>
              <w:t>87</w:t>
            </w:r>
            <w:r>
              <w:tab/>
            </w:r>
          </w:p>
        </w:tc>
        <w:tc>
          <w:tcPr>
            <w:tcW w:w="7857" w:type="dxa"/>
          </w:tcPr>
          <w:p w14:paraId="1F5CE5B3" w14:textId="77777777" w:rsidR="00D72693" w:rsidRPr="00743DF3" w:rsidRDefault="000241A0" w:rsidP="004A2346">
            <w:pPr>
              <w:pStyle w:val="Tabellentext"/>
            </w:pPr>
            <w:r>
              <w:t>Beckenendlage</w:t>
            </w:r>
          </w:p>
        </w:tc>
      </w:tr>
      <w:tr w:rsidR="00D72693" w:rsidRPr="00743DF3" w14:paraId="24058F6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D6A7BE" w14:textId="77777777" w:rsidR="00D72693" w:rsidRPr="00743DF3" w:rsidRDefault="000241A0" w:rsidP="000D33A4">
            <w:pPr>
              <w:pStyle w:val="Tabellentext"/>
              <w:tabs>
                <w:tab w:val="left" w:pos="1110"/>
              </w:tabs>
            </w:pPr>
            <w:r>
              <w:t>88</w:t>
            </w:r>
            <w:r>
              <w:tab/>
            </w:r>
          </w:p>
        </w:tc>
        <w:tc>
          <w:tcPr>
            <w:tcW w:w="7857" w:type="dxa"/>
          </w:tcPr>
          <w:p w14:paraId="76EE0367" w14:textId="77777777" w:rsidR="00D72693" w:rsidRPr="00743DF3" w:rsidRDefault="000241A0" w:rsidP="004A2346">
            <w:pPr>
              <w:pStyle w:val="Tabellentext"/>
            </w:pPr>
            <w:r>
              <w:t>hintere Hinterhauptslage</w:t>
            </w:r>
          </w:p>
        </w:tc>
      </w:tr>
      <w:tr w:rsidR="00D72693" w:rsidRPr="00743DF3" w14:paraId="4662BC6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5AA44E" w14:textId="77777777" w:rsidR="00D72693" w:rsidRPr="00743DF3" w:rsidRDefault="000241A0" w:rsidP="000D33A4">
            <w:pPr>
              <w:pStyle w:val="Tabellentext"/>
              <w:tabs>
                <w:tab w:val="left" w:pos="1110"/>
              </w:tabs>
            </w:pPr>
            <w:r>
              <w:t>89</w:t>
            </w:r>
            <w:r>
              <w:tab/>
            </w:r>
          </w:p>
        </w:tc>
        <w:tc>
          <w:tcPr>
            <w:tcW w:w="7857" w:type="dxa"/>
          </w:tcPr>
          <w:p w14:paraId="245E07EC" w14:textId="77777777" w:rsidR="00D72693" w:rsidRPr="00743DF3" w:rsidRDefault="000241A0" w:rsidP="004A2346">
            <w:pPr>
              <w:pStyle w:val="Tabellentext"/>
            </w:pPr>
            <w:r>
              <w:t>Vorderhauptslage</w:t>
            </w:r>
          </w:p>
        </w:tc>
      </w:tr>
      <w:tr w:rsidR="00D72693" w:rsidRPr="00743DF3" w14:paraId="12D52FD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4E39DAE" w14:textId="77777777" w:rsidR="00D72693" w:rsidRPr="00743DF3" w:rsidRDefault="000241A0" w:rsidP="000D33A4">
            <w:pPr>
              <w:pStyle w:val="Tabellentext"/>
              <w:tabs>
                <w:tab w:val="left" w:pos="1110"/>
              </w:tabs>
            </w:pPr>
            <w:r>
              <w:t>90</w:t>
            </w:r>
            <w:r>
              <w:tab/>
            </w:r>
          </w:p>
        </w:tc>
        <w:tc>
          <w:tcPr>
            <w:tcW w:w="7857" w:type="dxa"/>
          </w:tcPr>
          <w:p w14:paraId="3B24EE42" w14:textId="77777777" w:rsidR="00D72693" w:rsidRPr="00743DF3" w:rsidRDefault="000241A0" w:rsidP="004A2346">
            <w:pPr>
              <w:pStyle w:val="Tabellentext"/>
            </w:pPr>
            <w:r>
              <w:t>Gesichtslage/Stirnlage</w:t>
            </w:r>
          </w:p>
        </w:tc>
      </w:tr>
      <w:tr w:rsidR="00D72693" w:rsidRPr="00743DF3" w14:paraId="1748EBF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7995174" w14:textId="77777777" w:rsidR="00D72693" w:rsidRPr="00743DF3" w:rsidRDefault="000241A0" w:rsidP="000D33A4">
            <w:pPr>
              <w:pStyle w:val="Tabellentext"/>
              <w:tabs>
                <w:tab w:val="left" w:pos="1110"/>
              </w:tabs>
            </w:pPr>
            <w:r>
              <w:t>91</w:t>
            </w:r>
            <w:r>
              <w:tab/>
            </w:r>
          </w:p>
        </w:tc>
        <w:tc>
          <w:tcPr>
            <w:tcW w:w="7857" w:type="dxa"/>
          </w:tcPr>
          <w:p w14:paraId="6FD69CC4" w14:textId="77777777" w:rsidR="00D72693" w:rsidRPr="00743DF3" w:rsidRDefault="000241A0" w:rsidP="004A2346">
            <w:pPr>
              <w:pStyle w:val="Tabellentext"/>
            </w:pPr>
            <w:r>
              <w:t>tiefer Querstand</w:t>
            </w:r>
          </w:p>
        </w:tc>
      </w:tr>
      <w:tr w:rsidR="00D72693" w:rsidRPr="00743DF3" w14:paraId="274E895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3901CD8" w14:textId="77777777" w:rsidR="00D72693" w:rsidRPr="00743DF3" w:rsidRDefault="000241A0" w:rsidP="000D33A4">
            <w:pPr>
              <w:pStyle w:val="Tabellentext"/>
              <w:tabs>
                <w:tab w:val="left" w:pos="1110"/>
              </w:tabs>
            </w:pPr>
            <w:r>
              <w:t>92</w:t>
            </w:r>
            <w:r>
              <w:tab/>
            </w:r>
          </w:p>
        </w:tc>
        <w:tc>
          <w:tcPr>
            <w:tcW w:w="7857" w:type="dxa"/>
          </w:tcPr>
          <w:p w14:paraId="2AAF6F53" w14:textId="77777777" w:rsidR="00D72693" w:rsidRPr="00743DF3" w:rsidRDefault="000241A0" w:rsidP="004A2346">
            <w:pPr>
              <w:pStyle w:val="Tabellentext"/>
            </w:pPr>
            <w:r>
              <w:t>hoher Geradstand</w:t>
            </w:r>
          </w:p>
        </w:tc>
      </w:tr>
      <w:tr w:rsidR="00D72693" w:rsidRPr="00743DF3" w14:paraId="729CA76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F86FD5" w14:textId="77777777" w:rsidR="00D72693" w:rsidRPr="00743DF3" w:rsidRDefault="000241A0" w:rsidP="000D33A4">
            <w:pPr>
              <w:pStyle w:val="Tabellentext"/>
              <w:tabs>
                <w:tab w:val="left" w:pos="1110"/>
              </w:tabs>
            </w:pPr>
            <w:r>
              <w:t>93</w:t>
            </w:r>
            <w:r>
              <w:tab/>
            </w:r>
          </w:p>
        </w:tc>
        <w:tc>
          <w:tcPr>
            <w:tcW w:w="7857" w:type="dxa"/>
          </w:tcPr>
          <w:p w14:paraId="77E6F6F2" w14:textId="77777777" w:rsidR="00D72693" w:rsidRPr="00743DF3" w:rsidRDefault="000241A0" w:rsidP="004A2346">
            <w:pPr>
              <w:pStyle w:val="Tabellentext"/>
            </w:pPr>
            <w:r>
              <w:t>sonstige regelwidrige Schädellagen</w:t>
            </w:r>
          </w:p>
        </w:tc>
      </w:tr>
      <w:tr w:rsidR="00D72693" w:rsidRPr="00743DF3" w14:paraId="3F57C84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ED04189" w14:textId="77777777" w:rsidR="00D72693" w:rsidRPr="00743DF3" w:rsidRDefault="000241A0" w:rsidP="000D33A4">
            <w:pPr>
              <w:pStyle w:val="Tabellentext"/>
              <w:tabs>
                <w:tab w:val="left" w:pos="1110"/>
              </w:tabs>
            </w:pPr>
            <w:r>
              <w:t>94</w:t>
            </w:r>
            <w:r>
              <w:tab/>
            </w:r>
          </w:p>
        </w:tc>
        <w:tc>
          <w:tcPr>
            <w:tcW w:w="7857" w:type="dxa"/>
          </w:tcPr>
          <w:p w14:paraId="166F1A7C" w14:textId="77777777" w:rsidR="00D72693" w:rsidRPr="00743DF3" w:rsidRDefault="000241A0" w:rsidP="004A2346">
            <w:pPr>
              <w:pStyle w:val="Tabellentext"/>
            </w:pPr>
            <w:r>
              <w:t>sonstige</w:t>
            </w:r>
          </w:p>
        </w:tc>
      </w:tr>
      <w:tr w:rsidR="00D72693" w:rsidRPr="00743DF3" w14:paraId="7FE8358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5AC608F" w14:textId="77777777" w:rsidR="00D72693" w:rsidRPr="00743DF3" w:rsidRDefault="000241A0" w:rsidP="000D33A4">
            <w:pPr>
              <w:pStyle w:val="Tabellentext"/>
              <w:tabs>
                <w:tab w:val="left" w:pos="1110"/>
              </w:tabs>
            </w:pPr>
            <w:r>
              <w:lastRenderedPageBreak/>
              <w:t>95</w:t>
            </w:r>
            <w:r>
              <w:tab/>
            </w:r>
          </w:p>
        </w:tc>
        <w:tc>
          <w:tcPr>
            <w:tcW w:w="7857" w:type="dxa"/>
          </w:tcPr>
          <w:p w14:paraId="610109F7" w14:textId="77777777" w:rsidR="00D72693" w:rsidRPr="00743DF3" w:rsidRDefault="000241A0" w:rsidP="004A2346">
            <w:pPr>
              <w:pStyle w:val="Tabellentext"/>
            </w:pPr>
            <w:r>
              <w:t>HELLP-Syndrom</w:t>
            </w:r>
          </w:p>
        </w:tc>
      </w:tr>
      <w:tr w:rsidR="00D72693" w:rsidRPr="00743DF3" w14:paraId="497C1B9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5A4BFF" w14:textId="77777777" w:rsidR="00D72693" w:rsidRPr="00743DF3" w:rsidRDefault="000241A0" w:rsidP="000D33A4">
            <w:pPr>
              <w:pStyle w:val="Tabellentext"/>
              <w:tabs>
                <w:tab w:val="left" w:pos="1110"/>
              </w:tabs>
            </w:pPr>
            <w:r>
              <w:t>96</w:t>
            </w:r>
            <w:r>
              <w:tab/>
            </w:r>
          </w:p>
        </w:tc>
        <w:tc>
          <w:tcPr>
            <w:tcW w:w="7857" w:type="dxa"/>
          </w:tcPr>
          <w:p w14:paraId="452221EB" w14:textId="77777777" w:rsidR="00D72693" w:rsidRPr="00743DF3" w:rsidRDefault="000241A0" w:rsidP="004A2346">
            <w:pPr>
              <w:pStyle w:val="Tabellentext"/>
            </w:pPr>
            <w:r>
              <w:t>intrauteriner Fruchttod</w:t>
            </w:r>
          </w:p>
        </w:tc>
      </w:tr>
      <w:tr w:rsidR="00D72693" w:rsidRPr="00743DF3" w14:paraId="3D91C6F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3C8824" w14:textId="77777777" w:rsidR="00D72693" w:rsidRPr="00743DF3" w:rsidRDefault="000241A0" w:rsidP="000D33A4">
            <w:pPr>
              <w:pStyle w:val="Tabellentext"/>
              <w:tabs>
                <w:tab w:val="left" w:pos="1110"/>
              </w:tabs>
            </w:pPr>
            <w:r>
              <w:t>97</w:t>
            </w:r>
            <w:r>
              <w:tab/>
            </w:r>
          </w:p>
        </w:tc>
        <w:tc>
          <w:tcPr>
            <w:tcW w:w="7857" w:type="dxa"/>
          </w:tcPr>
          <w:p w14:paraId="623F9DB3" w14:textId="77777777" w:rsidR="00D72693" w:rsidRPr="00743DF3" w:rsidRDefault="000241A0" w:rsidP="004A2346">
            <w:pPr>
              <w:pStyle w:val="Tabellentext"/>
            </w:pPr>
            <w:r>
              <w:t>pathologischer Dopplerbefund</w:t>
            </w:r>
          </w:p>
        </w:tc>
      </w:tr>
      <w:tr w:rsidR="00D72693" w:rsidRPr="00743DF3" w14:paraId="1E0CA72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8A39D6" w14:textId="77777777" w:rsidR="00D72693" w:rsidRPr="00743DF3" w:rsidRDefault="000241A0" w:rsidP="000D33A4">
            <w:pPr>
              <w:pStyle w:val="Tabellentext"/>
              <w:tabs>
                <w:tab w:val="left" w:pos="1110"/>
              </w:tabs>
            </w:pPr>
            <w:r>
              <w:t>98</w:t>
            </w:r>
            <w:r>
              <w:tab/>
            </w:r>
          </w:p>
        </w:tc>
        <w:tc>
          <w:tcPr>
            <w:tcW w:w="7857" w:type="dxa"/>
          </w:tcPr>
          <w:p w14:paraId="7DD98D3F" w14:textId="77777777" w:rsidR="00D72693" w:rsidRPr="00743DF3" w:rsidRDefault="000241A0" w:rsidP="004A2346">
            <w:pPr>
              <w:pStyle w:val="Tabellentext"/>
            </w:pPr>
            <w:r>
              <w:t>Schulterdystokie</w:t>
            </w:r>
          </w:p>
        </w:tc>
      </w:tr>
    </w:tbl>
    <w:p w14:paraId="6675EB12" w14:textId="77777777" w:rsidR="00CB0724" w:rsidRDefault="00CB0724">
      <w:pPr>
        <w:sectPr w:rsidR="00CB0724" w:rsidSect="00D72693">
          <w:headerReference w:type="even" r:id="rId251"/>
          <w:headerReference w:type="default" r:id="rId252"/>
          <w:footerReference w:type="even" r:id="rId253"/>
          <w:footerReference w:type="default" r:id="rId254"/>
          <w:headerReference w:type="first" r:id="rId255"/>
          <w:footerReference w:type="first" r:id="rId256"/>
          <w:pgSz w:w="11906" w:h="16838"/>
          <w:pgMar w:top="1134" w:right="1418" w:bottom="1134" w:left="1418" w:header="567" w:footer="737" w:gutter="0"/>
          <w:cols w:space="708"/>
          <w:docGrid w:linePitch="360"/>
        </w:sectPr>
      </w:pPr>
    </w:p>
    <w:p w14:paraId="54C7F232" w14:textId="77777777" w:rsidR="00D6289D" w:rsidRPr="00D6289D" w:rsidRDefault="000241A0" w:rsidP="00D6289D">
      <w:pPr>
        <w:pStyle w:val="berschrift1ohneGliederung"/>
      </w:pPr>
      <w:bookmarkStart w:id="1414" w:name="_Toc39045489"/>
      <w:r w:rsidRPr="00CB49A6">
        <w:lastRenderedPageBreak/>
        <w:t>Anhang</w:t>
      </w:r>
      <w:r>
        <w:t xml:space="preserve"> I</w:t>
      </w:r>
      <w:r>
        <w:t>I</w:t>
      </w:r>
      <w:r>
        <w:t>: Listen</w:t>
      </w:r>
      <w:bookmarkEnd w:id="1414"/>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0493E24C"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15A34E25" w14:textId="77777777" w:rsidR="00A36F56" w:rsidRPr="009E2B0C" w:rsidRDefault="000241A0" w:rsidP="004A2346">
            <w:pPr>
              <w:pStyle w:val="Tabellenkopf"/>
            </w:pPr>
            <w:r w:rsidRPr="009913D0">
              <w:t>Listenname</w:t>
            </w:r>
          </w:p>
        </w:tc>
        <w:tc>
          <w:tcPr>
            <w:tcW w:w="1276" w:type="dxa"/>
          </w:tcPr>
          <w:p w14:paraId="34F99D16" w14:textId="77777777" w:rsidR="00A36F56" w:rsidRPr="009E2B0C" w:rsidRDefault="000241A0" w:rsidP="004A2346">
            <w:pPr>
              <w:pStyle w:val="Tabellenkopf"/>
            </w:pPr>
            <w:r>
              <w:t>Typ</w:t>
            </w:r>
          </w:p>
        </w:tc>
        <w:tc>
          <w:tcPr>
            <w:tcW w:w="4253" w:type="dxa"/>
          </w:tcPr>
          <w:p w14:paraId="670C1EF2" w14:textId="77777777" w:rsidR="00A36F56" w:rsidRPr="009E2B0C" w:rsidRDefault="000241A0" w:rsidP="004A2346">
            <w:pPr>
              <w:pStyle w:val="Tabellenkopf"/>
            </w:pPr>
            <w:r>
              <w:t>Beschreibung</w:t>
            </w:r>
          </w:p>
        </w:tc>
        <w:tc>
          <w:tcPr>
            <w:tcW w:w="5421" w:type="dxa"/>
          </w:tcPr>
          <w:p w14:paraId="570C0E77" w14:textId="77777777" w:rsidR="00A36F56" w:rsidRPr="009E2B0C" w:rsidRDefault="000241A0" w:rsidP="004A2346">
            <w:pPr>
              <w:pStyle w:val="Tabellenkopf"/>
            </w:pPr>
            <w:r>
              <w:t>Werte</w:t>
            </w:r>
          </w:p>
        </w:tc>
      </w:tr>
      <w:tr w:rsidR="00A36F56" w:rsidRPr="00743DF3" w14:paraId="6EE88C2E"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385D22C6" w14:textId="77777777" w:rsidR="00A36F56" w:rsidRPr="00743DF3" w:rsidRDefault="000241A0" w:rsidP="004A2346">
            <w:pPr>
              <w:pStyle w:val="Tabellentext"/>
            </w:pPr>
            <w:r>
              <w:t>OPS_GEB_SPONTAN_ENTBIND</w:t>
            </w:r>
          </w:p>
        </w:tc>
        <w:tc>
          <w:tcPr>
            <w:tcW w:w="1276" w:type="dxa"/>
          </w:tcPr>
          <w:p w14:paraId="680BE35D" w14:textId="77777777" w:rsidR="00A36F56" w:rsidRPr="00743DF3" w:rsidRDefault="000241A0" w:rsidP="004A2346">
            <w:pPr>
              <w:pStyle w:val="Tabellentext"/>
            </w:pPr>
            <w:r>
              <w:t>OPS</w:t>
            </w:r>
          </w:p>
        </w:tc>
        <w:tc>
          <w:tcPr>
            <w:tcW w:w="4253" w:type="dxa"/>
          </w:tcPr>
          <w:p w14:paraId="2B1E5408" w14:textId="77777777" w:rsidR="00A36F56" w:rsidRPr="00743DF3" w:rsidRDefault="000241A0" w:rsidP="004A2346">
            <w:pPr>
              <w:pStyle w:val="Tabellentext"/>
            </w:pPr>
            <w:r>
              <w:t>Spontanentbindung</w:t>
            </w:r>
          </w:p>
        </w:tc>
        <w:tc>
          <w:tcPr>
            <w:tcW w:w="5421" w:type="dxa"/>
          </w:tcPr>
          <w:p w14:paraId="458A8A4D" w14:textId="77777777" w:rsidR="00A36F56" w:rsidRPr="008F64E3" w:rsidRDefault="000241A0" w:rsidP="007B6F69">
            <w:pPr>
              <w:pStyle w:val="CodeOhneSilbentrennung"/>
              <w:rPr>
                <w:rStyle w:val="Code"/>
              </w:rPr>
            </w:pPr>
            <w:r>
              <w:rPr>
                <w:rStyle w:val="Code"/>
              </w:rPr>
              <w:t>5­727.0%, 8­515%, 9­260%, 9­261%, 9­268%</w:t>
            </w:r>
          </w:p>
        </w:tc>
      </w:tr>
      <w:tr w:rsidR="00A36F56" w:rsidRPr="00743DF3" w14:paraId="1D851DD2"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A56A33D" w14:textId="77777777" w:rsidR="00A36F56" w:rsidRPr="00743DF3" w:rsidRDefault="000241A0" w:rsidP="004A2346">
            <w:pPr>
              <w:pStyle w:val="Tabellentext"/>
            </w:pPr>
            <w:r>
              <w:t>OPS_GEB_VAG_OP</w:t>
            </w:r>
          </w:p>
        </w:tc>
        <w:tc>
          <w:tcPr>
            <w:tcW w:w="1276" w:type="dxa"/>
          </w:tcPr>
          <w:p w14:paraId="18C155F8" w14:textId="77777777" w:rsidR="00A36F56" w:rsidRPr="00743DF3" w:rsidRDefault="000241A0" w:rsidP="004A2346">
            <w:pPr>
              <w:pStyle w:val="Tabellentext"/>
            </w:pPr>
            <w:r>
              <w:t>OPS</w:t>
            </w:r>
          </w:p>
        </w:tc>
        <w:tc>
          <w:tcPr>
            <w:tcW w:w="4253" w:type="dxa"/>
          </w:tcPr>
          <w:p w14:paraId="4C0BD9C5" w14:textId="77777777" w:rsidR="00A36F56" w:rsidRPr="00743DF3" w:rsidRDefault="000241A0" w:rsidP="004A2346">
            <w:pPr>
              <w:pStyle w:val="Tabellentext"/>
            </w:pPr>
            <w:r>
              <w:t>Vaginal-operative Entbindung</w:t>
            </w:r>
          </w:p>
        </w:tc>
        <w:tc>
          <w:tcPr>
            <w:tcW w:w="5421" w:type="dxa"/>
          </w:tcPr>
          <w:p w14:paraId="7DAE29C3" w14:textId="77777777" w:rsidR="00A36F56" w:rsidRPr="008F64E3" w:rsidRDefault="000241A0" w:rsidP="007B6F69">
            <w:pPr>
              <w:pStyle w:val="CodeOhneSilbentrennung"/>
              <w:rPr>
                <w:rStyle w:val="Code"/>
              </w:rPr>
            </w:pPr>
            <w:r>
              <w:rPr>
                <w:rStyle w:val="Code"/>
              </w:rPr>
              <w:t>5­720.0%, 5­720.1%, 5­720.x%, 5­720.y%, 5­724%, 5­725.1%, 5­725.2%, 5­727.2%, 5­727.3%, 5­728.0%, 5­728.1%, 5­728.x%, 5­728.y%, 5­729%, 5­731%, 5­73</w:t>
            </w:r>
            <w:r>
              <w:rPr>
                <w:rStyle w:val="Code"/>
              </w:rPr>
              <w:t>3.0%, 5­733.1%, 5­733.2%, 5­733.3%, 5­733.x%, 5­733.y%, 5­739.0%, 5­739.1%</w:t>
            </w:r>
          </w:p>
        </w:tc>
      </w:tr>
      <w:tr w:rsidR="00A36F56" w:rsidRPr="00743DF3" w14:paraId="50F01078"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16D5BE0F" w14:textId="77777777" w:rsidR="00A36F56" w:rsidRPr="00743DF3" w:rsidRDefault="000241A0" w:rsidP="004A2346">
            <w:pPr>
              <w:pStyle w:val="Tabellentext"/>
            </w:pPr>
            <w:r>
              <w:t>OPS_primaereSectio</w:t>
            </w:r>
          </w:p>
        </w:tc>
        <w:tc>
          <w:tcPr>
            <w:tcW w:w="1276" w:type="dxa"/>
          </w:tcPr>
          <w:p w14:paraId="20E904D7" w14:textId="77777777" w:rsidR="00A36F56" w:rsidRPr="00743DF3" w:rsidRDefault="000241A0" w:rsidP="004A2346">
            <w:pPr>
              <w:pStyle w:val="Tabellentext"/>
            </w:pPr>
            <w:r>
              <w:t>OPS</w:t>
            </w:r>
          </w:p>
        </w:tc>
        <w:tc>
          <w:tcPr>
            <w:tcW w:w="4253" w:type="dxa"/>
          </w:tcPr>
          <w:p w14:paraId="266B7935" w14:textId="77777777" w:rsidR="00A36F56" w:rsidRPr="00743DF3" w:rsidRDefault="000241A0" w:rsidP="004A2346">
            <w:pPr>
              <w:pStyle w:val="Tabellentext"/>
            </w:pPr>
            <w:r>
              <w:t>Sectio (primär)</w:t>
            </w:r>
          </w:p>
        </w:tc>
        <w:tc>
          <w:tcPr>
            <w:tcW w:w="5421" w:type="dxa"/>
          </w:tcPr>
          <w:p w14:paraId="0415BC93" w14:textId="77777777" w:rsidR="00A36F56" w:rsidRPr="008F64E3" w:rsidRDefault="000241A0" w:rsidP="007B6F69">
            <w:pPr>
              <w:pStyle w:val="CodeOhneSilbentrennung"/>
              <w:rPr>
                <w:rStyle w:val="Code"/>
              </w:rPr>
            </w:pPr>
            <w:r>
              <w:rPr>
                <w:rStyle w:val="Code"/>
              </w:rPr>
              <w:t>5­740.0%, 5­741.0%, 5­741.2%, 5­741.4%, 5­742.0%, 5­749.10%</w:t>
            </w:r>
          </w:p>
        </w:tc>
      </w:tr>
      <w:tr w:rsidR="00A36F56" w:rsidRPr="00743DF3" w14:paraId="11AF0355"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4B4A6DC" w14:textId="77777777" w:rsidR="00A36F56" w:rsidRPr="00743DF3" w:rsidRDefault="000241A0" w:rsidP="004A2346">
            <w:pPr>
              <w:pStyle w:val="Tabellentext"/>
            </w:pPr>
            <w:r>
              <w:t>OPS_Sectio</w:t>
            </w:r>
          </w:p>
        </w:tc>
        <w:tc>
          <w:tcPr>
            <w:tcW w:w="1276" w:type="dxa"/>
          </w:tcPr>
          <w:p w14:paraId="4172028A" w14:textId="77777777" w:rsidR="00A36F56" w:rsidRPr="00743DF3" w:rsidRDefault="000241A0" w:rsidP="004A2346">
            <w:pPr>
              <w:pStyle w:val="Tabellentext"/>
            </w:pPr>
            <w:r>
              <w:t>OPS</w:t>
            </w:r>
          </w:p>
        </w:tc>
        <w:tc>
          <w:tcPr>
            <w:tcW w:w="4253" w:type="dxa"/>
          </w:tcPr>
          <w:p w14:paraId="4DD83FF3" w14:textId="77777777" w:rsidR="00A36F56" w:rsidRPr="00743DF3" w:rsidRDefault="000241A0" w:rsidP="004A2346">
            <w:pPr>
              <w:pStyle w:val="Tabellentext"/>
            </w:pPr>
            <w:r>
              <w:t>Sectio (primär, sekundär, n.n.bez)</w:t>
            </w:r>
          </w:p>
        </w:tc>
        <w:tc>
          <w:tcPr>
            <w:tcW w:w="5421" w:type="dxa"/>
          </w:tcPr>
          <w:p w14:paraId="7C1A229E" w14:textId="77777777" w:rsidR="00A36F56" w:rsidRPr="008F64E3" w:rsidRDefault="000241A0" w:rsidP="007B6F69">
            <w:pPr>
              <w:pStyle w:val="CodeOhneSilbentrennung"/>
              <w:rPr>
                <w:rStyle w:val="Code"/>
              </w:rPr>
            </w:pPr>
            <w:r>
              <w:rPr>
                <w:rStyle w:val="Code"/>
              </w:rPr>
              <w:t>5­740.0%, 5­740.1%, 5­740.y%, 5­741.0%, 5­741.1%, 5­741.2%, 5­741.3%, 5­741.4%, 5­741.5%, 5­741.x%, 5­741.y%, 5­742.0%, 5­742.1%, 5­742.y%, 5­749.0%, 5­749.10%, 5­749.11%, 5­749.x%, 5­749.y%</w:t>
            </w:r>
          </w:p>
        </w:tc>
      </w:tr>
      <w:tr w:rsidR="00A36F56" w:rsidRPr="00743DF3" w14:paraId="7C9657F0"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21F9825" w14:textId="77777777" w:rsidR="00A36F56" w:rsidRPr="00743DF3" w:rsidRDefault="000241A0" w:rsidP="004A2346">
            <w:pPr>
              <w:pStyle w:val="Tabellentext"/>
            </w:pPr>
            <w:r>
              <w:t>OPS_sekundaereSectio</w:t>
            </w:r>
          </w:p>
        </w:tc>
        <w:tc>
          <w:tcPr>
            <w:tcW w:w="1276" w:type="dxa"/>
          </w:tcPr>
          <w:p w14:paraId="111C62C4" w14:textId="77777777" w:rsidR="00A36F56" w:rsidRPr="00743DF3" w:rsidRDefault="000241A0" w:rsidP="004A2346">
            <w:pPr>
              <w:pStyle w:val="Tabellentext"/>
            </w:pPr>
            <w:r>
              <w:t>OPS</w:t>
            </w:r>
          </w:p>
        </w:tc>
        <w:tc>
          <w:tcPr>
            <w:tcW w:w="4253" w:type="dxa"/>
          </w:tcPr>
          <w:p w14:paraId="0905A9D6" w14:textId="77777777" w:rsidR="00A36F56" w:rsidRPr="00743DF3" w:rsidRDefault="000241A0" w:rsidP="004A2346">
            <w:pPr>
              <w:pStyle w:val="Tabellentext"/>
            </w:pPr>
            <w:r>
              <w:t>Sectio (sekundär)</w:t>
            </w:r>
          </w:p>
        </w:tc>
        <w:tc>
          <w:tcPr>
            <w:tcW w:w="5421" w:type="dxa"/>
          </w:tcPr>
          <w:p w14:paraId="39513CCD" w14:textId="77777777" w:rsidR="00A36F56" w:rsidRPr="008F64E3" w:rsidRDefault="000241A0" w:rsidP="007B6F69">
            <w:pPr>
              <w:pStyle w:val="CodeOhneSilbentrennung"/>
              <w:rPr>
                <w:rStyle w:val="Code"/>
              </w:rPr>
            </w:pPr>
            <w:r>
              <w:rPr>
                <w:rStyle w:val="Code"/>
              </w:rPr>
              <w:t>5­740.1%, 5­741.1%, 5</w:t>
            </w:r>
            <w:r>
              <w:rPr>
                <w:rStyle w:val="Code"/>
              </w:rPr>
              <w:t>­741.3%, 5­741.5%, 5­742.1%, 5­749.11%</w:t>
            </w:r>
          </w:p>
        </w:tc>
      </w:tr>
      <w:tr w:rsidR="00A36F56" w:rsidRPr="00743DF3" w14:paraId="058C1E3A"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EB89FBA" w14:textId="77777777" w:rsidR="00A36F56" w:rsidRPr="00743DF3" w:rsidRDefault="000241A0" w:rsidP="004A2346">
            <w:pPr>
              <w:pStyle w:val="Tabellentext"/>
            </w:pPr>
            <w:r>
              <w:t>OPS_sonstigeSectio</w:t>
            </w:r>
          </w:p>
        </w:tc>
        <w:tc>
          <w:tcPr>
            <w:tcW w:w="1276" w:type="dxa"/>
          </w:tcPr>
          <w:p w14:paraId="7BD4810D" w14:textId="77777777" w:rsidR="00A36F56" w:rsidRPr="00743DF3" w:rsidRDefault="000241A0" w:rsidP="004A2346">
            <w:pPr>
              <w:pStyle w:val="Tabellentext"/>
            </w:pPr>
            <w:r>
              <w:t>OPS</w:t>
            </w:r>
          </w:p>
        </w:tc>
        <w:tc>
          <w:tcPr>
            <w:tcW w:w="4253" w:type="dxa"/>
          </w:tcPr>
          <w:p w14:paraId="2267D1CD" w14:textId="77777777" w:rsidR="00A36F56" w:rsidRPr="00743DF3" w:rsidRDefault="000241A0" w:rsidP="004A2346">
            <w:pPr>
              <w:pStyle w:val="Tabellentext"/>
            </w:pPr>
            <w:r>
              <w:t>Sectio (sonstige)</w:t>
            </w:r>
          </w:p>
        </w:tc>
        <w:tc>
          <w:tcPr>
            <w:tcW w:w="5421" w:type="dxa"/>
          </w:tcPr>
          <w:p w14:paraId="03E8658A" w14:textId="77777777" w:rsidR="00A36F56" w:rsidRPr="008F64E3" w:rsidRDefault="000241A0" w:rsidP="007B6F69">
            <w:pPr>
              <w:pStyle w:val="CodeOhneSilbentrennung"/>
              <w:rPr>
                <w:rStyle w:val="Code"/>
              </w:rPr>
            </w:pPr>
            <w:r>
              <w:rPr>
                <w:rStyle w:val="Code"/>
              </w:rPr>
              <w:t>5­740.y%, 5­741.x%, 5­741.y%, 5­742.y%, 5­749.0%, 5­749.x%, 5­749.y%</w:t>
            </w:r>
          </w:p>
        </w:tc>
      </w:tr>
    </w:tbl>
    <w:p w14:paraId="6B70484C" w14:textId="77777777" w:rsidR="00CB0724" w:rsidRDefault="00CB0724">
      <w:pPr>
        <w:sectPr w:rsidR="00CB0724" w:rsidSect="00FB2C83">
          <w:headerReference w:type="even" r:id="rId257"/>
          <w:headerReference w:type="default" r:id="rId258"/>
          <w:footerReference w:type="even" r:id="rId259"/>
          <w:footerReference w:type="default" r:id="rId260"/>
          <w:headerReference w:type="first" r:id="rId261"/>
          <w:footerReference w:type="first" r:id="rId262"/>
          <w:pgSz w:w="16838" w:h="11906" w:orient="landscape"/>
          <w:pgMar w:top="1418" w:right="1134" w:bottom="1418" w:left="1134" w:header="567" w:footer="737" w:gutter="0"/>
          <w:cols w:space="708"/>
          <w:docGrid w:linePitch="360"/>
        </w:sectPr>
      </w:pPr>
    </w:p>
    <w:p w14:paraId="4D927269" w14:textId="77777777" w:rsidR="00AB192A" w:rsidRPr="00466442" w:rsidRDefault="000241A0" w:rsidP="00466442">
      <w:pPr>
        <w:pStyle w:val="berschrift1ohneGliederung"/>
      </w:pPr>
      <w:bookmarkStart w:id="1415" w:name="_Toc39045490"/>
      <w:r w:rsidRPr="00466442">
        <w:lastRenderedPageBreak/>
        <w:t>Anhang</w:t>
      </w:r>
      <w:r>
        <w:t xml:space="preserve"> I</w:t>
      </w:r>
      <w:r>
        <w:t>I</w:t>
      </w:r>
      <w:r>
        <w:t>I</w:t>
      </w:r>
      <w:r w:rsidRPr="00466442">
        <w:t xml:space="preserve">: </w:t>
      </w:r>
      <w:r>
        <w:t>Vorberechnungen</w:t>
      </w:r>
      <w:bookmarkEnd w:id="1415"/>
    </w:p>
    <w:p w14:paraId="063C0814" w14:textId="77777777" w:rsidR="00AB192A" w:rsidRPr="00A36F56" w:rsidRDefault="000241A0" w:rsidP="00AF1BDA">
      <w:r>
        <w:t>Keine Vorberechnungen in Verwendung.</w:t>
      </w:r>
    </w:p>
    <w:p w14:paraId="480EAA40" w14:textId="77777777" w:rsidR="00CB0724" w:rsidRDefault="00CB0724">
      <w:pPr>
        <w:sectPr w:rsidR="00CB0724" w:rsidSect="00F06857">
          <w:headerReference w:type="even" r:id="rId263"/>
          <w:headerReference w:type="default" r:id="rId264"/>
          <w:footerReference w:type="even" r:id="rId265"/>
          <w:footerReference w:type="default" r:id="rId266"/>
          <w:headerReference w:type="first" r:id="rId267"/>
          <w:footerReference w:type="first" r:id="rId268"/>
          <w:pgSz w:w="16838" w:h="11906" w:orient="landscape" w:code="9"/>
          <w:pgMar w:top="1418" w:right="1134" w:bottom="1418" w:left="1134" w:header="567" w:footer="737" w:gutter="0"/>
          <w:cols w:space="708"/>
          <w:docGrid w:linePitch="360"/>
        </w:sectPr>
      </w:pPr>
    </w:p>
    <w:p w14:paraId="75A641EC" w14:textId="77777777" w:rsidR="00AB192A" w:rsidRPr="00466442" w:rsidRDefault="000241A0" w:rsidP="008F6DCE">
      <w:pPr>
        <w:pStyle w:val="berschrift1ohneGliederung"/>
        <w:tabs>
          <w:tab w:val="left" w:pos="3544"/>
          <w:tab w:val="left" w:pos="5245"/>
        </w:tabs>
      </w:pPr>
      <w:bookmarkStart w:id="1416" w:name="_Toc39045491"/>
      <w:r w:rsidRPr="00466442">
        <w:lastRenderedPageBreak/>
        <w:t>Anhang</w:t>
      </w:r>
      <w:r>
        <w:t xml:space="preserve"> I</w:t>
      </w:r>
      <w:r>
        <w:t>V</w:t>
      </w:r>
      <w:r w:rsidRPr="00466442">
        <w:t xml:space="preserve">: </w:t>
      </w:r>
      <w:r w:rsidRPr="00466442">
        <w:t>Funktionen</w:t>
      </w:r>
      <w:bookmarkEnd w:id="1416"/>
    </w:p>
    <w:tbl>
      <w:tblPr>
        <w:tblStyle w:val="IQTIGStandard"/>
        <w:tblW w:w="14351" w:type="dxa"/>
        <w:tblLook w:val="0420" w:firstRow="1" w:lastRow="0" w:firstColumn="0" w:lastColumn="0" w:noHBand="0" w:noVBand="1"/>
      </w:tblPr>
      <w:tblGrid>
        <w:gridCol w:w="3324"/>
        <w:gridCol w:w="1531"/>
        <w:gridCol w:w="3614"/>
        <w:gridCol w:w="5882"/>
      </w:tblGrid>
      <w:tr w:rsidR="00AB192A" w:rsidRPr="009E2B0C" w14:paraId="6577E4C5"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063BF16D" w14:textId="77777777" w:rsidR="00AB192A" w:rsidRPr="009E2B0C" w:rsidRDefault="000241A0" w:rsidP="006855FA">
            <w:pPr>
              <w:pStyle w:val="Tabellenkopf"/>
            </w:pPr>
            <w:r>
              <w:t>Funktion</w:t>
            </w:r>
          </w:p>
        </w:tc>
        <w:tc>
          <w:tcPr>
            <w:tcW w:w="949" w:type="dxa"/>
          </w:tcPr>
          <w:p w14:paraId="44A98B49" w14:textId="77777777" w:rsidR="00AB192A" w:rsidRPr="009E2B0C" w:rsidRDefault="000241A0" w:rsidP="006855FA">
            <w:pPr>
              <w:pStyle w:val="Tabellenkopf"/>
            </w:pPr>
            <w:r>
              <w:t>FeldTyp</w:t>
            </w:r>
          </w:p>
        </w:tc>
        <w:tc>
          <w:tcPr>
            <w:tcW w:w="3828" w:type="dxa"/>
          </w:tcPr>
          <w:p w14:paraId="37513B33" w14:textId="77777777" w:rsidR="00AB192A" w:rsidRPr="009E2B0C" w:rsidRDefault="000241A0" w:rsidP="006855FA">
            <w:pPr>
              <w:pStyle w:val="Tabellenkopf"/>
            </w:pPr>
            <w:r>
              <w:t>Beschreibung</w:t>
            </w:r>
          </w:p>
        </w:tc>
        <w:tc>
          <w:tcPr>
            <w:tcW w:w="5987" w:type="dxa"/>
          </w:tcPr>
          <w:p w14:paraId="4258D889" w14:textId="77777777" w:rsidR="00AB192A" w:rsidRPr="009E2B0C" w:rsidRDefault="000241A0" w:rsidP="006855FA">
            <w:pPr>
              <w:pStyle w:val="Tabellenkopf"/>
            </w:pPr>
            <w:r>
              <w:t>Script</w:t>
            </w:r>
          </w:p>
        </w:tc>
      </w:tr>
      <w:tr w:rsidR="004F23F4" w:rsidRPr="00743DF3" w14:paraId="78ABEB7C" w14:textId="77777777" w:rsidTr="002972C7">
        <w:trPr>
          <w:cnfStyle w:val="000000100000" w:firstRow="0" w:lastRow="0" w:firstColumn="0" w:lastColumn="0" w:oddVBand="0" w:evenVBand="0" w:oddHBand="1" w:evenHBand="0" w:firstRowFirstColumn="0" w:firstRowLastColumn="0" w:lastRowFirstColumn="0" w:lastRowLastColumn="0"/>
          <w:trHeight w:val="490"/>
          <w:ins w:id="1417" w:author="IQTIG" w:date="2020-04-29T09:36:00Z"/>
        </w:trPr>
        <w:tc>
          <w:tcPr>
            <w:tcW w:w="3587" w:type="dxa"/>
          </w:tcPr>
          <w:p w14:paraId="43905413" w14:textId="77777777" w:rsidR="004F23F4" w:rsidRPr="00743DF3" w:rsidRDefault="000241A0" w:rsidP="004F23F4">
            <w:pPr>
              <w:pStyle w:val="Tabellentext"/>
              <w:rPr>
                <w:ins w:id="1418" w:author="IQTIG" w:date="2020-04-29T09:36:00Z"/>
              </w:rPr>
            </w:pPr>
            <w:ins w:id="1419" w:author="IQTIG" w:date="2020-04-29T09:36:00Z">
              <w:r>
                <w:t>fn_Adipositas</w:t>
              </w:r>
            </w:ins>
          </w:p>
        </w:tc>
        <w:tc>
          <w:tcPr>
            <w:tcW w:w="949" w:type="dxa"/>
          </w:tcPr>
          <w:p w14:paraId="12F63612" w14:textId="77777777" w:rsidR="00BA7A20" w:rsidRPr="00743DF3" w:rsidRDefault="000241A0" w:rsidP="00506ECF">
            <w:pPr>
              <w:pStyle w:val="Tabellentext"/>
              <w:rPr>
                <w:ins w:id="1420" w:author="IQTIG" w:date="2020-04-29T09:36:00Z"/>
              </w:rPr>
            </w:pPr>
            <w:r>
              <w:t>boolean</w:t>
            </w:r>
          </w:p>
        </w:tc>
        <w:tc>
          <w:tcPr>
            <w:tcW w:w="3828" w:type="dxa"/>
          </w:tcPr>
          <w:p w14:paraId="0A8509DD" w14:textId="77777777" w:rsidR="004F23F4" w:rsidRPr="00743DF3" w:rsidRDefault="000241A0" w:rsidP="004F23F4">
            <w:pPr>
              <w:pStyle w:val="Tabellentext"/>
              <w:rPr>
                <w:ins w:id="1421" w:author="IQTIG" w:date="2020-04-29T09:36:00Z"/>
              </w:rPr>
            </w:pPr>
            <w:ins w:id="1422" w:author="IQTIG" w:date="2020-04-29T09:36:00Z">
              <w:r>
                <w:t>Adipositas</w:t>
              </w:r>
            </w:ins>
          </w:p>
        </w:tc>
        <w:tc>
          <w:tcPr>
            <w:tcW w:w="5987" w:type="dxa"/>
          </w:tcPr>
          <w:p w14:paraId="2CD8150A" w14:textId="77777777" w:rsidR="004F23F4" w:rsidRPr="004F23F4" w:rsidRDefault="000241A0" w:rsidP="004F23F4">
            <w:pPr>
              <w:pStyle w:val="CodeOhneSilbentrennung"/>
              <w:rPr>
                <w:ins w:id="1423" w:author="IQTIG" w:date="2020-04-29T09:36:00Z"/>
              </w:rPr>
            </w:pPr>
            <w:ins w:id="1424" w:author="IQTIG" w:date="2020-04-29T09:36:00Z">
              <w:r>
                <w:t>( ((KGERSTUNT/(LAENGE*LAENGE)) * 10000) %&gt;=% 30 ) | (SSBEFUND %any_in% 10)</w:t>
              </w:r>
            </w:ins>
          </w:p>
        </w:tc>
      </w:tr>
      <w:tr w:rsidR="004F23F4" w:rsidRPr="00743DF3" w14:paraId="3CBC7808" w14:textId="77777777" w:rsidTr="002972C7">
        <w:trPr>
          <w:cnfStyle w:val="000000010000" w:firstRow="0" w:lastRow="0" w:firstColumn="0" w:lastColumn="0" w:oddVBand="0" w:evenVBand="0" w:oddHBand="0" w:evenHBand="1" w:firstRowFirstColumn="0" w:firstRowLastColumn="0" w:lastRowFirstColumn="0" w:lastRowLastColumn="0"/>
          <w:trHeight w:val="490"/>
          <w:ins w:id="1425" w:author="IQTIG" w:date="2020-04-29T09:36:00Z"/>
        </w:trPr>
        <w:tc>
          <w:tcPr>
            <w:tcW w:w="3587" w:type="dxa"/>
          </w:tcPr>
          <w:p w14:paraId="7675DF7E" w14:textId="77777777" w:rsidR="004F23F4" w:rsidRPr="00743DF3" w:rsidRDefault="000241A0" w:rsidP="004F23F4">
            <w:pPr>
              <w:pStyle w:val="Tabellentext"/>
              <w:rPr>
                <w:ins w:id="1426" w:author="IQTIG" w:date="2020-04-29T09:36:00Z"/>
              </w:rPr>
            </w:pPr>
            <w:ins w:id="1427" w:author="IQTIG" w:date="2020-04-29T09:36:00Z">
              <w:r>
                <w:t>fn_Diabetes</w:t>
              </w:r>
            </w:ins>
          </w:p>
        </w:tc>
        <w:tc>
          <w:tcPr>
            <w:tcW w:w="949" w:type="dxa"/>
          </w:tcPr>
          <w:p w14:paraId="230BD0E6" w14:textId="77777777" w:rsidR="00BA7A20" w:rsidRPr="00743DF3" w:rsidRDefault="000241A0" w:rsidP="00506ECF">
            <w:pPr>
              <w:pStyle w:val="Tabellentext"/>
              <w:rPr>
                <w:ins w:id="1428" w:author="IQTIG" w:date="2020-04-29T09:36:00Z"/>
              </w:rPr>
            </w:pPr>
            <w:ins w:id="1429" w:author="IQTIG" w:date="2020-04-29T09:36:00Z">
              <w:r>
                <w:t>boolean</w:t>
              </w:r>
            </w:ins>
          </w:p>
        </w:tc>
        <w:tc>
          <w:tcPr>
            <w:tcW w:w="3828" w:type="dxa"/>
          </w:tcPr>
          <w:p w14:paraId="1759BF3B" w14:textId="77777777" w:rsidR="004F23F4" w:rsidRPr="00743DF3" w:rsidRDefault="000241A0" w:rsidP="004F23F4">
            <w:pPr>
              <w:pStyle w:val="Tabellentext"/>
              <w:rPr>
                <w:ins w:id="1430" w:author="IQTIG" w:date="2020-04-29T09:36:00Z"/>
              </w:rPr>
            </w:pPr>
            <w:ins w:id="1431" w:author="IQTIG" w:date="2020-04-29T09:36:00Z">
              <w:r>
                <w:t>Diabetes/Gestationsdiabetes</w:t>
              </w:r>
            </w:ins>
          </w:p>
        </w:tc>
        <w:tc>
          <w:tcPr>
            <w:tcW w:w="5987" w:type="dxa"/>
          </w:tcPr>
          <w:p w14:paraId="6909EC55" w14:textId="77777777" w:rsidR="004F23F4" w:rsidRPr="004F23F4" w:rsidRDefault="000241A0" w:rsidP="004F23F4">
            <w:pPr>
              <w:pStyle w:val="CodeOhneSilbentrennung"/>
              <w:rPr>
                <w:ins w:id="1432" w:author="IQTIG" w:date="2020-04-29T09:36:00Z"/>
              </w:rPr>
            </w:pPr>
            <w:ins w:id="1433" w:author="IQTIG" w:date="2020-04-29T09:36:00Z">
              <w:r>
                <w:t>DIAGTESTAUFFAELLIG %==% 1 | SSBEFUND %any_in% c(9,50) | GEBRISIKO %any_in% 68</w:t>
              </w:r>
            </w:ins>
          </w:p>
        </w:tc>
      </w:tr>
      <w:tr w:rsidR="004F23F4" w:rsidRPr="00743DF3" w14:paraId="2C71D0C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555AE1D" w14:textId="77777777" w:rsidR="004F23F4" w:rsidRPr="00743DF3" w:rsidRDefault="000241A0" w:rsidP="004F23F4">
            <w:pPr>
              <w:pStyle w:val="Tabellentext"/>
            </w:pPr>
            <w:r>
              <w:t>fn_erstgebaerend</w:t>
            </w:r>
          </w:p>
        </w:tc>
        <w:tc>
          <w:tcPr>
            <w:tcW w:w="949" w:type="dxa"/>
          </w:tcPr>
          <w:p w14:paraId="630554E4" w14:textId="77777777" w:rsidR="00BA7A20" w:rsidRPr="00743DF3" w:rsidRDefault="000241A0" w:rsidP="00506ECF">
            <w:pPr>
              <w:pStyle w:val="Tabellentext"/>
            </w:pPr>
            <w:r>
              <w:t>boolean</w:t>
            </w:r>
          </w:p>
        </w:tc>
        <w:tc>
          <w:tcPr>
            <w:tcW w:w="3828" w:type="dxa"/>
          </w:tcPr>
          <w:p w14:paraId="5E969E2C" w14:textId="77777777" w:rsidR="004F23F4" w:rsidRPr="00743DF3" w:rsidRDefault="000241A0" w:rsidP="004F23F4">
            <w:pPr>
              <w:pStyle w:val="Tabellentext"/>
            </w:pPr>
            <w:r>
              <w:t>Erstgebärend</w:t>
            </w:r>
          </w:p>
        </w:tc>
        <w:tc>
          <w:tcPr>
            <w:tcW w:w="5987" w:type="dxa"/>
          </w:tcPr>
          <w:p w14:paraId="533ED4AD" w14:textId="77777777" w:rsidR="004F23F4" w:rsidRPr="004F23F4" w:rsidRDefault="000241A0" w:rsidP="004F23F4">
            <w:pPr>
              <w:pStyle w:val="CodeOhneSilbentrennung"/>
            </w:pPr>
            <w:r>
              <w:t xml:space="preserve">ANZSSVORHER %==% 0 |  </w:t>
            </w:r>
            <w:r>
              <w:br/>
            </w:r>
            <w:ins w:id="1434" w:author="IQTIG" w:date="2020-04-29T09:36:00Z">
              <w:r>
                <w:t xml:space="preserve"> </w:t>
              </w:r>
            </w:ins>
            <w:r>
              <w:t xml:space="preserve">(ANZSSVORHER %&gt;=% 1 &amp;  </w:t>
            </w:r>
            <w:r>
              <w:br/>
            </w:r>
            <w:ins w:id="1435" w:author="IQTIG" w:date="2020-04-29T09:36:00Z">
              <w:r>
                <w:t xml:space="preserve"> </w:t>
              </w:r>
            </w:ins>
            <w:r>
              <w:t xml:space="preserve">ANZSSVORHLG %==% 0 &amp;  </w:t>
            </w:r>
            <w:r>
              <w:br/>
            </w:r>
            <w:ins w:id="1436" w:author="IQTIG" w:date="2020-04-29T09:36:00Z">
              <w:r>
                <w:t xml:space="preserve"> </w:t>
              </w:r>
            </w:ins>
            <w:r>
              <w:t>ANZSSVORHTG %==% 0)</w:t>
            </w:r>
          </w:p>
        </w:tc>
      </w:tr>
      <w:tr w:rsidR="004F23F4" w:rsidRPr="00743DF3" w14:paraId="6F89055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5626923" w14:textId="77777777" w:rsidR="004F23F4" w:rsidRPr="00743DF3" w:rsidRDefault="000241A0" w:rsidP="004F23F4">
            <w:pPr>
              <w:pStyle w:val="Tabellentext"/>
            </w:pPr>
            <w:r>
              <w:t>fn_GEBIndex1_51803_E</w:t>
            </w:r>
          </w:p>
        </w:tc>
        <w:tc>
          <w:tcPr>
            <w:tcW w:w="949" w:type="dxa"/>
          </w:tcPr>
          <w:p w14:paraId="4B682234" w14:textId="77777777" w:rsidR="00BA7A20" w:rsidRPr="00743DF3" w:rsidRDefault="000241A0" w:rsidP="00506ECF">
            <w:pPr>
              <w:pStyle w:val="Tabellentext"/>
            </w:pPr>
            <w:r>
              <w:t>float</w:t>
            </w:r>
          </w:p>
        </w:tc>
        <w:tc>
          <w:tcPr>
            <w:tcW w:w="3828" w:type="dxa"/>
          </w:tcPr>
          <w:p w14:paraId="74F51175" w14:textId="41E38FD2" w:rsidR="004F23F4" w:rsidRPr="00743DF3" w:rsidRDefault="00171921" w:rsidP="004F23F4">
            <w:pPr>
              <w:pStyle w:val="Tabellentext"/>
            </w:pPr>
            <w:del w:id="1437" w:author="IQTIG" w:date="2020-04-29T09:36:00Z">
              <w:r>
                <w:delText>Score zur logistischen Regression - QI-ID 51808</w:delText>
              </w:r>
            </w:del>
            <w:ins w:id="1438" w:author="IQTIG" w:date="2020-04-29T09:36:00Z">
              <w:r w:rsidR="000241A0">
                <w:t>Index Ebene 1 (E)</w:t>
              </w:r>
            </w:ins>
          </w:p>
        </w:tc>
        <w:tc>
          <w:tcPr>
            <w:tcW w:w="5987" w:type="dxa"/>
          </w:tcPr>
          <w:p w14:paraId="78ABBD45" w14:textId="77777777" w:rsidR="004F23F4" w:rsidRPr="004F23F4" w:rsidRDefault="000241A0" w:rsidP="004F23F4">
            <w:pPr>
              <w:pStyle w:val="CodeOhneSilbentrennung"/>
            </w:pPr>
            <w:r>
              <w:t xml:space="preserve"># Funktion fn_GEBIndex1_51803_E </w:t>
            </w:r>
            <w:r>
              <w:br/>
              <w:t xml:space="preserve"> </w:t>
            </w:r>
            <w:r>
              <w:br/>
              <w:t xml:space="preserve"># definiere Summationsvariable log_odds </w:t>
            </w:r>
            <w:r>
              <w:br/>
              <w:t xml:space="preserve">log_odds &lt;- 0 </w:t>
            </w:r>
            <w:r>
              <w:br/>
              <w:t xml:space="preserve"> </w:t>
            </w:r>
            <w:r>
              <w:br/>
              <w:t xml:space="preserve"># Konstante </w:t>
            </w:r>
            <w:r>
              <w:br/>
              <w:t>log_odds &lt;-</w:t>
            </w:r>
            <w:r>
              <w:t xml:space="preserve"> log_odds + (1) * -﻿8.741219115372280 </w:t>
            </w:r>
            <w:r>
              <w:br/>
              <w:t xml:space="preserve"> </w:t>
            </w:r>
            <w:r>
              <w:br/>
              <w:t xml:space="preserve"># Gestationsalter 37 abgeschlossene SSW </w:t>
            </w:r>
            <w:r>
              <w:br/>
              <w:t xml:space="preserve">log_odds &lt;- log_odds + (fn_GestalterWochen %==% 37) * 0.710122396566268 </w:t>
            </w:r>
            <w:r>
              <w:br/>
              <w:t xml:space="preserve"> </w:t>
            </w:r>
            <w:r>
              <w:br/>
              <w:t xml:space="preserve"># Fehlbildung vorhanden </w:t>
            </w:r>
            <w:r>
              <w:br/>
              <w:t xml:space="preserve">log_odds &lt;- log_odds + (FEHLBILD %==% 1) * 4.124600501154170 </w:t>
            </w:r>
            <w:r>
              <w:br/>
              <w:t xml:space="preserve"> </w:t>
            </w:r>
            <w:r>
              <w:br/>
              <w:t># Berechnu</w:t>
            </w:r>
            <w:r>
              <w:t xml:space="preserve">ng des Risikos aus der Summationsvariable log_odds </w:t>
            </w:r>
            <w:r>
              <w:br/>
              <w:t>plogis(log_odds) * 100</w:t>
            </w:r>
          </w:p>
        </w:tc>
      </w:tr>
      <w:tr w:rsidR="004F23F4" w:rsidRPr="00743DF3" w14:paraId="22A737F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69FA004" w14:textId="77777777" w:rsidR="004F23F4" w:rsidRPr="00743DF3" w:rsidRDefault="000241A0" w:rsidP="004F23F4">
            <w:pPr>
              <w:pStyle w:val="Tabellentext"/>
            </w:pPr>
            <w:r>
              <w:t>fn_GEBIndex1_51803_GG</w:t>
            </w:r>
          </w:p>
        </w:tc>
        <w:tc>
          <w:tcPr>
            <w:tcW w:w="949" w:type="dxa"/>
          </w:tcPr>
          <w:p w14:paraId="64CAB48F" w14:textId="77777777" w:rsidR="00BA7A20" w:rsidRPr="00743DF3" w:rsidRDefault="000241A0" w:rsidP="00506ECF">
            <w:pPr>
              <w:pStyle w:val="Tabellentext"/>
            </w:pPr>
            <w:r>
              <w:t>boolean</w:t>
            </w:r>
          </w:p>
        </w:tc>
        <w:tc>
          <w:tcPr>
            <w:tcW w:w="3828" w:type="dxa"/>
          </w:tcPr>
          <w:p w14:paraId="4F7DBC92" w14:textId="521132C5" w:rsidR="004F23F4" w:rsidRPr="00743DF3" w:rsidRDefault="000241A0" w:rsidP="004F23F4">
            <w:pPr>
              <w:pStyle w:val="Tabellentext"/>
            </w:pPr>
            <w:r>
              <w:t xml:space="preserve">Index Ebene 1 (GG): </w:t>
            </w:r>
            <w:r>
              <w:br/>
              <w:t xml:space="preserve">Alle reifen </w:t>
            </w:r>
            <w:del w:id="1439" w:author="IQTIG" w:date="2020-04-29T09:36:00Z">
              <w:r w:rsidR="00171921">
                <w:delText>Lebendgeborenen</w:delText>
              </w:r>
            </w:del>
            <w:ins w:id="1440" w:author="IQTIG" w:date="2020-04-29T09:36:00Z">
              <w:r>
                <w:t xml:space="preserve">Kinder </w:t>
              </w:r>
            </w:ins>
            <w:r>
              <w:t xml:space="preserve"> (37+0 bis unter 42+0 Wochen)</w:t>
            </w:r>
            <w:ins w:id="1441" w:author="IQTIG" w:date="2020-04-29T09:36:00Z">
              <w:r>
                <w:t xml:space="preserve"> unter Ausschluss von Kindern, die vor Klinikaufnahme verstorben sind</w:t>
              </w:r>
            </w:ins>
          </w:p>
        </w:tc>
        <w:tc>
          <w:tcPr>
            <w:tcW w:w="5987" w:type="dxa"/>
          </w:tcPr>
          <w:p w14:paraId="25B81916" w14:textId="78D59458" w:rsidR="004F23F4" w:rsidRPr="004F23F4" w:rsidRDefault="00171921" w:rsidP="004F23F4">
            <w:pPr>
              <w:pStyle w:val="CodeOhneSilbentrennung"/>
            </w:pPr>
            <w:del w:id="1442" w:author="IQTIG" w:date="2020-04-29T09:36:00Z">
              <w:r>
                <w:delText>TOTGEBURT %==% 0</w:delText>
              </w:r>
            </w:del>
            <w:ins w:id="1443" w:author="IQTIG" w:date="2020-04-29T09:36:00Z">
              <w:r w:rsidR="000241A0">
                <w:t>TOTVORAUFN %!=% 1</w:t>
              </w:r>
            </w:ins>
            <w:r w:rsidR="000241A0">
              <w:t xml:space="preserve"> &amp;  </w:t>
            </w:r>
            <w:r w:rsidR="000241A0">
              <w:br/>
              <w:t>fn_Gestalter %between% c(259,293)</w:t>
            </w:r>
          </w:p>
        </w:tc>
      </w:tr>
      <w:tr w:rsidR="004F23F4" w:rsidRPr="00743DF3" w14:paraId="13F9E9C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41B93F8" w14:textId="77777777" w:rsidR="004F23F4" w:rsidRPr="00743DF3" w:rsidRDefault="000241A0" w:rsidP="004F23F4">
            <w:pPr>
              <w:pStyle w:val="Tabellentext"/>
            </w:pPr>
            <w:r>
              <w:lastRenderedPageBreak/>
              <w:t>fn_GEBIndex1_51803_Z</w:t>
            </w:r>
          </w:p>
        </w:tc>
        <w:tc>
          <w:tcPr>
            <w:tcW w:w="949" w:type="dxa"/>
          </w:tcPr>
          <w:p w14:paraId="31084745" w14:textId="77777777" w:rsidR="00BA7A20" w:rsidRPr="00743DF3" w:rsidRDefault="000241A0" w:rsidP="00506ECF">
            <w:pPr>
              <w:pStyle w:val="Tabellentext"/>
            </w:pPr>
            <w:r>
              <w:t>boolean</w:t>
            </w:r>
          </w:p>
        </w:tc>
        <w:tc>
          <w:tcPr>
            <w:tcW w:w="3828" w:type="dxa"/>
          </w:tcPr>
          <w:p w14:paraId="25A2E20F" w14:textId="77777777" w:rsidR="004F23F4" w:rsidRPr="00743DF3" w:rsidRDefault="000241A0" w:rsidP="004F23F4">
            <w:pPr>
              <w:pStyle w:val="Tabellentext"/>
            </w:pPr>
            <w:r>
              <w:t xml:space="preserve">Index Ebene 1 (Z): </w:t>
            </w:r>
            <w:r>
              <w:br/>
              <w:t>Verstorbene Kinder</w:t>
            </w:r>
          </w:p>
        </w:tc>
        <w:tc>
          <w:tcPr>
            <w:tcW w:w="5987" w:type="dxa"/>
          </w:tcPr>
          <w:p w14:paraId="74C71191" w14:textId="77777777" w:rsidR="004F23F4" w:rsidRPr="004F23F4" w:rsidRDefault="000241A0" w:rsidP="004F23F4">
            <w:pPr>
              <w:pStyle w:val="CodeOhneSilbentrennung"/>
            </w:pPr>
            <w:r>
              <w:t xml:space="preserve">ENTLGRUNDK %==% "07" |  </w:t>
            </w:r>
            <w:r>
              <w:br/>
              <w:t>TOD7TAGE %==% 1</w:t>
            </w:r>
          </w:p>
        </w:tc>
      </w:tr>
      <w:tr w:rsidR="004F23F4" w:rsidRPr="00743DF3" w14:paraId="0C7838E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589512D" w14:textId="77777777" w:rsidR="004F23F4" w:rsidRPr="00743DF3" w:rsidRDefault="000241A0" w:rsidP="004F23F4">
            <w:pPr>
              <w:pStyle w:val="Tabellentext"/>
            </w:pPr>
            <w:r>
              <w:t>fn_GEBIndex2_51803_E</w:t>
            </w:r>
          </w:p>
        </w:tc>
        <w:tc>
          <w:tcPr>
            <w:tcW w:w="949" w:type="dxa"/>
          </w:tcPr>
          <w:p w14:paraId="2FFC10CD" w14:textId="77777777" w:rsidR="00BA7A20" w:rsidRPr="00743DF3" w:rsidRDefault="000241A0" w:rsidP="00506ECF">
            <w:pPr>
              <w:pStyle w:val="Tabellentext"/>
            </w:pPr>
            <w:r>
              <w:t>float</w:t>
            </w:r>
          </w:p>
        </w:tc>
        <w:tc>
          <w:tcPr>
            <w:tcW w:w="3828" w:type="dxa"/>
          </w:tcPr>
          <w:p w14:paraId="741D6036" w14:textId="34A8D993" w:rsidR="004F23F4" w:rsidRPr="00743DF3" w:rsidRDefault="00171921" w:rsidP="004F23F4">
            <w:pPr>
              <w:pStyle w:val="Tabellentext"/>
            </w:pPr>
            <w:del w:id="1444" w:author="IQTIG" w:date="2020-04-29T09:36:00Z">
              <w:r>
                <w:delText>Score zur logistischen Regression - QI-ID 51813</w:delText>
              </w:r>
            </w:del>
            <w:ins w:id="1445" w:author="IQTIG" w:date="2020-04-29T09:36:00Z">
              <w:r w:rsidR="000241A0">
                <w:t>Index Ebene 2 (E)</w:t>
              </w:r>
            </w:ins>
          </w:p>
        </w:tc>
        <w:tc>
          <w:tcPr>
            <w:tcW w:w="5987" w:type="dxa"/>
          </w:tcPr>
          <w:p w14:paraId="2600EC5B" w14:textId="77777777" w:rsidR="004F23F4" w:rsidRPr="004F23F4" w:rsidRDefault="000241A0" w:rsidP="004F23F4">
            <w:pPr>
              <w:pStyle w:val="CodeOhneSilbentrennung"/>
            </w:pPr>
            <w:r>
              <w:t xml:space="preserve"># Funktion fn_GEBIndex2_51803_E </w:t>
            </w:r>
            <w:r>
              <w:br/>
              <w:t xml:space="preserve"> </w:t>
            </w:r>
            <w:r>
              <w:br/>
            </w:r>
            <w:r>
              <w:t xml:space="preserve"># definiere Summationsvariable log_odds </w:t>
            </w:r>
            <w:r>
              <w:br/>
              <w:t xml:space="preserve">log_odds &lt;- 0 </w:t>
            </w:r>
            <w:r>
              <w:br/>
              <w:t xml:space="preserve"> </w:t>
            </w:r>
            <w:r>
              <w:br/>
              <w:t xml:space="preserve"># Konstante </w:t>
            </w:r>
            <w:r>
              <w:br/>
              <w:t xml:space="preserve">log_odds &lt;- log_odds + (1) * -﻿6.296304790074080 </w:t>
            </w:r>
            <w:r>
              <w:br/>
              <w:t xml:space="preserve"> </w:t>
            </w:r>
            <w:r>
              <w:br/>
              <w:t xml:space="preserve"># Gestationsalter 37 abgeschlossene SSW </w:t>
            </w:r>
            <w:r>
              <w:br/>
              <w:t xml:space="preserve">log_odds &lt;- log_odds + (fn_GestalterWochen %==% 37) * 0.427146023124653 </w:t>
            </w:r>
            <w:r>
              <w:br/>
              <w:t xml:space="preserve"> </w:t>
            </w:r>
            <w:r>
              <w:br/>
              <w:t xml:space="preserve"># Geburtsrisiko: </w:t>
            </w:r>
            <w:r>
              <w:t xml:space="preserve">Hypertensive Schwangerschaftserkrankung </w:t>
            </w:r>
            <w:r>
              <w:br/>
              <w:t xml:space="preserve">log_odds &lt;- log_odds + (GEBRISIKO %any_in% 66) * 0.602326918827803 </w:t>
            </w:r>
            <w:r>
              <w:br/>
              <w:t xml:space="preserve"> </w:t>
            </w:r>
            <w:r>
              <w:br/>
              <w:t xml:space="preserve"># Geburtsrisiko: Nabelschnurvorfall </w:t>
            </w:r>
            <w:r>
              <w:br/>
              <w:t xml:space="preserve">log_odds &lt;- log_odds + (GEBRISIKO %any_in% 80) * 1.606621135871970 </w:t>
            </w:r>
            <w:r>
              <w:br/>
              <w:t xml:space="preserve"> </w:t>
            </w:r>
            <w:r>
              <w:br/>
              <w:t># Geburtsrisiko: Vorzeitige Plazentalö</w:t>
            </w:r>
            <w:r>
              <w:t xml:space="preserve">sung </w:t>
            </w:r>
            <w:r>
              <w:br/>
              <w:t xml:space="preserve">log_odds &lt;- log_odds + (GEBRISIKO %any_in% 71) * 2.778854067046700 </w:t>
            </w:r>
            <w:r>
              <w:br/>
              <w:t xml:space="preserve"> </w:t>
            </w:r>
            <w:r>
              <w:br/>
              <w:t xml:space="preserve"># Berechnung des Risikos aus der Summationsvariable log_odds </w:t>
            </w:r>
            <w:r>
              <w:br/>
              <w:t>plogis(log_odds) * 100</w:t>
            </w:r>
          </w:p>
        </w:tc>
      </w:tr>
      <w:tr w:rsidR="004F23F4" w:rsidRPr="00743DF3" w14:paraId="330BF3D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B2BA139" w14:textId="77777777" w:rsidR="004F23F4" w:rsidRPr="00743DF3" w:rsidRDefault="000241A0" w:rsidP="004F23F4">
            <w:pPr>
              <w:pStyle w:val="Tabellentext"/>
            </w:pPr>
            <w:r>
              <w:t>fn_GEBIndex2_51803_GG</w:t>
            </w:r>
          </w:p>
        </w:tc>
        <w:tc>
          <w:tcPr>
            <w:tcW w:w="949" w:type="dxa"/>
          </w:tcPr>
          <w:p w14:paraId="53D50775" w14:textId="77777777" w:rsidR="00BA7A20" w:rsidRPr="00743DF3" w:rsidRDefault="000241A0" w:rsidP="00506ECF">
            <w:pPr>
              <w:pStyle w:val="Tabellentext"/>
            </w:pPr>
            <w:r>
              <w:t>boolean</w:t>
            </w:r>
          </w:p>
        </w:tc>
        <w:tc>
          <w:tcPr>
            <w:tcW w:w="3828" w:type="dxa"/>
          </w:tcPr>
          <w:p w14:paraId="2E8C082B" w14:textId="77777777" w:rsidR="004F23F4" w:rsidRPr="00743DF3" w:rsidRDefault="000241A0" w:rsidP="004F23F4">
            <w:pPr>
              <w:pStyle w:val="Tabellentext"/>
            </w:pPr>
            <w:r>
              <w:t xml:space="preserve">Index Ebene 2 (GG): </w:t>
            </w:r>
            <w:r>
              <w:br/>
              <w:t>Alle reifen Lebendgeborenen (37+0 bis unter</w:t>
            </w:r>
            <w:r>
              <w:t xml:space="preserve"> 42+0 Wochen) mit gültigen Angaben zu 5-Minuten-Apgar</w:t>
            </w:r>
          </w:p>
        </w:tc>
        <w:tc>
          <w:tcPr>
            <w:tcW w:w="5987" w:type="dxa"/>
          </w:tcPr>
          <w:p w14:paraId="4D222C57" w14:textId="4CAF9B91" w:rsidR="004F23F4" w:rsidRPr="004F23F4" w:rsidRDefault="000241A0" w:rsidP="004F23F4">
            <w:pPr>
              <w:pStyle w:val="CodeOhneSilbentrennung"/>
            </w:pPr>
            <w:ins w:id="1446" w:author="IQTIG" w:date="2020-04-29T09:36:00Z">
              <w:r>
                <w:t xml:space="preserve">TOTGEBURT %==% 0 &amp;  </w:t>
              </w:r>
              <w:r>
                <w:br/>
              </w:r>
            </w:ins>
            <w:r>
              <w:t>fn_</w:t>
            </w:r>
            <w:del w:id="1447" w:author="IQTIG" w:date="2020-04-29T09:36:00Z">
              <w:r w:rsidR="00171921">
                <w:delText>GEBIndex1_51803_GG</w:delText>
              </w:r>
            </w:del>
            <w:ins w:id="1448" w:author="IQTIG" w:date="2020-04-29T09:36:00Z">
              <w:r>
                <w:t>Gestalter %between% c(259,293)</w:t>
              </w:r>
            </w:ins>
            <w:r>
              <w:t xml:space="preserve"> &amp;  </w:t>
            </w:r>
            <w:r>
              <w:br/>
              <w:t>APGAR5 %between% c(0,10)</w:t>
            </w:r>
          </w:p>
        </w:tc>
      </w:tr>
      <w:tr w:rsidR="004F23F4" w:rsidRPr="00743DF3" w14:paraId="03DB09F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C95C6E8" w14:textId="77777777" w:rsidR="004F23F4" w:rsidRPr="00743DF3" w:rsidRDefault="000241A0" w:rsidP="004F23F4">
            <w:pPr>
              <w:pStyle w:val="Tabellentext"/>
            </w:pPr>
            <w:r>
              <w:t>fn_GEBIndex2_51803_Z</w:t>
            </w:r>
          </w:p>
        </w:tc>
        <w:tc>
          <w:tcPr>
            <w:tcW w:w="949" w:type="dxa"/>
          </w:tcPr>
          <w:p w14:paraId="48FCA9A4" w14:textId="77777777" w:rsidR="00BA7A20" w:rsidRPr="00743DF3" w:rsidRDefault="000241A0" w:rsidP="00506ECF">
            <w:pPr>
              <w:pStyle w:val="Tabellentext"/>
            </w:pPr>
            <w:r>
              <w:t>boolean</w:t>
            </w:r>
          </w:p>
        </w:tc>
        <w:tc>
          <w:tcPr>
            <w:tcW w:w="3828" w:type="dxa"/>
          </w:tcPr>
          <w:p w14:paraId="2004E00E" w14:textId="77777777" w:rsidR="004F23F4" w:rsidRPr="00743DF3" w:rsidRDefault="000241A0" w:rsidP="004F23F4">
            <w:pPr>
              <w:pStyle w:val="Tabellentext"/>
            </w:pPr>
            <w:r>
              <w:t xml:space="preserve">Index Ebene 2 (Z): </w:t>
            </w:r>
            <w:r>
              <w:br/>
              <w:t>Kinder mit 5-Minuten-Apgar unter 5</w:t>
            </w:r>
          </w:p>
        </w:tc>
        <w:tc>
          <w:tcPr>
            <w:tcW w:w="5987" w:type="dxa"/>
          </w:tcPr>
          <w:p w14:paraId="76144D01" w14:textId="77777777" w:rsidR="004F23F4" w:rsidRPr="004F23F4" w:rsidRDefault="000241A0" w:rsidP="004F23F4">
            <w:pPr>
              <w:pStyle w:val="CodeOhneSilbentrennung"/>
            </w:pPr>
            <w:r>
              <w:t>APGAR5 %&lt;% 5</w:t>
            </w:r>
          </w:p>
        </w:tc>
      </w:tr>
      <w:tr w:rsidR="004F23F4" w:rsidRPr="00743DF3" w14:paraId="338D1C6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51AF4AC" w14:textId="77777777" w:rsidR="004F23F4" w:rsidRPr="00743DF3" w:rsidRDefault="000241A0" w:rsidP="004F23F4">
            <w:pPr>
              <w:pStyle w:val="Tabellentext"/>
            </w:pPr>
            <w:r>
              <w:lastRenderedPageBreak/>
              <w:t>fn_GEBIndex3_51803_E</w:t>
            </w:r>
          </w:p>
        </w:tc>
        <w:tc>
          <w:tcPr>
            <w:tcW w:w="949" w:type="dxa"/>
          </w:tcPr>
          <w:p w14:paraId="76292214" w14:textId="77777777" w:rsidR="00BA7A20" w:rsidRPr="00743DF3" w:rsidRDefault="000241A0" w:rsidP="00506ECF">
            <w:pPr>
              <w:pStyle w:val="Tabellentext"/>
            </w:pPr>
            <w:r>
              <w:t>float</w:t>
            </w:r>
          </w:p>
        </w:tc>
        <w:tc>
          <w:tcPr>
            <w:tcW w:w="3828" w:type="dxa"/>
          </w:tcPr>
          <w:p w14:paraId="230D50EE" w14:textId="07EFE83D" w:rsidR="004F23F4" w:rsidRPr="00743DF3" w:rsidRDefault="00171921" w:rsidP="004F23F4">
            <w:pPr>
              <w:pStyle w:val="Tabellentext"/>
            </w:pPr>
            <w:del w:id="1449" w:author="IQTIG" w:date="2020-04-29T09:36:00Z">
              <w:r>
                <w:delText>Score zur logistischen Regression - QI-ID 51818</w:delText>
              </w:r>
            </w:del>
            <w:ins w:id="1450" w:author="IQTIG" w:date="2020-04-29T09:36:00Z">
              <w:r w:rsidR="000241A0">
                <w:t>Index Ebene 3 (E)</w:t>
              </w:r>
            </w:ins>
          </w:p>
        </w:tc>
        <w:tc>
          <w:tcPr>
            <w:tcW w:w="5987" w:type="dxa"/>
          </w:tcPr>
          <w:p w14:paraId="50E67115" w14:textId="77777777" w:rsidR="004F23F4" w:rsidRPr="004F23F4" w:rsidRDefault="000241A0" w:rsidP="004F23F4">
            <w:pPr>
              <w:pStyle w:val="CodeOhneSilbentrennung"/>
            </w:pPr>
            <w:r>
              <w:t xml:space="preserve"># Funktion fn_GEBIndex3_51803_E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-﻿6.207490210645980 </w:t>
            </w:r>
            <w:r>
              <w:br/>
              <w:t xml:space="preserve"> </w:t>
            </w:r>
            <w:r>
              <w:br/>
              <w:t xml:space="preserve"># Gestationsalter 40 abgeschlossene SSW </w:t>
            </w:r>
            <w:r>
              <w:br/>
              <w:t xml:space="preserve">log_odds &lt;- </w:t>
            </w:r>
            <w:r>
              <w:t xml:space="preserve">log_odds + (fn_GestalterWochen %==% 40) * 0.376572683027642 </w:t>
            </w:r>
            <w:r>
              <w:br/>
              <w:t xml:space="preserve"> </w:t>
            </w:r>
            <w:r>
              <w:br/>
              <w:t xml:space="preserve"># Gestationsalter 41 abgeschlossene SSW </w:t>
            </w:r>
            <w:r>
              <w:br/>
              <w:t xml:space="preserve">log_odds &lt;- log_odds + (fn_GestalterWochen %==% 41) * 0.519498200510977 </w:t>
            </w:r>
            <w:r>
              <w:br/>
              <w:t xml:space="preserve"> </w:t>
            </w:r>
            <w:r>
              <w:br/>
              <w:t xml:space="preserve"># Geburtsrisiko: Hypertensive Schwangerschaftserkrankung </w:t>
            </w:r>
            <w:r>
              <w:br/>
              <w:t>log_odds &lt;- log_odd</w:t>
            </w:r>
            <w:r>
              <w:t xml:space="preserve">s + (GEBRISIKO %any_in% 66) * 0.574033325260986 </w:t>
            </w:r>
            <w:r>
              <w:br/>
              <w:t xml:space="preserve"> </w:t>
            </w:r>
            <w:r>
              <w:br/>
              <w:t xml:space="preserve"># Geburtsrisiko: Nabelschnurvorfall </w:t>
            </w:r>
            <w:r>
              <w:br/>
              <w:t xml:space="preserve">log_odds &lt;- log_odds + (GEBRISIKO %any_in% 80) * 0.908635123385593 </w:t>
            </w:r>
            <w:r>
              <w:br/>
              <w:t xml:space="preserve"> </w:t>
            </w:r>
            <w:r>
              <w:br/>
              <w:t xml:space="preserve"># Geburtsrisiko: Vorzeitige Plazentalösung </w:t>
            </w:r>
            <w:r>
              <w:br/>
              <w:t>log_odds &lt;- log_odds + (GEBRISIKO %any_in% 71) * 2.647</w:t>
            </w:r>
            <w:r>
              <w:t xml:space="preserve">809559960010 </w:t>
            </w:r>
            <w:r>
              <w:br/>
              <w:t xml:space="preserve"> </w:t>
            </w:r>
            <w:r>
              <w:br/>
              <w:t xml:space="preserve"># Berechnung des Risikos aus der Summationsvariable log_odds </w:t>
            </w:r>
            <w:r>
              <w:br/>
              <w:t>plogis(log_odds) * 100</w:t>
            </w:r>
          </w:p>
        </w:tc>
      </w:tr>
      <w:tr w:rsidR="004F23F4" w:rsidRPr="00743DF3" w14:paraId="5ABE4B2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7886DB8" w14:textId="77777777" w:rsidR="004F23F4" w:rsidRPr="00743DF3" w:rsidRDefault="000241A0" w:rsidP="004F23F4">
            <w:pPr>
              <w:pStyle w:val="Tabellentext"/>
            </w:pPr>
            <w:r>
              <w:t>fn_GEBIndex3_51803_GG</w:t>
            </w:r>
          </w:p>
        </w:tc>
        <w:tc>
          <w:tcPr>
            <w:tcW w:w="949" w:type="dxa"/>
          </w:tcPr>
          <w:p w14:paraId="57E609CD" w14:textId="77777777" w:rsidR="00BA7A20" w:rsidRPr="00743DF3" w:rsidRDefault="000241A0" w:rsidP="00506ECF">
            <w:pPr>
              <w:pStyle w:val="Tabellentext"/>
            </w:pPr>
            <w:r>
              <w:t>boolean</w:t>
            </w:r>
          </w:p>
        </w:tc>
        <w:tc>
          <w:tcPr>
            <w:tcW w:w="3828" w:type="dxa"/>
          </w:tcPr>
          <w:p w14:paraId="2F12F522" w14:textId="77777777" w:rsidR="004F23F4" w:rsidRPr="00743DF3" w:rsidRDefault="000241A0" w:rsidP="004F23F4">
            <w:pPr>
              <w:pStyle w:val="Tabellentext"/>
            </w:pPr>
            <w:r>
              <w:t xml:space="preserve">Index Ebene 3 (GG): </w:t>
            </w:r>
            <w:r>
              <w:br/>
              <w:t>Alle reifen Lebendgeborenen (37+0 bis unter 42+0 Wochen) mit gültigen Angaben zum Base Excess</w:t>
            </w:r>
          </w:p>
        </w:tc>
        <w:tc>
          <w:tcPr>
            <w:tcW w:w="5987" w:type="dxa"/>
          </w:tcPr>
          <w:p w14:paraId="0552F644" w14:textId="22F6B2A1" w:rsidR="004F23F4" w:rsidRPr="004F23F4" w:rsidRDefault="000241A0" w:rsidP="004F23F4">
            <w:pPr>
              <w:pStyle w:val="CodeOhneSilbentrennung"/>
            </w:pPr>
            <w:ins w:id="1451" w:author="IQTIG" w:date="2020-04-29T09:36:00Z">
              <w:r>
                <w:t>TOTGEBURT</w:t>
              </w:r>
              <w:r>
                <w:t xml:space="preserve"> %==% 0 &amp;  </w:t>
              </w:r>
              <w:r>
                <w:br/>
              </w:r>
            </w:ins>
            <w:r>
              <w:t>fn_</w:t>
            </w:r>
            <w:del w:id="1452" w:author="IQTIG" w:date="2020-04-29T09:36:00Z">
              <w:r w:rsidR="00171921">
                <w:delText>GEBIndex1_51803_GG</w:delText>
              </w:r>
            </w:del>
            <w:ins w:id="1453" w:author="IQTIG" w:date="2020-04-29T09:36:00Z">
              <w:r>
                <w:t>Gestalter %between% c(259,293)</w:t>
              </w:r>
            </w:ins>
            <w:r>
              <w:t xml:space="preserve"> &amp;  </w:t>
            </w:r>
            <w:r>
              <w:br/>
              <w:t xml:space="preserve">BGNABELBEXC %&gt;=% -﻿40 &amp;  </w:t>
            </w:r>
            <w:r>
              <w:br/>
              <w:t xml:space="preserve">BGNABELBEXC </w:t>
            </w:r>
            <w:del w:id="1454" w:author="IQTIG" w:date="2020-04-29T09:36:00Z">
              <w:r w:rsidR="00171921">
                <w:delText>%&lt;% 20</w:delText>
              </w:r>
            </w:del>
            <w:ins w:id="1455" w:author="IQTIG" w:date="2020-04-29T09:36:00Z">
              <w:r>
                <w:t>%&lt;=% 10</w:t>
              </w:r>
            </w:ins>
          </w:p>
        </w:tc>
      </w:tr>
      <w:tr w:rsidR="004F23F4" w:rsidRPr="00743DF3" w14:paraId="314C5E7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156A0DD" w14:textId="77777777" w:rsidR="004F23F4" w:rsidRPr="00743DF3" w:rsidRDefault="000241A0" w:rsidP="004F23F4">
            <w:pPr>
              <w:pStyle w:val="Tabellentext"/>
            </w:pPr>
            <w:r>
              <w:t>fn_GEBIndex3_51803_Z</w:t>
            </w:r>
          </w:p>
        </w:tc>
        <w:tc>
          <w:tcPr>
            <w:tcW w:w="949" w:type="dxa"/>
          </w:tcPr>
          <w:p w14:paraId="03661BE0" w14:textId="77777777" w:rsidR="00BA7A20" w:rsidRPr="00743DF3" w:rsidRDefault="000241A0" w:rsidP="00506ECF">
            <w:pPr>
              <w:pStyle w:val="Tabellentext"/>
            </w:pPr>
            <w:r>
              <w:t>boolean</w:t>
            </w:r>
          </w:p>
        </w:tc>
        <w:tc>
          <w:tcPr>
            <w:tcW w:w="3828" w:type="dxa"/>
          </w:tcPr>
          <w:p w14:paraId="7F480ED4" w14:textId="77777777" w:rsidR="004F23F4" w:rsidRPr="00743DF3" w:rsidRDefault="000241A0" w:rsidP="004F23F4">
            <w:pPr>
              <w:pStyle w:val="Tabellentext"/>
            </w:pPr>
            <w:r>
              <w:t xml:space="preserve">Index Ebene 3 (Z): </w:t>
            </w:r>
            <w:r>
              <w:br/>
              <w:t>Kinder mit Base Excess unter -16</w:t>
            </w:r>
          </w:p>
        </w:tc>
        <w:tc>
          <w:tcPr>
            <w:tcW w:w="5987" w:type="dxa"/>
          </w:tcPr>
          <w:p w14:paraId="0A6DCC89" w14:textId="77777777" w:rsidR="004F23F4" w:rsidRPr="004F23F4" w:rsidRDefault="000241A0" w:rsidP="004F23F4">
            <w:pPr>
              <w:pStyle w:val="CodeOhneSilbentrennung"/>
            </w:pPr>
            <w:r>
              <w:t>BGNABELBEXC %&lt;% -﻿16</w:t>
            </w:r>
          </w:p>
        </w:tc>
      </w:tr>
      <w:tr w:rsidR="004F23F4" w:rsidRPr="00743DF3" w14:paraId="0346155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9CFD124" w14:textId="77777777" w:rsidR="004F23F4" w:rsidRPr="00743DF3" w:rsidRDefault="000241A0" w:rsidP="004F23F4">
            <w:pPr>
              <w:pStyle w:val="Tabellentext"/>
            </w:pPr>
            <w:r>
              <w:lastRenderedPageBreak/>
              <w:t>fn_GEBIndex4_51803_E</w:t>
            </w:r>
          </w:p>
        </w:tc>
        <w:tc>
          <w:tcPr>
            <w:tcW w:w="949" w:type="dxa"/>
          </w:tcPr>
          <w:p w14:paraId="149745D8" w14:textId="77777777" w:rsidR="00BA7A20" w:rsidRPr="00743DF3" w:rsidRDefault="000241A0" w:rsidP="00506ECF">
            <w:pPr>
              <w:pStyle w:val="Tabellentext"/>
            </w:pPr>
            <w:r>
              <w:t>float</w:t>
            </w:r>
          </w:p>
        </w:tc>
        <w:tc>
          <w:tcPr>
            <w:tcW w:w="3828" w:type="dxa"/>
          </w:tcPr>
          <w:p w14:paraId="0A5F3B4D" w14:textId="6D2F89F3" w:rsidR="004F23F4" w:rsidRPr="00743DF3" w:rsidRDefault="00171921" w:rsidP="004F23F4">
            <w:pPr>
              <w:pStyle w:val="Tabellentext"/>
            </w:pPr>
            <w:del w:id="1456" w:author="IQTIG" w:date="2020-04-29T09:36:00Z">
              <w:r>
                <w:delText>Score zur logistischen Regression - QI-ID 51823</w:delText>
              </w:r>
            </w:del>
            <w:ins w:id="1457" w:author="IQTIG" w:date="2020-04-29T09:36:00Z">
              <w:r w:rsidR="000241A0">
                <w:t>Index Ebene 4 (E)</w:t>
              </w:r>
            </w:ins>
          </w:p>
        </w:tc>
        <w:tc>
          <w:tcPr>
            <w:tcW w:w="5987" w:type="dxa"/>
          </w:tcPr>
          <w:p w14:paraId="0272A58F" w14:textId="77777777" w:rsidR="004F23F4" w:rsidRPr="004F23F4" w:rsidRDefault="000241A0" w:rsidP="004F23F4">
            <w:pPr>
              <w:pStyle w:val="CodeOhneSilbentrennung"/>
            </w:pPr>
            <w:r>
              <w:t xml:space="preserve"># Funktion fn_GEBIndex4_51803_E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-﻿6.395145625335610 </w:t>
            </w:r>
            <w:r>
              <w:br/>
              <w:t xml:space="preserve"> </w:t>
            </w:r>
            <w:r>
              <w:br/>
              <w:t xml:space="preserve"># Gestationsalter 40 abgeschlossene SSW </w:t>
            </w:r>
            <w:r>
              <w:br/>
              <w:t>log_odds &lt;- log_odds + (fn_GestalterWochen %==% 40) * 0.2</w:t>
            </w:r>
            <w:r>
              <w:t xml:space="preserve">63975452491729 </w:t>
            </w:r>
            <w:r>
              <w:br/>
              <w:t xml:space="preserve"> </w:t>
            </w:r>
            <w:r>
              <w:br/>
              <w:t xml:space="preserve"># Gestationsalter 41 abgeschlossene SSW </w:t>
            </w:r>
            <w:r>
              <w:br/>
              <w:t xml:space="preserve">log_odds &lt;- log_odds + (fn_GestalterWochen %==% 41) * 0.518769964797240 </w:t>
            </w:r>
            <w:r>
              <w:br/>
              <w:t xml:space="preserve"> </w:t>
            </w:r>
            <w:r>
              <w:br/>
              <w:t xml:space="preserve"># Schwangerschafts-Risiko: Diabetes mellitus </w:t>
            </w:r>
            <w:r>
              <w:br/>
              <w:t xml:space="preserve">log_odds &lt;- log_odds + (SSBEFUND %any_in% 9) * 0.488859060460810 </w:t>
            </w:r>
            <w:r>
              <w:br/>
              <w:t xml:space="preserve"> </w:t>
            </w:r>
            <w:r>
              <w:br/>
              <w:t># Geburt</w:t>
            </w:r>
            <w:r>
              <w:t xml:space="preserve">srisiko: Hypertensive Schwangerschaftserkrankung </w:t>
            </w:r>
            <w:r>
              <w:br/>
              <w:t xml:space="preserve">log_odds &lt;- log_odds + (GEBRISIKO %any_in% 66) * 0.886209664973184 </w:t>
            </w:r>
            <w:r>
              <w:br/>
              <w:t xml:space="preserve"> </w:t>
            </w:r>
            <w:r>
              <w:br/>
              <w:t xml:space="preserve"># Geburtsrisiko: Nabelschnurvorfall </w:t>
            </w:r>
            <w:r>
              <w:br/>
              <w:t xml:space="preserve">log_odds &lt;- log_odds + (GEBRISIKO %any_in% 80) * 2.062746647377880 </w:t>
            </w:r>
            <w:r>
              <w:br/>
              <w:t xml:space="preserve"> </w:t>
            </w:r>
            <w:r>
              <w:br/>
              <w:t># Geburtsrisiko: Vorzeitige P</w:t>
            </w:r>
            <w:r>
              <w:t xml:space="preserve">lazentalösung </w:t>
            </w:r>
            <w:r>
              <w:br/>
              <w:t xml:space="preserve">log_odds &lt;- log_odds + (GEBRISIKO %any_in% 71) * 3.258504728963050 </w:t>
            </w:r>
            <w:r>
              <w:br/>
              <w:t xml:space="preserve"> </w:t>
            </w:r>
            <w:r>
              <w:br/>
              <w:t xml:space="preserve"># Berechnung des Risikos aus der Summationsvariable log_odds </w:t>
            </w:r>
            <w:r>
              <w:br/>
              <w:t>plogis(log_odds) * 100</w:t>
            </w:r>
          </w:p>
        </w:tc>
      </w:tr>
      <w:tr w:rsidR="004F23F4" w:rsidRPr="00743DF3" w14:paraId="0D0F76BA"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2ADCC3B" w14:textId="77777777" w:rsidR="004F23F4" w:rsidRPr="00743DF3" w:rsidRDefault="000241A0" w:rsidP="004F23F4">
            <w:pPr>
              <w:pStyle w:val="Tabellentext"/>
            </w:pPr>
            <w:r>
              <w:t>fn_GEBIndex4_51803_GG</w:t>
            </w:r>
          </w:p>
        </w:tc>
        <w:tc>
          <w:tcPr>
            <w:tcW w:w="949" w:type="dxa"/>
          </w:tcPr>
          <w:p w14:paraId="5080B630" w14:textId="77777777" w:rsidR="00BA7A20" w:rsidRPr="00743DF3" w:rsidRDefault="000241A0" w:rsidP="00506ECF">
            <w:pPr>
              <w:pStyle w:val="Tabellentext"/>
            </w:pPr>
            <w:r>
              <w:t>boolean</w:t>
            </w:r>
          </w:p>
        </w:tc>
        <w:tc>
          <w:tcPr>
            <w:tcW w:w="3828" w:type="dxa"/>
          </w:tcPr>
          <w:p w14:paraId="74DA41ED" w14:textId="77777777" w:rsidR="004F23F4" w:rsidRPr="00743DF3" w:rsidRDefault="000241A0" w:rsidP="004F23F4">
            <w:pPr>
              <w:pStyle w:val="Tabellentext"/>
            </w:pPr>
            <w:r>
              <w:t xml:space="preserve">Index Ebene 4 (GG): </w:t>
            </w:r>
            <w:r>
              <w:br/>
              <w:t xml:space="preserve">Alle reifen Lebendgeborenen (37+0 </w:t>
            </w:r>
            <w:r>
              <w:t>bis unter 42+0 Wochen) mit gültigen Angaben zum pH-Wert</w:t>
            </w:r>
          </w:p>
        </w:tc>
        <w:tc>
          <w:tcPr>
            <w:tcW w:w="5987" w:type="dxa"/>
          </w:tcPr>
          <w:p w14:paraId="74200FEA" w14:textId="53CC29B6" w:rsidR="004F23F4" w:rsidRPr="004F23F4" w:rsidRDefault="000241A0" w:rsidP="004F23F4">
            <w:pPr>
              <w:pStyle w:val="CodeOhneSilbentrennung"/>
            </w:pPr>
            <w:ins w:id="1458" w:author="IQTIG" w:date="2020-04-29T09:36:00Z">
              <w:r>
                <w:t xml:space="preserve">TOTGEBURT %==% 0 &amp;  </w:t>
              </w:r>
              <w:r>
                <w:br/>
              </w:r>
            </w:ins>
            <w:r>
              <w:t>fn_</w:t>
            </w:r>
            <w:del w:id="1459" w:author="IQTIG" w:date="2020-04-29T09:36:00Z">
              <w:r w:rsidR="00171921">
                <w:delText>GEBIndex1_51803_GG</w:delText>
              </w:r>
            </w:del>
            <w:ins w:id="1460" w:author="IQTIG" w:date="2020-04-29T09:36:00Z">
              <w:r>
                <w:t>Gestalter %between% c(259,293)</w:t>
              </w:r>
            </w:ins>
            <w:r>
              <w:t xml:space="preserve"> &amp;  </w:t>
            </w:r>
            <w:r>
              <w:br/>
              <w:t xml:space="preserve">BGNABELPH %&gt;=% 6.50 &amp;  </w:t>
            </w:r>
            <w:r>
              <w:br/>
              <w:t>BGNABELPH %&lt;% 8.00</w:t>
            </w:r>
          </w:p>
        </w:tc>
      </w:tr>
      <w:tr w:rsidR="004F23F4" w:rsidRPr="00743DF3" w14:paraId="0B3ECF3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54A74A5" w14:textId="77777777" w:rsidR="004F23F4" w:rsidRPr="00743DF3" w:rsidRDefault="000241A0" w:rsidP="004F23F4">
            <w:pPr>
              <w:pStyle w:val="Tabellentext"/>
            </w:pPr>
            <w:r>
              <w:lastRenderedPageBreak/>
              <w:t>fn_GEBIndex4_51803_Z</w:t>
            </w:r>
          </w:p>
        </w:tc>
        <w:tc>
          <w:tcPr>
            <w:tcW w:w="949" w:type="dxa"/>
          </w:tcPr>
          <w:p w14:paraId="3469A4D3" w14:textId="77777777" w:rsidR="00BA7A20" w:rsidRPr="00743DF3" w:rsidRDefault="000241A0" w:rsidP="00506ECF">
            <w:pPr>
              <w:pStyle w:val="Tabellentext"/>
            </w:pPr>
            <w:r>
              <w:t>boolean</w:t>
            </w:r>
          </w:p>
        </w:tc>
        <w:tc>
          <w:tcPr>
            <w:tcW w:w="3828" w:type="dxa"/>
          </w:tcPr>
          <w:p w14:paraId="53E5060C" w14:textId="77777777" w:rsidR="004F23F4" w:rsidRPr="00743DF3" w:rsidRDefault="000241A0" w:rsidP="004F23F4">
            <w:pPr>
              <w:pStyle w:val="Tabellentext"/>
            </w:pPr>
            <w:r>
              <w:t xml:space="preserve">Index Ebene 4 (Z): </w:t>
            </w:r>
            <w:r>
              <w:br/>
              <w:t>Kinder mit Azidose (pH &lt; 7,00)</w:t>
            </w:r>
          </w:p>
        </w:tc>
        <w:tc>
          <w:tcPr>
            <w:tcW w:w="5987" w:type="dxa"/>
          </w:tcPr>
          <w:p w14:paraId="1425DA92" w14:textId="77777777" w:rsidR="004F23F4" w:rsidRPr="004F23F4" w:rsidRDefault="000241A0" w:rsidP="004F23F4">
            <w:pPr>
              <w:pStyle w:val="CodeOhneSilbentrennung"/>
            </w:pPr>
            <w:r>
              <w:t>BGNABELPH %&lt;% 7.0</w:t>
            </w:r>
            <w:r>
              <w:t>0</w:t>
            </w:r>
          </w:p>
        </w:tc>
      </w:tr>
      <w:tr w:rsidR="004F23F4" w:rsidRPr="00743DF3" w14:paraId="2050FE5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39FF8A1" w14:textId="77777777" w:rsidR="004F23F4" w:rsidRPr="00743DF3" w:rsidRDefault="000241A0" w:rsidP="004F23F4">
            <w:pPr>
              <w:pStyle w:val="Tabellentext"/>
            </w:pPr>
            <w:r>
              <w:t>fn_GEBIndexDam1_181800_E</w:t>
            </w:r>
          </w:p>
        </w:tc>
        <w:tc>
          <w:tcPr>
            <w:tcW w:w="949" w:type="dxa"/>
          </w:tcPr>
          <w:p w14:paraId="2B11D9D5" w14:textId="77777777" w:rsidR="00BA7A20" w:rsidRPr="00743DF3" w:rsidRDefault="000241A0" w:rsidP="00506ECF">
            <w:pPr>
              <w:pStyle w:val="Tabellentext"/>
            </w:pPr>
            <w:r>
              <w:t>float</w:t>
            </w:r>
          </w:p>
        </w:tc>
        <w:tc>
          <w:tcPr>
            <w:tcW w:w="3828" w:type="dxa"/>
          </w:tcPr>
          <w:p w14:paraId="66DE93B2" w14:textId="77777777" w:rsidR="004F23F4" w:rsidRPr="00743DF3" w:rsidRDefault="000241A0" w:rsidP="004F23F4">
            <w:pPr>
              <w:pStyle w:val="Tabellentext"/>
            </w:pPr>
            <w:r>
              <w:t>Index Dammriss Ebene 1 (E)</w:t>
            </w:r>
          </w:p>
        </w:tc>
        <w:tc>
          <w:tcPr>
            <w:tcW w:w="5987" w:type="dxa"/>
          </w:tcPr>
          <w:p w14:paraId="03D51345" w14:textId="1F92E124" w:rsidR="004F23F4" w:rsidRPr="004F23F4" w:rsidRDefault="000241A0" w:rsidP="004F23F4">
            <w:pPr>
              <w:pStyle w:val="CodeOhneSilbentrennung"/>
            </w:pPr>
            <w:r>
              <w:t xml:space="preserve"># Funktion fn_GEBIndexDam1_181800_E </w:t>
            </w:r>
            <w:r>
              <w:br/>
              <w:t xml:space="preserve"> </w:t>
            </w:r>
            <w:r>
              <w:br/>
              <w:t xml:space="preserve"># definiere Summationsvariable log_odds </w:t>
            </w:r>
            <w:r>
              <w:br/>
              <w:t xml:space="preserve">log_odds &lt;- 0 </w:t>
            </w:r>
            <w:r>
              <w:br/>
              <w:t xml:space="preserve"> </w:t>
            </w:r>
            <w:r>
              <w:br/>
              <w:t xml:space="preserve"># Konstante </w:t>
            </w:r>
            <w:r>
              <w:br/>
              <w:t>log_odds &lt;- log_odds + (1) * -﻿9.</w:t>
            </w:r>
            <w:del w:id="1461" w:author="IQTIG" w:date="2020-04-29T09:36:00Z">
              <w:r w:rsidR="00171921">
                <w:delText xml:space="preserve">090594661722770 </w:delText>
              </w:r>
              <w:r w:rsidR="00171921">
                <w:br/>
                <w:delText xml:space="preserve"> </w:delText>
              </w:r>
              <w:r w:rsidR="00171921">
                <w:br/>
                <w:delText xml:space="preserve"># Geburtsrisiko: hintere Hinterhauptslage/sonstige regelwidrige Schädellagen </w:delText>
              </w:r>
              <w:r w:rsidR="00171921">
                <w:br/>
                <w:delText xml:space="preserve">log_odds &lt;- log_odds + ((GEBRISIKO %any_in% c(88) | GEBRISIKO %any_in% c(93))) * 0.560182102956413 </w:delText>
              </w:r>
              <w:r w:rsidR="00171921">
                <w:br/>
                <w:delText xml:space="preserve"> </w:delText>
              </w:r>
              <w:r w:rsidR="00171921">
                <w:br/>
                <w:delText xml:space="preserve"># Alter ab dem 3.Quintil der Altersverteilung - ab 30 Jahre </w:delText>
              </w:r>
              <w:r w:rsidR="00171921">
                <w:br/>
                <w:delText>log_odds &lt;- log_odds + (alter &gt;=30) * 0.378513817982083</w:delText>
              </w:r>
            </w:del>
            <w:ins w:id="1462" w:author="IQTIG" w:date="2020-04-29T09:36:00Z">
              <w:r>
                <w:t>140831994727350</w:t>
              </w:r>
            </w:ins>
            <w:r>
              <w:t xml:space="preserve"> </w:t>
            </w:r>
            <w:r>
              <w:br/>
              <w:t xml:space="preserve"> </w:t>
            </w:r>
            <w:r>
              <w:br/>
              <w:t xml:space="preserve"># Erstgebärend </w:t>
            </w:r>
            <w:r>
              <w:br/>
            </w:r>
            <w:r>
              <w:t>log_odds &lt;- log_odds + (fn_erstgebaerend</w:t>
            </w:r>
            <w:del w:id="1463" w:author="IQTIG" w:date="2020-04-29T09:36:00Z">
              <w:r w:rsidR="00171921">
                <w:delText xml:space="preserve"> %==%</w:delText>
              </w:r>
            </w:del>
            <w:ins w:id="1464" w:author="IQTIG" w:date="2020-04-29T09:36:00Z">
              <w:r>
                <w:t xml:space="preserve">) * </w:t>
              </w:r>
            </w:ins>
            <w:r>
              <w:t>1</w:t>
            </w:r>
            <w:del w:id="1465" w:author="IQTIG" w:date="2020-04-29T09:36:00Z">
              <w:r w:rsidR="00171921">
                <w:delText>) * 1.472863209859840</w:delText>
              </w:r>
            </w:del>
            <w:ins w:id="1466" w:author="IQTIG" w:date="2020-04-29T09:36:00Z">
              <w:r>
                <w:t>.521001624343772</w:t>
              </w:r>
            </w:ins>
            <w:r>
              <w:t xml:space="preserve"> </w:t>
            </w:r>
            <w:r>
              <w:br/>
              <w:t xml:space="preserve"> </w:t>
            </w:r>
            <w:r>
              <w:br/>
              <w:t xml:space="preserve"># Geburtsgewicht des Kindes im </w:t>
            </w:r>
            <w:del w:id="1467" w:author="IQTIG" w:date="2020-04-29T09:36:00Z">
              <w:r w:rsidR="00171921">
                <w:delText>2.,3.,4.</w:delText>
              </w:r>
            </w:del>
            <w:ins w:id="1468" w:author="IQTIG" w:date="2020-04-29T09:36:00Z">
              <w:r>
                <w:t xml:space="preserve">3.Quintil der Geburtsgewichtsverteilung - 3.311 bis unter 3.541 g </w:t>
              </w:r>
              <w:r>
                <w:br/>
                <w:t xml:space="preserve">log_odds &lt;- log_odds + ((KG %&gt;=% 3311 &amp; KG %&lt;% 3541)) * 0.643416374809462 </w:t>
              </w:r>
              <w:r>
                <w:br/>
                <w:t xml:space="preserve"> </w:t>
              </w:r>
              <w:r>
                <w:br/>
                <w:t># Geburtsgewicht</w:t>
              </w:r>
              <w:r>
                <w:t xml:space="preserve"> des Kindes im 4.</w:t>
              </w:r>
            </w:ins>
            <w:r>
              <w:t xml:space="preserve"> Quintil der Geburtsgewichtsverteilung - 3.</w:t>
            </w:r>
            <w:del w:id="1469" w:author="IQTIG" w:date="2020-04-29T09:36:00Z">
              <w:r w:rsidR="00171921">
                <w:delText>042</w:delText>
              </w:r>
            </w:del>
            <w:ins w:id="1470" w:author="IQTIG" w:date="2020-04-29T09:36:00Z">
              <w:r>
                <w:t>541</w:t>
              </w:r>
            </w:ins>
            <w:r>
              <w:t xml:space="preserve"> bis unter 3.801 g </w:t>
            </w:r>
            <w:r>
              <w:br/>
              <w:t xml:space="preserve">log_odds &lt;- log_odds + ((KG %&gt;=% </w:t>
            </w:r>
            <w:del w:id="1471" w:author="IQTIG" w:date="2020-04-29T09:36:00Z">
              <w:r w:rsidR="00171921">
                <w:delText>3042</w:delText>
              </w:r>
            </w:del>
            <w:ins w:id="1472" w:author="IQTIG" w:date="2020-04-29T09:36:00Z">
              <w:r>
                <w:t>3541</w:t>
              </w:r>
            </w:ins>
            <w:r>
              <w:t xml:space="preserve"> &amp; KG %&lt;% 3801)) * 0.</w:t>
            </w:r>
            <w:del w:id="1473" w:author="IQTIG" w:date="2020-04-29T09:36:00Z">
              <w:r w:rsidR="00171921">
                <w:delText>519584390831108</w:delText>
              </w:r>
            </w:del>
            <w:ins w:id="1474" w:author="IQTIG" w:date="2020-04-29T09:36:00Z">
              <w:r>
                <w:t>967307343708549</w:t>
              </w:r>
            </w:ins>
            <w:r>
              <w:t xml:space="preserve"> </w:t>
            </w:r>
            <w:r>
              <w:br/>
              <w:t xml:space="preserve"> </w:t>
            </w:r>
            <w:r>
              <w:br/>
              <w:t xml:space="preserve"># Geburtsgewicht des Kindes im 5. Quintil der Geburtsgewichtsverteilung - ab 3.801 g </w:t>
            </w:r>
            <w:r>
              <w:br/>
              <w:t>log_odds &lt;</w:t>
            </w:r>
            <w:r>
              <w:t>- log_odds + ((KG %&gt;=% 3801)) * 1.</w:t>
            </w:r>
            <w:del w:id="1475" w:author="IQTIG" w:date="2020-04-29T09:36:00Z">
              <w:r w:rsidR="00171921">
                <w:delText>427682675532800</w:delText>
              </w:r>
            </w:del>
            <w:ins w:id="1476" w:author="IQTIG" w:date="2020-04-29T09:36:00Z">
              <w:r>
                <w:t>535963874549957</w:t>
              </w:r>
            </w:ins>
            <w:r>
              <w:t xml:space="preserve"> </w:t>
            </w:r>
            <w:r>
              <w:br/>
              <w:t xml:space="preserve"> </w:t>
            </w:r>
            <w:r>
              <w:br/>
              <w:t># Körpergröße der Mutter im 1</w:t>
            </w:r>
            <w:del w:id="1477" w:author="IQTIG" w:date="2020-04-29T09:36:00Z">
              <w:r w:rsidR="00171921">
                <w:delText>.,2.,3.,4</w:delText>
              </w:r>
            </w:del>
            <w:r>
              <w:t xml:space="preserve">. Quintil der </w:t>
            </w:r>
            <w:del w:id="1478" w:author="IQTIG" w:date="2020-04-29T09:36:00Z">
              <w:r w:rsidR="00171921">
                <w:delText>Größenenverteilung</w:delText>
              </w:r>
            </w:del>
            <w:ins w:id="1479" w:author="IQTIG" w:date="2020-04-29T09:36:00Z">
              <w:r>
                <w:t>Größenverteilung</w:t>
              </w:r>
            </w:ins>
            <w:r>
              <w:t xml:space="preserve"> - unter </w:t>
            </w:r>
            <w:del w:id="1480" w:author="IQTIG" w:date="2020-04-29T09:36:00Z">
              <w:r w:rsidR="00171921">
                <w:delText>173</w:delText>
              </w:r>
            </w:del>
            <w:ins w:id="1481" w:author="IQTIG" w:date="2020-04-29T09:36:00Z">
              <w:r>
                <w:t>162</w:t>
              </w:r>
            </w:ins>
            <w:r>
              <w:t xml:space="preserve"> cm </w:t>
            </w:r>
            <w:r>
              <w:br/>
              <w:t xml:space="preserve">log_odds &lt;- log_odds + ((LAENGE %&lt;% </w:t>
            </w:r>
            <w:ins w:id="1482" w:author="IQTIG" w:date="2020-04-29T09:36:00Z">
              <w:r>
                <w:t xml:space="preserve">162)) * 0.842793782440205 </w:t>
              </w:r>
              <w:r>
                <w:br/>
                <w:t xml:space="preserve"> </w:t>
              </w:r>
              <w:r>
                <w:br/>
                <w:t xml:space="preserve"># Körpergröße der Mutter im 2. Quintil der Größenverteilung - </w:t>
              </w:r>
              <w:r>
                <w:t xml:space="preserve">162 bis unter 166 </w:t>
              </w:r>
              <w:r>
                <w:br/>
                <w:t xml:space="preserve">log_odds &lt;- log_odds + ((LAENGE %&gt;=% 162 &amp; LAENGE %&lt;% 166)) * 0.579927709538826 </w:t>
              </w:r>
              <w:r>
                <w:br/>
                <w:t xml:space="preserve"> </w:t>
              </w:r>
              <w:r>
                <w:br/>
                <w:t xml:space="preserve"># Körpergröße der Mutter im 3. Quintil der </w:t>
              </w:r>
              <w:r>
                <w:lastRenderedPageBreak/>
                <w:t xml:space="preserve">Größenverteilung - 166 bis unter 169 </w:t>
              </w:r>
              <w:r>
                <w:br/>
                <w:t>log_odds &lt;- log_odds + ((LAENGE %&gt;=% 166 &amp; LAENGE %&lt;% 169)) * 0.499171668</w:t>
              </w:r>
              <w:r>
                <w:t xml:space="preserve">442056 </w:t>
              </w:r>
              <w:r>
                <w:br/>
                <w:t xml:space="preserve"> </w:t>
              </w:r>
              <w:r>
                <w:br/>
                <w:t xml:space="preserve"># Körpergröße der Mutter im 4. Quintil der Größenverteilung - 169 bis unter 173 </w:t>
              </w:r>
              <w:r>
                <w:br/>
                <w:t xml:space="preserve">log_odds &lt;- log_odds + ((LAENGE %&gt;=% 169 &amp; LAENGE %&lt;% </w:t>
              </w:r>
            </w:ins>
            <w:r>
              <w:t>173)) * 0.</w:t>
            </w:r>
            <w:del w:id="1483" w:author="IQTIG" w:date="2020-04-29T09:36:00Z">
              <w:r w:rsidR="00171921">
                <w:delText>272901919871471</w:delText>
              </w:r>
            </w:del>
            <w:ins w:id="1484" w:author="IQTIG" w:date="2020-04-29T09:36:00Z">
              <w:r>
                <w:t>474909178676257</w:t>
              </w:r>
            </w:ins>
            <w:r>
              <w:t xml:space="preserve"> </w:t>
            </w:r>
            <w:r>
              <w:br/>
              <w:t xml:space="preserve"> </w:t>
            </w:r>
            <w:r>
              <w:br/>
              <w:t xml:space="preserve"># Berechnung des Risikos aus der Summationsvariable log_odds </w:t>
            </w:r>
            <w:r>
              <w:br/>
              <w:t>plogis(log_odds) * 1</w:t>
            </w:r>
            <w:r>
              <w:t>00</w:t>
            </w:r>
          </w:p>
        </w:tc>
      </w:tr>
      <w:tr w:rsidR="004F23F4" w:rsidRPr="00743DF3" w14:paraId="0D7657B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E3ABD0D" w14:textId="77777777" w:rsidR="004F23F4" w:rsidRPr="00743DF3" w:rsidRDefault="000241A0" w:rsidP="004F23F4">
            <w:pPr>
              <w:pStyle w:val="Tabellentext"/>
            </w:pPr>
            <w:r>
              <w:lastRenderedPageBreak/>
              <w:t>fn_GEBIndexDam1_181800_GG</w:t>
            </w:r>
          </w:p>
        </w:tc>
        <w:tc>
          <w:tcPr>
            <w:tcW w:w="949" w:type="dxa"/>
          </w:tcPr>
          <w:p w14:paraId="0E738D51" w14:textId="77777777" w:rsidR="00BA7A20" w:rsidRPr="00743DF3" w:rsidRDefault="000241A0" w:rsidP="00506ECF">
            <w:pPr>
              <w:pStyle w:val="Tabellentext"/>
            </w:pPr>
            <w:r>
              <w:t>boolean</w:t>
            </w:r>
          </w:p>
        </w:tc>
        <w:tc>
          <w:tcPr>
            <w:tcW w:w="3828" w:type="dxa"/>
          </w:tcPr>
          <w:p w14:paraId="02011DFE" w14:textId="77777777" w:rsidR="004F23F4" w:rsidRPr="00743DF3" w:rsidRDefault="000241A0" w:rsidP="004F23F4">
            <w:pPr>
              <w:pStyle w:val="Tabellentext"/>
            </w:pPr>
            <w:r>
              <w:t xml:space="preserve">Index Dammriss Ebene 1 (GG): </w:t>
            </w:r>
            <w:r>
              <w:br/>
              <w:t>Alle spontanen Einlingsgeburten</w:t>
            </w:r>
          </w:p>
        </w:tc>
        <w:tc>
          <w:tcPr>
            <w:tcW w:w="5987" w:type="dxa"/>
          </w:tcPr>
          <w:p w14:paraId="7FE84A46" w14:textId="77777777" w:rsidR="004F23F4" w:rsidRPr="004F23F4" w:rsidRDefault="000241A0" w:rsidP="004F23F4">
            <w:pPr>
              <w:pStyle w:val="CodeOhneSilbentrennung"/>
            </w:pPr>
            <w:r>
              <w:t xml:space="preserve">ENTBINDMODUS %any_like%  </w:t>
            </w:r>
            <w:r>
              <w:br/>
              <w:t xml:space="preserve">LST$OPS_GEB_SPONTAN_ENTBIND &amp;  </w:t>
            </w:r>
            <w:r>
              <w:br/>
              <w:t>ANZMEHRLINGE %==% 1</w:t>
            </w:r>
          </w:p>
        </w:tc>
      </w:tr>
      <w:tr w:rsidR="004F23F4" w:rsidRPr="00743DF3" w14:paraId="5CD4082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00F003D" w14:textId="77777777" w:rsidR="004F23F4" w:rsidRPr="00743DF3" w:rsidRDefault="000241A0" w:rsidP="004F23F4">
            <w:pPr>
              <w:pStyle w:val="Tabellentext"/>
            </w:pPr>
            <w:r>
              <w:t>fn_GEBIndexDam1_181800_Z</w:t>
            </w:r>
          </w:p>
        </w:tc>
        <w:tc>
          <w:tcPr>
            <w:tcW w:w="949" w:type="dxa"/>
          </w:tcPr>
          <w:p w14:paraId="2A88DCF5" w14:textId="77777777" w:rsidR="00BA7A20" w:rsidRPr="00743DF3" w:rsidRDefault="000241A0" w:rsidP="00506ECF">
            <w:pPr>
              <w:pStyle w:val="Tabellentext"/>
            </w:pPr>
            <w:r>
              <w:t>boolean</w:t>
            </w:r>
          </w:p>
        </w:tc>
        <w:tc>
          <w:tcPr>
            <w:tcW w:w="3828" w:type="dxa"/>
          </w:tcPr>
          <w:p w14:paraId="5F9170B4" w14:textId="77777777" w:rsidR="004F23F4" w:rsidRPr="00743DF3" w:rsidRDefault="000241A0" w:rsidP="004F23F4">
            <w:pPr>
              <w:pStyle w:val="Tabellentext"/>
            </w:pPr>
            <w:r>
              <w:t xml:space="preserve">Index Dammriss Ebene 1 (Z): </w:t>
            </w:r>
            <w:r>
              <w:br/>
            </w:r>
            <w:r>
              <w:t>Dammriss Grad IV</w:t>
            </w:r>
          </w:p>
        </w:tc>
        <w:tc>
          <w:tcPr>
            <w:tcW w:w="5987" w:type="dxa"/>
          </w:tcPr>
          <w:p w14:paraId="699D9117" w14:textId="77777777" w:rsidR="004F23F4" w:rsidRPr="004F23F4" w:rsidRDefault="000241A0" w:rsidP="004F23F4">
            <w:pPr>
              <w:pStyle w:val="CodeOhneSilbentrennung"/>
            </w:pPr>
            <w:r>
              <w:t>DAMMRISSGRAD %==% 4</w:t>
            </w:r>
          </w:p>
        </w:tc>
      </w:tr>
      <w:tr w:rsidR="004F23F4" w:rsidRPr="00743DF3" w14:paraId="1A7AA59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D4AAAF8" w14:textId="77777777" w:rsidR="004F23F4" w:rsidRPr="00743DF3" w:rsidRDefault="000241A0" w:rsidP="004F23F4">
            <w:pPr>
              <w:pStyle w:val="Tabellentext"/>
            </w:pPr>
            <w:r>
              <w:t>fn_GEBIndexDam2_181800_E</w:t>
            </w:r>
          </w:p>
        </w:tc>
        <w:tc>
          <w:tcPr>
            <w:tcW w:w="949" w:type="dxa"/>
          </w:tcPr>
          <w:p w14:paraId="448DD944" w14:textId="77777777" w:rsidR="00BA7A20" w:rsidRPr="00743DF3" w:rsidRDefault="000241A0" w:rsidP="00506ECF">
            <w:pPr>
              <w:pStyle w:val="Tabellentext"/>
            </w:pPr>
            <w:r>
              <w:t>float</w:t>
            </w:r>
          </w:p>
        </w:tc>
        <w:tc>
          <w:tcPr>
            <w:tcW w:w="3828" w:type="dxa"/>
          </w:tcPr>
          <w:p w14:paraId="10D4D222" w14:textId="77777777" w:rsidR="004F23F4" w:rsidRPr="00743DF3" w:rsidRDefault="000241A0" w:rsidP="004F23F4">
            <w:pPr>
              <w:pStyle w:val="Tabellentext"/>
            </w:pPr>
            <w:r>
              <w:t>Index Dammriss Ebene 2 (E)</w:t>
            </w:r>
          </w:p>
        </w:tc>
        <w:tc>
          <w:tcPr>
            <w:tcW w:w="5987" w:type="dxa"/>
          </w:tcPr>
          <w:p w14:paraId="4F8E2051" w14:textId="0DD5AA20" w:rsidR="004F23F4" w:rsidRPr="004F23F4" w:rsidRDefault="000241A0" w:rsidP="004F23F4">
            <w:pPr>
              <w:pStyle w:val="CodeOhneSilbentrennung"/>
            </w:pPr>
            <w:r>
              <w:t xml:space="preserve"># Funktion fn_GEBIndexDam2_181800_E </w:t>
            </w:r>
            <w:r>
              <w:br/>
              <w:t xml:space="preserve"> </w:t>
            </w:r>
            <w:r>
              <w:br/>
              <w:t xml:space="preserve"># definiere Summationsvariable log_odds </w:t>
            </w:r>
            <w:r>
              <w:br/>
              <w:t xml:space="preserve">log_odds &lt;- 0 </w:t>
            </w:r>
            <w:r>
              <w:br/>
              <w:t xml:space="preserve"> </w:t>
            </w:r>
            <w:r>
              <w:br/>
              <w:t xml:space="preserve"># Konstante </w:t>
            </w:r>
            <w:r>
              <w:br/>
              <w:t>log_odds &lt;- log_odds + (1) * -﻿6.</w:t>
            </w:r>
            <w:del w:id="1485" w:author="IQTIG" w:date="2020-04-29T09:36:00Z">
              <w:r w:rsidR="00171921">
                <w:delText>749898571191580</w:delText>
              </w:r>
            </w:del>
            <w:ins w:id="1486" w:author="IQTIG" w:date="2020-04-29T09:36:00Z">
              <w:r>
                <w:t xml:space="preserve">633523299995498 </w:t>
              </w:r>
              <w:r>
                <w:br/>
              </w:r>
              <w:r>
                <w:t xml:space="preserve"> </w:t>
              </w:r>
              <w:r>
                <w:br/>
                <w:t xml:space="preserve"># Geburtsrisiko: hintere Hinterhauptslage/sonstige regelwidrige Schädellagen </w:t>
              </w:r>
              <w:r>
                <w:br/>
                <w:t>log_odds &lt;- log_odds + ((GEBRISIKO %any_in% c(88,93))) * 0.526218924077434</w:t>
              </w:r>
            </w:ins>
            <w:r>
              <w:t xml:space="preserve"> </w:t>
            </w:r>
            <w:r>
              <w:br/>
              <w:t xml:space="preserve"> </w:t>
            </w:r>
            <w:r>
              <w:br/>
              <w:t xml:space="preserve"># Erstgebärend </w:t>
            </w:r>
            <w:r>
              <w:br/>
              <w:t>log_odds &lt;- log_odds + (fn_erstgebaerend</w:t>
            </w:r>
            <w:del w:id="1487" w:author="IQTIG" w:date="2020-04-29T09:36:00Z">
              <w:r w:rsidR="00171921">
                <w:delText xml:space="preserve"> %==%1</w:delText>
              </w:r>
            </w:del>
            <w:r>
              <w:t>) * 0.</w:t>
            </w:r>
            <w:del w:id="1488" w:author="IQTIG" w:date="2020-04-29T09:36:00Z">
              <w:r w:rsidR="00171921">
                <w:delText>331063280869882</w:delText>
              </w:r>
            </w:del>
            <w:ins w:id="1489" w:author="IQTIG" w:date="2020-04-29T09:36:00Z">
              <w:r>
                <w:t>714557656994922</w:t>
              </w:r>
            </w:ins>
            <w:r>
              <w:t xml:space="preserve"> </w:t>
            </w:r>
            <w:r>
              <w:br/>
              <w:t xml:space="preserve"> </w:t>
            </w:r>
            <w:r>
              <w:br/>
              <w:t xml:space="preserve"># Geburtsgewicht </w:t>
            </w:r>
            <w:r>
              <w:t>des Kindes im 2</w:t>
            </w:r>
            <w:del w:id="1490" w:author="IQTIG" w:date="2020-04-29T09:36:00Z">
              <w:r w:rsidR="00171921">
                <w:delText>.,3.,4</w:delText>
              </w:r>
            </w:del>
            <w:r>
              <w:t>. Quintil der Geburtsgewichtsverteilung - 3.</w:t>
            </w:r>
            <w:del w:id="1491" w:author="IQTIG" w:date="2020-04-29T09:36:00Z">
              <w:r w:rsidR="00171921">
                <w:delText>066</w:delText>
              </w:r>
            </w:del>
            <w:ins w:id="1492" w:author="IQTIG" w:date="2020-04-29T09:36:00Z">
              <w:r>
                <w:t>061</w:t>
              </w:r>
            </w:ins>
            <w:r>
              <w:t xml:space="preserve"> bis unter 3.</w:t>
            </w:r>
            <w:del w:id="1493" w:author="IQTIG" w:date="2020-04-29T09:36:00Z">
              <w:r w:rsidR="00171921">
                <w:delText>786</w:delText>
              </w:r>
            </w:del>
            <w:ins w:id="1494" w:author="IQTIG" w:date="2020-04-29T09:36:00Z">
              <w:r>
                <w:t>321</w:t>
              </w:r>
            </w:ins>
            <w:r>
              <w:t xml:space="preserve"> g </w:t>
            </w:r>
            <w:r>
              <w:br/>
              <w:t xml:space="preserve">log_odds &lt;- log_odds + ((KG %&gt;=% </w:t>
            </w:r>
            <w:del w:id="1495" w:author="IQTIG" w:date="2020-04-29T09:36:00Z">
              <w:r w:rsidR="00171921">
                <w:delText>3066</w:delText>
              </w:r>
            </w:del>
            <w:ins w:id="1496" w:author="IQTIG" w:date="2020-04-29T09:36:00Z">
              <w:r>
                <w:t>3061</w:t>
              </w:r>
            </w:ins>
            <w:r>
              <w:t xml:space="preserve"> &amp; KG %&lt;% </w:t>
            </w:r>
            <w:del w:id="1497" w:author="IQTIG" w:date="2020-04-29T09:36:00Z">
              <w:r w:rsidR="00171921">
                <w:delText>3786)) * 0.663605746837411</w:delText>
              </w:r>
            </w:del>
            <w:ins w:id="1498" w:author="IQTIG" w:date="2020-04-29T09:36:00Z">
              <w:r>
                <w:t xml:space="preserve">3321)) * 0.553081042539986 </w:t>
              </w:r>
              <w:r>
                <w:br/>
                <w:t xml:space="preserve"> </w:t>
              </w:r>
              <w:r>
                <w:br/>
              </w:r>
              <w:r>
                <w:lastRenderedPageBreak/>
                <w:t># Geburtsgewicht des Kindes im 3. Quintil der Geburtsgewichtsverteilung - 3.321 bis unter 3.532 g</w:t>
              </w:r>
              <w:r>
                <w:t xml:space="preserve"> </w:t>
              </w:r>
              <w:r>
                <w:br/>
                <w:t xml:space="preserve">log_odds &lt;- log_odds + ((KG %&gt;=% 3321 &amp; KG %&lt;% 3532)) * 0.627386113797856 </w:t>
              </w:r>
              <w:r>
                <w:br/>
                <w:t xml:space="preserve"> </w:t>
              </w:r>
              <w:r>
                <w:br/>
                <w:t xml:space="preserve"># Geburtsgewicht des Kindes im 4. Quintil der Geburtsgewichtsverteilung - 3.532 bis unter 3.793 g </w:t>
              </w:r>
              <w:r>
                <w:br/>
                <w:t>log_odds &lt;- log_odds + ((KG %&gt;=% 3532 &amp; KG %&lt;% 3793)) * 0.734286599451963</w:t>
              </w:r>
            </w:ins>
            <w:r>
              <w:t xml:space="preserve"> </w:t>
            </w:r>
            <w:r>
              <w:br/>
              <w:t xml:space="preserve"> </w:t>
            </w:r>
            <w:r>
              <w:br/>
              <w:t>#</w:t>
            </w:r>
            <w:r>
              <w:t xml:space="preserve"> Geburtsgewicht des Kindes im 5. Quintil der Geburtsgewichtsverteilung - ab 3.</w:t>
            </w:r>
            <w:del w:id="1499" w:author="IQTIG" w:date="2020-04-29T09:36:00Z">
              <w:r w:rsidR="00171921">
                <w:delText>786 g</w:delText>
              </w:r>
            </w:del>
            <w:ins w:id="1500" w:author="IQTIG" w:date="2020-04-29T09:36:00Z">
              <w:r>
                <w:t>793</w:t>
              </w:r>
            </w:ins>
            <w:r>
              <w:t xml:space="preserve"> </w:t>
            </w:r>
            <w:r>
              <w:br/>
              <w:t xml:space="preserve">log_odds &lt;- log_odds + ((KG %&gt;=% </w:t>
            </w:r>
            <w:del w:id="1501" w:author="IQTIG" w:date="2020-04-29T09:36:00Z">
              <w:r w:rsidR="00171921">
                <w:delText xml:space="preserve">3786)) * 1.156340399851570 </w:delText>
              </w:r>
              <w:r w:rsidR="00171921">
                <w:br/>
                <w:delText xml:space="preserve"> </w:delText>
              </w:r>
              <w:r w:rsidR="00171921">
                <w:br/>
                <w:delText xml:space="preserve"># </w:delText>
              </w:r>
            </w:del>
            <w:ins w:id="1502" w:author="IQTIG" w:date="2020-04-29T09:36:00Z">
              <w:r>
                <w:t>3793</w:t>
              </w:r>
            </w:ins>
            <w:del w:id="1503" w:author="IQTIG" w:date="2020-04-29T09:36:00Z">
              <w:r w:rsidR="00171921">
                <w:delText xml:space="preserve"> der Mutter im 1.,2.,3.,4. Quintil der Größenverteilung - unter 173 cm </w:delText>
              </w:r>
              <w:r w:rsidR="00171921">
                <w:br/>
                <w:delText>log_odds &lt;- log_odds + ((LAENGE %&lt;% 173</w:delText>
              </w:r>
            </w:del>
            <w:r>
              <w:t>)) * 0.</w:t>
            </w:r>
            <w:del w:id="1504" w:author="IQTIG" w:date="2020-04-29T09:36:00Z">
              <w:r w:rsidR="00171921">
                <w:delText>418987827920278</w:delText>
              </w:r>
            </w:del>
            <w:ins w:id="1505" w:author="IQTIG" w:date="2020-04-29T09:36:00Z">
              <w:r>
                <w:t>900317860725579</w:t>
              </w:r>
            </w:ins>
            <w:r>
              <w:t xml:space="preserve"> </w:t>
            </w:r>
            <w:r>
              <w:br/>
              <w:t xml:space="preserve"> </w:t>
            </w:r>
            <w:r>
              <w:br/>
              <w:t xml:space="preserve"># Berechnung des Risikos aus der Summationsvariable log_odds </w:t>
            </w:r>
            <w:r>
              <w:br/>
              <w:t>plogis(log_odds) * 100</w:t>
            </w:r>
          </w:p>
        </w:tc>
      </w:tr>
      <w:tr w:rsidR="004F23F4" w:rsidRPr="00743DF3" w14:paraId="78EC7F9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E2F1D04" w14:textId="77777777" w:rsidR="004F23F4" w:rsidRPr="00743DF3" w:rsidRDefault="000241A0" w:rsidP="004F23F4">
            <w:pPr>
              <w:pStyle w:val="Tabellentext"/>
            </w:pPr>
            <w:r>
              <w:lastRenderedPageBreak/>
              <w:t>fn_GEBIndexDam2_181800_G</w:t>
            </w:r>
            <w:r>
              <w:t>G</w:t>
            </w:r>
          </w:p>
        </w:tc>
        <w:tc>
          <w:tcPr>
            <w:tcW w:w="949" w:type="dxa"/>
          </w:tcPr>
          <w:p w14:paraId="20792521" w14:textId="77777777" w:rsidR="00BA7A20" w:rsidRPr="00743DF3" w:rsidRDefault="000241A0" w:rsidP="00506ECF">
            <w:pPr>
              <w:pStyle w:val="Tabellentext"/>
            </w:pPr>
            <w:r>
              <w:t>boolean</w:t>
            </w:r>
          </w:p>
        </w:tc>
        <w:tc>
          <w:tcPr>
            <w:tcW w:w="3828" w:type="dxa"/>
          </w:tcPr>
          <w:p w14:paraId="6292346F" w14:textId="77777777" w:rsidR="004F23F4" w:rsidRPr="00743DF3" w:rsidRDefault="000241A0" w:rsidP="004F23F4">
            <w:pPr>
              <w:pStyle w:val="Tabellentext"/>
            </w:pPr>
            <w:r>
              <w:t xml:space="preserve">Index Dammriss Ebene 2 (GG): </w:t>
            </w:r>
            <w:r>
              <w:br/>
              <w:t>Alle vaginal-operativen Einlingsgeburten</w:t>
            </w:r>
          </w:p>
        </w:tc>
        <w:tc>
          <w:tcPr>
            <w:tcW w:w="5987" w:type="dxa"/>
          </w:tcPr>
          <w:p w14:paraId="1DF2712D" w14:textId="77777777" w:rsidR="004F23F4" w:rsidRPr="004F23F4" w:rsidRDefault="000241A0" w:rsidP="004F23F4">
            <w:pPr>
              <w:pStyle w:val="CodeOhneSilbentrennung"/>
            </w:pPr>
            <w:r>
              <w:t xml:space="preserve">ENTBINDMODUS %any_like%  </w:t>
            </w:r>
            <w:r>
              <w:br/>
              <w:t xml:space="preserve">LST$OPS_GEB_VAG_OP &amp;  </w:t>
            </w:r>
            <w:r>
              <w:br/>
              <w:t>ANZMEHRLINGE %==% 1</w:t>
            </w:r>
          </w:p>
        </w:tc>
      </w:tr>
      <w:tr w:rsidR="004F23F4" w:rsidRPr="00743DF3" w14:paraId="17DEAF2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3E6F508" w14:textId="77777777" w:rsidR="004F23F4" w:rsidRPr="00743DF3" w:rsidRDefault="000241A0" w:rsidP="004F23F4">
            <w:pPr>
              <w:pStyle w:val="Tabellentext"/>
            </w:pPr>
            <w:r>
              <w:t>fn_GEBIndexDam2_181800_Z</w:t>
            </w:r>
          </w:p>
        </w:tc>
        <w:tc>
          <w:tcPr>
            <w:tcW w:w="949" w:type="dxa"/>
          </w:tcPr>
          <w:p w14:paraId="6E530A72" w14:textId="77777777" w:rsidR="00BA7A20" w:rsidRPr="00743DF3" w:rsidRDefault="000241A0" w:rsidP="00506ECF">
            <w:pPr>
              <w:pStyle w:val="Tabellentext"/>
            </w:pPr>
            <w:r>
              <w:t>boolean</w:t>
            </w:r>
          </w:p>
        </w:tc>
        <w:tc>
          <w:tcPr>
            <w:tcW w:w="3828" w:type="dxa"/>
          </w:tcPr>
          <w:p w14:paraId="02C4AFC1" w14:textId="77777777" w:rsidR="004F23F4" w:rsidRPr="00743DF3" w:rsidRDefault="000241A0" w:rsidP="004F23F4">
            <w:pPr>
              <w:pStyle w:val="Tabellentext"/>
            </w:pPr>
            <w:r>
              <w:t xml:space="preserve">Index Dammriss Ebene 2 (Z): </w:t>
            </w:r>
            <w:r>
              <w:br/>
              <w:t>Dammriss Grad IV</w:t>
            </w:r>
          </w:p>
        </w:tc>
        <w:tc>
          <w:tcPr>
            <w:tcW w:w="5987" w:type="dxa"/>
          </w:tcPr>
          <w:p w14:paraId="4E9727CC" w14:textId="77777777" w:rsidR="004F23F4" w:rsidRPr="004F23F4" w:rsidRDefault="000241A0" w:rsidP="004F23F4">
            <w:pPr>
              <w:pStyle w:val="CodeOhneSilbentrennung"/>
            </w:pPr>
            <w:r>
              <w:t>DAMMRISSGRAD %==% 4</w:t>
            </w:r>
          </w:p>
        </w:tc>
      </w:tr>
      <w:tr w:rsidR="004F23F4" w:rsidRPr="00743DF3" w14:paraId="056098C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4F2472E" w14:textId="77777777" w:rsidR="004F23F4" w:rsidRPr="00743DF3" w:rsidRDefault="000241A0" w:rsidP="004F23F4">
            <w:pPr>
              <w:pStyle w:val="Tabellentext"/>
            </w:pPr>
            <w:r>
              <w:t>fn_GEBIndexDamGesamt_181800_E</w:t>
            </w:r>
          </w:p>
        </w:tc>
        <w:tc>
          <w:tcPr>
            <w:tcW w:w="949" w:type="dxa"/>
          </w:tcPr>
          <w:p w14:paraId="6DA18BA5" w14:textId="77777777" w:rsidR="00BA7A20" w:rsidRPr="00743DF3" w:rsidRDefault="000241A0" w:rsidP="00506ECF">
            <w:pPr>
              <w:pStyle w:val="Tabellentext"/>
            </w:pPr>
            <w:r>
              <w:t>float</w:t>
            </w:r>
          </w:p>
        </w:tc>
        <w:tc>
          <w:tcPr>
            <w:tcW w:w="3828" w:type="dxa"/>
          </w:tcPr>
          <w:p w14:paraId="69773445" w14:textId="77777777" w:rsidR="004F23F4" w:rsidRPr="00743DF3" w:rsidRDefault="000241A0" w:rsidP="004F23F4">
            <w:pPr>
              <w:pStyle w:val="Tabellentext"/>
            </w:pPr>
            <w:r>
              <w:t>Index Dammriss Ebene Gesamt  (E) Summe</w:t>
            </w:r>
          </w:p>
        </w:tc>
        <w:tc>
          <w:tcPr>
            <w:tcW w:w="5987" w:type="dxa"/>
          </w:tcPr>
          <w:p w14:paraId="1D1D3AAC" w14:textId="77777777" w:rsidR="004F23F4" w:rsidRPr="004F23F4" w:rsidRDefault="000241A0" w:rsidP="004F23F4">
            <w:pPr>
              <w:pStyle w:val="CodeOhneSilbentrennung"/>
            </w:pPr>
            <w:r>
              <w:t xml:space="preserve"># inits </w:t>
            </w:r>
            <w:r>
              <w:br/>
              <w:t xml:space="preserve">result &lt;- 0 </w:t>
            </w:r>
            <w:r>
              <w:br/>
              <w:t xml:space="preserve"> </w:t>
            </w:r>
            <w:r>
              <w:br/>
              <w:t xml:space="preserve"># E nach Ebenen </w:t>
            </w:r>
            <w:r>
              <w:br/>
              <w:t xml:space="preserve">result &lt;- result +  </w:t>
            </w:r>
            <w:r>
              <w:br/>
              <w:t xml:space="preserve">(!is.na(fn_GEBIndexDam1_181800_GG)  </w:t>
            </w:r>
            <w:r>
              <w:br/>
              <w:t xml:space="preserve">&amp; fn_GEBIndexDam1_181800_GG) * fn_GEBIndexDam1_181800_E </w:t>
            </w:r>
            <w:r>
              <w:br/>
              <w:t xml:space="preserve"> </w:t>
            </w:r>
            <w:r>
              <w:br/>
              <w:t xml:space="preserve">result &lt;- result +  </w:t>
            </w:r>
            <w:r>
              <w:br/>
              <w:t>(!</w:t>
            </w:r>
            <w:r>
              <w:t xml:space="preserve">is.na(fn_GEBIndexDam2_181800_GG) &amp;  </w:t>
            </w:r>
            <w:r>
              <w:br/>
              <w:t xml:space="preserve">fn_GEBIndexDam2_181800_GG) * fn_GEBIndexDam2_181800_E </w:t>
            </w:r>
            <w:r>
              <w:br/>
              <w:t xml:space="preserve"> </w:t>
            </w:r>
            <w:r>
              <w:br/>
              <w:t xml:space="preserve"># Summe </w:t>
            </w:r>
            <w:r>
              <w:br/>
              <w:t>replace_na(result, 0) / 100</w:t>
            </w:r>
          </w:p>
        </w:tc>
      </w:tr>
      <w:tr w:rsidR="004F23F4" w:rsidRPr="00743DF3" w14:paraId="3208E0E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5D1B7EC" w14:textId="77777777" w:rsidR="004F23F4" w:rsidRPr="00743DF3" w:rsidRDefault="000241A0" w:rsidP="004F23F4">
            <w:pPr>
              <w:pStyle w:val="Tabellentext"/>
            </w:pPr>
            <w:r>
              <w:lastRenderedPageBreak/>
              <w:t>fn_GEBIndexDamGesamt_181800_GG</w:t>
            </w:r>
          </w:p>
        </w:tc>
        <w:tc>
          <w:tcPr>
            <w:tcW w:w="949" w:type="dxa"/>
          </w:tcPr>
          <w:p w14:paraId="3989CA54" w14:textId="77777777" w:rsidR="00BA7A20" w:rsidRPr="00743DF3" w:rsidRDefault="000241A0" w:rsidP="00506ECF">
            <w:pPr>
              <w:pStyle w:val="Tabellentext"/>
            </w:pPr>
            <w:r>
              <w:t>integer</w:t>
            </w:r>
          </w:p>
        </w:tc>
        <w:tc>
          <w:tcPr>
            <w:tcW w:w="3828" w:type="dxa"/>
          </w:tcPr>
          <w:p w14:paraId="7623BA13" w14:textId="77777777" w:rsidR="004F23F4" w:rsidRPr="00743DF3" w:rsidRDefault="000241A0" w:rsidP="004F23F4">
            <w:pPr>
              <w:pStyle w:val="Tabellentext"/>
            </w:pPr>
            <w:r>
              <w:t xml:space="preserve">Index Dammriss Gesamt (GG): </w:t>
            </w:r>
            <w:r>
              <w:br/>
              <w:t>Summe der zutreffenden Nennerbedingungen aus Ebene 1 und</w:t>
            </w:r>
            <w:r>
              <w:t xml:space="preserve"> Ebene 2</w:t>
            </w:r>
          </w:p>
        </w:tc>
        <w:tc>
          <w:tcPr>
            <w:tcW w:w="5987" w:type="dxa"/>
          </w:tcPr>
          <w:p w14:paraId="53A668A2" w14:textId="77777777" w:rsidR="004F23F4" w:rsidRPr="004F23F4" w:rsidRDefault="000241A0" w:rsidP="004F23F4">
            <w:pPr>
              <w:pStyle w:val="CodeOhneSilbentrennung"/>
            </w:pPr>
            <w:r>
              <w:t xml:space="preserve">row_sums( </w:t>
            </w:r>
            <w:r>
              <w:br/>
              <w:t xml:space="preserve">fn_GEBIndexDam1_181800_GG, </w:t>
            </w:r>
            <w:r>
              <w:br/>
              <w:t xml:space="preserve">fn_GEBIndexDam2_181800_GG </w:t>
            </w:r>
            <w:r>
              <w:br/>
              <w:t>)</w:t>
            </w:r>
          </w:p>
        </w:tc>
      </w:tr>
      <w:tr w:rsidR="004F23F4" w:rsidRPr="00743DF3" w14:paraId="6A402E9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9A8AD6D" w14:textId="77777777" w:rsidR="004F23F4" w:rsidRPr="00743DF3" w:rsidRDefault="000241A0" w:rsidP="004F23F4">
            <w:pPr>
              <w:pStyle w:val="Tabellentext"/>
            </w:pPr>
            <w:r>
              <w:t>fn_GEBIndexDamGesamt_181800_Z</w:t>
            </w:r>
          </w:p>
        </w:tc>
        <w:tc>
          <w:tcPr>
            <w:tcW w:w="949" w:type="dxa"/>
          </w:tcPr>
          <w:p w14:paraId="7711E837" w14:textId="77777777" w:rsidR="00BA7A20" w:rsidRPr="00743DF3" w:rsidRDefault="000241A0" w:rsidP="00506ECF">
            <w:pPr>
              <w:pStyle w:val="Tabellentext"/>
            </w:pPr>
            <w:r>
              <w:t>integer</w:t>
            </w:r>
          </w:p>
        </w:tc>
        <w:tc>
          <w:tcPr>
            <w:tcW w:w="3828" w:type="dxa"/>
          </w:tcPr>
          <w:p w14:paraId="050679F9" w14:textId="77777777" w:rsidR="004F23F4" w:rsidRPr="00743DF3" w:rsidRDefault="000241A0" w:rsidP="004F23F4">
            <w:pPr>
              <w:pStyle w:val="Tabellentext"/>
            </w:pPr>
            <w:r>
              <w:t xml:space="preserve">Index Dammriss Gesamt (Z): </w:t>
            </w:r>
            <w:r>
              <w:br/>
              <w:t>Summe der zutreffenden Zählerbedingungen aus Ebene 1 und Ebene 2</w:t>
            </w:r>
          </w:p>
        </w:tc>
        <w:tc>
          <w:tcPr>
            <w:tcW w:w="5987" w:type="dxa"/>
          </w:tcPr>
          <w:p w14:paraId="6481FFD3" w14:textId="77777777" w:rsidR="004F23F4" w:rsidRPr="004F23F4" w:rsidRDefault="000241A0" w:rsidP="004F23F4">
            <w:pPr>
              <w:pStyle w:val="CodeOhneSilbentrennung"/>
            </w:pPr>
            <w:r>
              <w:t xml:space="preserve">row_sums( </w:t>
            </w:r>
            <w:r>
              <w:br/>
              <w:t xml:space="preserve">fn_GEBIndexDam1_181800_GG &amp;  </w:t>
            </w:r>
            <w:r>
              <w:br/>
            </w:r>
            <w:r>
              <w:t xml:space="preserve">fn_GEBIndexDam1_181800_Z, </w:t>
            </w:r>
            <w:r>
              <w:br/>
              <w:t xml:space="preserve">fn_GEBIndexDam2_181800_GG &amp;  </w:t>
            </w:r>
            <w:r>
              <w:br/>
              <w:t xml:space="preserve">fn_GEBIndexDam2_181800_Z </w:t>
            </w:r>
            <w:r>
              <w:br/>
              <w:t>)</w:t>
            </w:r>
          </w:p>
        </w:tc>
      </w:tr>
      <w:tr w:rsidR="004F23F4" w:rsidRPr="00743DF3" w14:paraId="1A6695C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B488178" w14:textId="77777777" w:rsidR="004F23F4" w:rsidRPr="00743DF3" w:rsidRDefault="000241A0" w:rsidP="004F23F4">
            <w:pPr>
              <w:pStyle w:val="Tabellentext"/>
            </w:pPr>
            <w:r>
              <w:t>fn_GEBIndexGesamt_51803_E</w:t>
            </w:r>
          </w:p>
        </w:tc>
        <w:tc>
          <w:tcPr>
            <w:tcW w:w="949" w:type="dxa"/>
          </w:tcPr>
          <w:p w14:paraId="679BA2EC" w14:textId="77777777" w:rsidR="00BA7A20" w:rsidRPr="00743DF3" w:rsidRDefault="000241A0" w:rsidP="00506ECF">
            <w:pPr>
              <w:pStyle w:val="Tabellentext"/>
            </w:pPr>
            <w:r>
              <w:t>float</w:t>
            </w:r>
          </w:p>
        </w:tc>
        <w:tc>
          <w:tcPr>
            <w:tcW w:w="3828" w:type="dxa"/>
          </w:tcPr>
          <w:p w14:paraId="58C618C4" w14:textId="77777777" w:rsidR="004F23F4" w:rsidRPr="00743DF3" w:rsidRDefault="000241A0" w:rsidP="004F23F4">
            <w:pPr>
              <w:pStyle w:val="Tabellentext"/>
            </w:pPr>
            <w:r>
              <w:t>Index Gesamt (E): Summe</w:t>
            </w:r>
          </w:p>
        </w:tc>
        <w:tc>
          <w:tcPr>
            <w:tcW w:w="5987" w:type="dxa"/>
          </w:tcPr>
          <w:p w14:paraId="42B0F9A9" w14:textId="77777777" w:rsidR="004F23F4" w:rsidRPr="004F23F4" w:rsidRDefault="000241A0" w:rsidP="004F23F4">
            <w:pPr>
              <w:pStyle w:val="CodeOhneSilbentrennung"/>
            </w:pPr>
            <w:r>
              <w:t xml:space="preserve"># inits </w:t>
            </w:r>
            <w:r>
              <w:br/>
              <w:t xml:space="preserve">lExpected &lt;- list() </w:t>
            </w:r>
            <w:r>
              <w:br/>
              <w:t xml:space="preserve">  </w:t>
            </w:r>
            <w:r>
              <w:br/>
              <w:t xml:space="preserve"># E nach Ebenen </w:t>
            </w:r>
            <w:r>
              <w:br/>
              <w:t xml:space="preserve">lExpected$Ebene1 &lt;-  </w:t>
            </w:r>
            <w:r>
              <w:br/>
              <w:t xml:space="preserve">(!is.na(fn_GEBIndex1_51803_GG) &amp;  </w:t>
            </w:r>
            <w:r>
              <w:br/>
              <w:t>fn_GEBI</w:t>
            </w:r>
            <w:r>
              <w:t xml:space="preserve">ndex1_51803_GG) * fn_GEBIndex1_51803_E </w:t>
            </w:r>
            <w:r>
              <w:br/>
              <w:t xml:space="preserve"> </w:t>
            </w:r>
            <w:r>
              <w:br/>
              <w:t xml:space="preserve">lExpected$Ebene2 &lt;-  </w:t>
            </w:r>
            <w:r>
              <w:br/>
              <w:t xml:space="preserve">(!is.na(fn_GEBIndex2_51803_GG) &amp;  </w:t>
            </w:r>
            <w:r>
              <w:br/>
              <w:t xml:space="preserve">fn_GEBIndex2_51803_GG) * fn_GEBIndex2_51803_E </w:t>
            </w:r>
            <w:r>
              <w:br/>
              <w:t xml:space="preserve"> </w:t>
            </w:r>
            <w:r>
              <w:br/>
              <w:t xml:space="preserve">lExpected$Ebene3 &lt;-  </w:t>
            </w:r>
            <w:r>
              <w:br/>
              <w:t xml:space="preserve">(!is.na(fn_GEBIndex3_51803_GG) &amp;  </w:t>
            </w:r>
            <w:r>
              <w:br/>
              <w:t xml:space="preserve">fn_GEBIndex3_51803_GG) * fn_GEBIndex3_51803_E </w:t>
            </w:r>
            <w:r>
              <w:br/>
              <w:t xml:space="preserve"> </w:t>
            </w:r>
            <w:r>
              <w:br/>
              <w:t>lE</w:t>
            </w:r>
            <w:r>
              <w:t xml:space="preserve">xpected$Ebene4 &lt;-  </w:t>
            </w:r>
            <w:r>
              <w:br/>
              <w:t xml:space="preserve">(!is.na(fn_GEBIndex4_51803_GG) &amp;  </w:t>
            </w:r>
            <w:r>
              <w:br/>
              <w:t xml:space="preserve">fn_GEBIndex4_51803_GG) * fn_GEBIndex4_51803_E </w:t>
            </w:r>
            <w:r>
              <w:br/>
              <w:t xml:space="preserve"> </w:t>
            </w:r>
            <w:r>
              <w:br/>
              <w:t xml:space="preserve"># Summe </w:t>
            </w:r>
            <w:r>
              <w:br/>
              <w:t xml:space="preserve">row_sums( </w:t>
            </w:r>
            <w:r>
              <w:br/>
              <w:t xml:space="preserve">lExpected$Ebene1,  </w:t>
            </w:r>
            <w:r>
              <w:br/>
              <w:t xml:space="preserve">lExpected$Ebene2,  </w:t>
            </w:r>
            <w:r>
              <w:br/>
              <w:t xml:space="preserve">lExpected$Ebene3,  </w:t>
            </w:r>
            <w:r>
              <w:br/>
              <w:t xml:space="preserve">lExpected$Ebene4 </w:t>
            </w:r>
            <w:r>
              <w:br/>
              <w:t>) / 100</w:t>
            </w:r>
          </w:p>
        </w:tc>
      </w:tr>
      <w:tr w:rsidR="004F23F4" w:rsidRPr="00743DF3" w14:paraId="2A433E2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C8D7EEF" w14:textId="77777777" w:rsidR="004F23F4" w:rsidRPr="00743DF3" w:rsidRDefault="000241A0" w:rsidP="004F23F4">
            <w:pPr>
              <w:pStyle w:val="Tabellentext"/>
            </w:pPr>
            <w:r>
              <w:lastRenderedPageBreak/>
              <w:t>fn_GEBIndexGesamt_51803_GG</w:t>
            </w:r>
          </w:p>
        </w:tc>
        <w:tc>
          <w:tcPr>
            <w:tcW w:w="949" w:type="dxa"/>
          </w:tcPr>
          <w:p w14:paraId="0B4B9023" w14:textId="77777777" w:rsidR="00BA7A20" w:rsidRPr="00743DF3" w:rsidRDefault="000241A0" w:rsidP="00506ECF">
            <w:pPr>
              <w:pStyle w:val="Tabellentext"/>
            </w:pPr>
            <w:r>
              <w:t>integer</w:t>
            </w:r>
          </w:p>
        </w:tc>
        <w:tc>
          <w:tcPr>
            <w:tcW w:w="3828" w:type="dxa"/>
          </w:tcPr>
          <w:p w14:paraId="6CE5452F" w14:textId="2EB11AF1" w:rsidR="004F23F4" w:rsidRPr="00743DF3" w:rsidRDefault="000241A0" w:rsidP="004F23F4">
            <w:pPr>
              <w:pStyle w:val="Tabellentext"/>
            </w:pPr>
            <w:r>
              <w:t>Index Gesa</w:t>
            </w:r>
            <w:r>
              <w:t xml:space="preserve">mt (GG): </w:t>
            </w:r>
            <w:r>
              <w:br/>
              <w:t>Summe der zutreffenden Nennerbedingungen, d.</w:t>
            </w:r>
            <w:ins w:id="1506" w:author="IQTIG" w:date="2020-04-29T09:36:00Z">
              <w:r>
                <w:t xml:space="preserve"> </w:t>
              </w:r>
            </w:ins>
            <w:r>
              <w:t>h. ein Fall kann bis zu 4</w:t>
            </w:r>
            <w:del w:id="1507" w:author="IQTIG" w:date="2020-04-29T09:36:00Z">
              <w:r w:rsidR="00171921">
                <w:delText xml:space="preserve"> </w:delText>
              </w:r>
            </w:del>
            <w:ins w:id="1508" w:author="IQTIG" w:date="2020-04-29T09:36:00Z">
              <w:r>
                <w:t>-</w:t>
              </w:r>
            </w:ins>
            <w:r>
              <w:t>mal im Nenner gezählt werden</w:t>
            </w:r>
          </w:p>
        </w:tc>
        <w:tc>
          <w:tcPr>
            <w:tcW w:w="5987" w:type="dxa"/>
          </w:tcPr>
          <w:p w14:paraId="329C1E4D" w14:textId="77777777" w:rsidR="004F23F4" w:rsidRPr="004F23F4" w:rsidRDefault="000241A0" w:rsidP="004F23F4">
            <w:pPr>
              <w:pStyle w:val="CodeOhneSilbentrennung"/>
            </w:pPr>
            <w:r>
              <w:t xml:space="preserve">row_sums( </w:t>
            </w:r>
            <w:r>
              <w:br/>
              <w:t xml:space="preserve">fn_GEBIndex1_51803_GG,  </w:t>
            </w:r>
            <w:r>
              <w:br/>
              <w:t xml:space="preserve">fn_GEBIndex2_51803_GG,  </w:t>
            </w:r>
            <w:r>
              <w:br/>
              <w:t xml:space="preserve">fn_GEBIndex3_51803_GG,  </w:t>
            </w:r>
            <w:r>
              <w:br/>
              <w:t xml:space="preserve">fn_GEBIndex4_51803_GG </w:t>
            </w:r>
            <w:r>
              <w:br/>
              <w:t>)</w:t>
            </w:r>
          </w:p>
        </w:tc>
      </w:tr>
      <w:tr w:rsidR="004F23F4" w:rsidRPr="00743DF3" w14:paraId="585EC9C4" w14:textId="77777777" w:rsidTr="00C32BA0">
        <w:trPr>
          <w:cnfStyle w:val="000000100000" w:firstRow="0" w:lastRow="0" w:firstColumn="0" w:lastColumn="0" w:oddVBand="0" w:evenVBand="0" w:oddHBand="1" w:evenHBand="0" w:firstRowFirstColumn="0" w:firstRowLastColumn="0" w:lastRowFirstColumn="0" w:lastRowLastColumn="0"/>
          <w:trHeight w:val="490"/>
          <w:del w:id="1509" w:author="IQTIG" w:date="2020-04-29T09:36:00Z"/>
        </w:trPr>
        <w:tc>
          <w:tcPr>
            <w:tcW w:w="3587" w:type="dxa"/>
          </w:tcPr>
          <w:p w14:paraId="5B636052" w14:textId="77777777" w:rsidR="004F23F4" w:rsidRPr="00743DF3" w:rsidRDefault="00171921" w:rsidP="004F23F4">
            <w:pPr>
              <w:pStyle w:val="Tabellentext"/>
              <w:rPr>
                <w:del w:id="1510" w:author="IQTIG" w:date="2020-04-29T09:36:00Z"/>
              </w:rPr>
            </w:pPr>
            <w:del w:id="1511" w:author="IQTIG" w:date="2020-04-29T09:36:00Z">
              <w:r>
                <w:delText>fn_GEBIndexGesamt_51803_GG_1</w:delText>
              </w:r>
            </w:del>
          </w:p>
        </w:tc>
        <w:tc>
          <w:tcPr>
            <w:tcW w:w="1658" w:type="dxa"/>
          </w:tcPr>
          <w:p w14:paraId="0E7322A7" w14:textId="770CB35C" w:rsidR="004F23F4" w:rsidRPr="00743DF3" w:rsidRDefault="000241A0" w:rsidP="004F23F4">
            <w:pPr>
              <w:pStyle w:val="Tabellentext"/>
              <w:rPr>
                <w:del w:id="1512" w:author="IQTIG" w:date="2020-04-29T09:36:00Z"/>
              </w:rPr>
            </w:pPr>
          </w:p>
        </w:tc>
        <w:tc>
          <w:tcPr>
            <w:tcW w:w="4111" w:type="dxa"/>
          </w:tcPr>
          <w:p w14:paraId="7205139E" w14:textId="77777777" w:rsidR="004F23F4" w:rsidRPr="00743DF3" w:rsidRDefault="00171921" w:rsidP="004F23F4">
            <w:pPr>
              <w:pStyle w:val="Tabellentext"/>
              <w:rPr>
                <w:del w:id="1513" w:author="IQTIG" w:date="2020-04-29T09:36:00Z"/>
              </w:rPr>
            </w:pPr>
            <w:del w:id="1514" w:author="IQTIG" w:date="2020-04-29T09:36:00Z">
              <w:r>
                <w:delText xml:space="preserve">Index Gesamt (GG): </w:delText>
              </w:r>
              <w:r>
                <w:br/>
                <w:delText>Fälle, die in mindestens einer Indexebene auftreten.</w:delText>
              </w:r>
            </w:del>
          </w:p>
        </w:tc>
        <w:tc>
          <w:tcPr>
            <w:tcW w:w="4995" w:type="dxa"/>
          </w:tcPr>
          <w:p w14:paraId="47CE8205" w14:textId="77777777" w:rsidR="004F23F4" w:rsidRPr="004F23F4" w:rsidRDefault="00171921" w:rsidP="004F23F4">
            <w:pPr>
              <w:pStyle w:val="CodeOhneSilbentrennung"/>
              <w:rPr>
                <w:del w:id="1515" w:author="IQTIG" w:date="2020-04-29T09:36:00Z"/>
              </w:rPr>
            </w:pPr>
            <w:del w:id="1516" w:author="IQTIG" w:date="2020-04-29T09:36:00Z">
              <w:r>
                <w:delText>fn_GEBIndexGesamt_51803_GG %&gt;% 0</w:delText>
              </w:r>
            </w:del>
          </w:p>
        </w:tc>
      </w:tr>
      <w:tr w:rsidR="004F23F4" w:rsidRPr="00743DF3" w14:paraId="3331AF0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0B31668" w14:textId="77777777" w:rsidR="004F23F4" w:rsidRPr="00743DF3" w:rsidRDefault="000241A0" w:rsidP="004F23F4">
            <w:pPr>
              <w:pStyle w:val="Tabellentext"/>
            </w:pPr>
            <w:r>
              <w:t>fn_GEBIndexGesamt_51803_Z</w:t>
            </w:r>
          </w:p>
        </w:tc>
        <w:tc>
          <w:tcPr>
            <w:tcW w:w="949" w:type="dxa"/>
          </w:tcPr>
          <w:p w14:paraId="216F8A3F" w14:textId="77777777" w:rsidR="00BA7A20" w:rsidRPr="00743DF3" w:rsidRDefault="000241A0" w:rsidP="00506ECF">
            <w:pPr>
              <w:pStyle w:val="Tabellentext"/>
            </w:pPr>
            <w:r>
              <w:t>integer</w:t>
            </w:r>
          </w:p>
        </w:tc>
        <w:tc>
          <w:tcPr>
            <w:tcW w:w="3828" w:type="dxa"/>
          </w:tcPr>
          <w:p w14:paraId="4F174D1B" w14:textId="476F36C6" w:rsidR="004F23F4" w:rsidRPr="00743DF3" w:rsidRDefault="000241A0" w:rsidP="004F23F4">
            <w:pPr>
              <w:pStyle w:val="Tabellentext"/>
            </w:pPr>
            <w:r>
              <w:t xml:space="preserve">Index Gesamt (Z): </w:t>
            </w:r>
            <w:r>
              <w:br/>
              <w:t>Summe der zutreffenden Zählerbedingungen, d.</w:t>
            </w:r>
            <w:ins w:id="1517" w:author="IQTIG" w:date="2020-04-29T09:36:00Z">
              <w:r>
                <w:t xml:space="preserve"> </w:t>
              </w:r>
            </w:ins>
            <w:r>
              <w:t>h. ein Fall kann bis zu 4</w:t>
            </w:r>
            <w:del w:id="1518" w:author="IQTIG" w:date="2020-04-29T09:36:00Z">
              <w:r w:rsidR="00171921">
                <w:delText xml:space="preserve"> </w:delText>
              </w:r>
            </w:del>
            <w:ins w:id="1519" w:author="IQTIG" w:date="2020-04-29T09:36:00Z">
              <w:r>
                <w:t>-</w:t>
              </w:r>
            </w:ins>
            <w:r>
              <w:t>mal im Zähler gezählt werden</w:t>
            </w:r>
          </w:p>
        </w:tc>
        <w:tc>
          <w:tcPr>
            <w:tcW w:w="5987" w:type="dxa"/>
          </w:tcPr>
          <w:p w14:paraId="4BF5E3D1" w14:textId="77777777" w:rsidR="004F23F4" w:rsidRPr="004F23F4" w:rsidRDefault="000241A0" w:rsidP="004F23F4">
            <w:pPr>
              <w:pStyle w:val="CodeOhneSilbentrennung"/>
            </w:pPr>
            <w:r>
              <w:t xml:space="preserve">row_sums( </w:t>
            </w:r>
            <w:r>
              <w:br/>
              <w:t xml:space="preserve">fn_GEBIndex1_51803_GG &amp;  </w:t>
            </w:r>
            <w:r>
              <w:br/>
              <w:t xml:space="preserve">fn_GEBIndex1_51803_Z,  </w:t>
            </w:r>
            <w:r>
              <w:br/>
              <w:t xml:space="preserve">fn_GEBIndex2_51803_GG &amp;  </w:t>
            </w:r>
            <w:r>
              <w:br/>
              <w:t xml:space="preserve">fn_GEBIndex2_51803_Z,  </w:t>
            </w:r>
            <w:r>
              <w:br/>
              <w:t xml:space="preserve">fn_GEBIndex3_51803_GG &amp;  </w:t>
            </w:r>
            <w:r>
              <w:br/>
            </w:r>
            <w:r>
              <w:t xml:space="preserve">fn_GEBIndex3_51803_Z,  </w:t>
            </w:r>
            <w:r>
              <w:br/>
              <w:t xml:space="preserve">fn_GEBIndex4_51803_GG &amp;  </w:t>
            </w:r>
            <w:r>
              <w:br/>
              <w:t xml:space="preserve">fn_GEBIndex4_51803_Z </w:t>
            </w:r>
            <w:r>
              <w:br/>
              <w:t>)</w:t>
            </w:r>
          </w:p>
        </w:tc>
      </w:tr>
      <w:tr w:rsidR="004F23F4" w:rsidRPr="00743DF3" w14:paraId="7C92711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41575AB" w14:textId="77777777" w:rsidR="004F23F4" w:rsidRPr="00743DF3" w:rsidRDefault="000241A0" w:rsidP="004F23F4">
            <w:pPr>
              <w:pStyle w:val="Tabellentext"/>
            </w:pPr>
            <w:r>
              <w:t>fn_GEBScore_51397</w:t>
            </w:r>
          </w:p>
        </w:tc>
        <w:tc>
          <w:tcPr>
            <w:tcW w:w="949" w:type="dxa"/>
          </w:tcPr>
          <w:p w14:paraId="164FE2D6" w14:textId="77777777" w:rsidR="00BA7A20" w:rsidRPr="00743DF3" w:rsidRDefault="000241A0" w:rsidP="00506ECF">
            <w:pPr>
              <w:pStyle w:val="Tabellentext"/>
            </w:pPr>
            <w:r>
              <w:t>float</w:t>
            </w:r>
          </w:p>
        </w:tc>
        <w:tc>
          <w:tcPr>
            <w:tcW w:w="3828" w:type="dxa"/>
          </w:tcPr>
          <w:p w14:paraId="11BDEAAF" w14:textId="10952A37" w:rsidR="004F23F4" w:rsidRPr="00743DF3" w:rsidRDefault="000241A0" w:rsidP="004F23F4">
            <w:pPr>
              <w:pStyle w:val="Tabellentext"/>
            </w:pPr>
            <w:r>
              <w:t xml:space="preserve">Score zur logistischen Regression - </w:t>
            </w:r>
            <w:del w:id="1520" w:author="IQTIG" w:date="2020-04-29T09:36:00Z">
              <w:r w:rsidR="00171921">
                <w:delText>QI-</w:delText>
              </w:r>
            </w:del>
            <w:r>
              <w:t>ID 51397</w:t>
            </w:r>
          </w:p>
        </w:tc>
        <w:tc>
          <w:tcPr>
            <w:tcW w:w="5987" w:type="dxa"/>
          </w:tcPr>
          <w:p w14:paraId="3DE1053B" w14:textId="64F33856" w:rsidR="004F23F4" w:rsidRPr="004F23F4" w:rsidRDefault="000241A0" w:rsidP="004F23F4">
            <w:pPr>
              <w:pStyle w:val="CodeOhneSilbentrennung"/>
            </w:pPr>
            <w:r>
              <w:t xml:space="preserve"># Funktion fn_GEBScore_51397 </w:t>
            </w:r>
            <w:r>
              <w:br/>
              <w:t xml:space="preserve"> </w:t>
            </w:r>
            <w:r>
              <w:br/>
              <w:t xml:space="preserve"># definiere Summationsvariable log_odds </w:t>
            </w:r>
            <w:r>
              <w:br/>
              <w:t xml:space="preserve">log_odds &lt;- 0 </w:t>
            </w:r>
            <w:r>
              <w:br/>
              <w:t xml:space="preserve"> </w:t>
            </w:r>
            <w:r>
              <w:br/>
              <w:t xml:space="preserve"># Konstante </w:t>
            </w:r>
            <w:r>
              <w:br/>
            </w:r>
            <w:r>
              <w:t>log_odds &lt;- log_odds + (1) * -﻿6.</w:t>
            </w:r>
            <w:del w:id="1521" w:author="IQTIG" w:date="2020-04-29T09:36:00Z">
              <w:r w:rsidR="00171921">
                <w:delText xml:space="preserve">280005871219520 </w:delText>
              </w:r>
              <w:r w:rsidR="00171921">
                <w:br/>
                <w:delText xml:space="preserve"> </w:delText>
              </w:r>
              <w:r w:rsidR="00171921">
                <w:br/>
                <w:delText># Geburtsrisiko: Nabelschnurvorfall</w:delText>
              </w:r>
            </w:del>
            <w:ins w:id="1522" w:author="IQTIG" w:date="2020-04-29T09:36:00Z">
              <w:r>
                <w:t xml:space="preserve">38379572014908 </w:t>
              </w:r>
              <w:r>
                <w:br/>
                <w:t xml:space="preserve"> </w:t>
              </w:r>
              <w:r>
                <w:br/>
                <w:t># Alter der Mutter zwischen 32 und unter 35 Jahren</w:t>
              </w:r>
            </w:ins>
            <w:r>
              <w:t xml:space="preserve"> </w:t>
            </w:r>
            <w:r>
              <w:br/>
              <w:t>log_odds &lt;- log_odds + (</w:t>
            </w:r>
            <w:del w:id="1523" w:author="IQTIG" w:date="2020-04-29T09:36:00Z">
              <w:r w:rsidR="00171921">
                <w:delText xml:space="preserve">GEBRISIKO %any_in% c(80)) * 2.202639463453620 </w:delText>
              </w:r>
              <w:r w:rsidR="00171921">
                <w:br/>
                <w:delText xml:space="preserve"> </w:delText>
              </w:r>
              <w:r w:rsidR="00171921">
                <w:br/>
                <w:delText># Geburtsrisiko: Vorzeitige Plazentalösung</w:delText>
              </w:r>
            </w:del>
            <w:ins w:id="1524" w:author="IQTIG" w:date="2020-04-29T09:36:00Z">
              <w:r>
                <w:t xml:space="preserve">alter %&gt;=% 32 &amp; alter %&lt;% 35) * 0.168197744546092 </w:t>
              </w:r>
              <w:r>
                <w:br/>
                <w:t xml:space="preserve"> </w:t>
              </w:r>
              <w:r>
                <w:br/>
                <w:t># Alter der Mutter ab 35 Jahren</w:t>
              </w:r>
            </w:ins>
            <w:r>
              <w:t xml:space="preserve"> </w:t>
            </w:r>
            <w:r>
              <w:br/>
              <w:t>log_odds &lt;- log_odds + (</w:t>
            </w:r>
            <w:del w:id="1525" w:author="IQTIG" w:date="2020-04-29T09:36:00Z">
              <w:r w:rsidR="00171921">
                <w:delText xml:space="preserve">GEBRISIKO %any_in% c(71)) * 3.174123477316960 </w:delText>
              </w:r>
              <w:r w:rsidR="00171921">
                <w:br/>
                <w:delText xml:space="preserve"> </w:delText>
              </w:r>
              <w:r w:rsidR="00171921">
                <w:br/>
                <w:delText xml:space="preserve"># Geburtsrisiko: Hypertensive Schwangerschaftserkrankung </w:delText>
              </w:r>
              <w:r w:rsidR="00171921">
                <w:br/>
                <w:delText xml:space="preserve">log_odds &lt;- log_odds + (GEBRISIKO %any_in% c(66)) * 0.795702489177280 </w:delText>
              </w:r>
              <w:r w:rsidR="00171921">
                <w:br/>
                <w:delText xml:space="preserve"> </w:delText>
              </w:r>
              <w:r w:rsidR="00171921">
                <w:br/>
                <w:delText># Befunde im Mutterpass:</w:delText>
              </w:r>
            </w:del>
            <w:ins w:id="1526" w:author="IQTIG" w:date="2020-04-29T09:36:00Z">
              <w:r>
                <w:t>alter %&gt;=% 35) * 0.</w:t>
              </w:r>
              <w:r>
                <w:t xml:space="preserve">278355207813835 </w:t>
              </w:r>
              <w:r>
                <w:br/>
                <w:t xml:space="preserve"> </w:t>
              </w:r>
              <w:r>
                <w:br/>
                <w:t>#</w:t>
              </w:r>
            </w:ins>
            <w:r>
              <w:t xml:space="preserve"> Adipositas </w:t>
            </w:r>
            <w:r>
              <w:br/>
              <w:t>log_odds &lt;- log_odds + (</w:t>
            </w:r>
            <w:del w:id="1527" w:author="IQTIG" w:date="2020-04-29T09:36:00Z">
              <w:r w:rsidR="00171921">
                <w:delText>SSBEFUND %any_in% c(10)) * 0.170973523159331</w:delText>
              </w:r>
            </w:del>
            <w:ins w:id="1528" w:author="IQTIG" w:date="2020-04-29T09:36:00Z">
              <w:r>
                <w:t xml:space="preserve">fn_Adipositas) * 0.249726315702467 </w:t>
              </w:r>
              <w:r>
                <w:br/>
                <w:t xml:space="preserve"> </w:t>
              </w:r>
              <w:r>
                <w:br/>
                <w:t xml:space="preserve"># Diabetes/Gestationsdiabetes </w:t>
              </w:r>
              <w:r>
                <w:br/>
                <w:t xml:space="preserve">log_odds &lt;- log_odds + (fn_Diabetes) * 0.257608361835563 </w:t>
              </w:r>
              <w:r>
                <w:br/>
                <w:t xml:space="preserve"> </w:t>
              </w:r>
              <w:r>
                <w:br/>
              </w:r>
              <w:r>
                <w:lastRenderedPageBreak/>
                <w:t xml:space="preserve"># Fehlbildungen vorhanden </w:t>
              </w:r>
              <w:r>
                <w:br/>
                <w:t xml:space="preserve">log_odds &lt;- log_odds + (FEHLBILD %==% 1) * </w:t>
              </w:r>
              <w:r>
                <w:t>0.578104459750958</w:t>
              </w:r>
            </w:ins>
            <w:r>
              <w:t xml:space="preserve"> </w:t>
            </w:r>
            <w:r>
              <w:br/>
              <w:t xml:space="preserve"> </w:t>
            </w:r>
            <w:r>
              <w:br/>
              <w:t xml:space="preserve"># Geburtsgewicht des Kindes unter dem 10. Perzentil der Geburtsgewichtsverteilung - unter 2.881 g </w:t>
            </w:r>
            <w:r>
              <w:br/>
              <w:t>log_odds &lt;- log_odds + (KG %&lt;% 2881) * 0.</w:t>
            </w:r>
            <w:del w:id="1529" w:author="IQTIG" w:date="2020-04-29T09:36:00Z">
              <w:r w:rsidR="00171921">
                <w:delText>303793751455605</w:delText>
              </w:r>
            </w:del>
            <w:ins w:id="1530" w:author="IQTIG" w:date="2020-04-29T09:36:00Z">
              <w:r>
                <w:t xml:space="preserve">336358048951474 </w:t>
              </w:r>
              <w:r>
                <w:br/>
                <w:t xml:space="preserve"> </w:t>
              </w:r>
              <w:r>
                <w:br/>
                <w:t xml:space="preserve"># Geburtsrisiko: Vorzeitige Plazentalösung </w:t>
              </w:r>
              <w:r>
                <w:br/>
                <w:t>log_odds &lt;- log_odds + (GEBRISIK</w:t>
              </w:r>
              <w:r>
                <w:t xml:space="preserve">O %any_in% 71) * 3.110830216154952 </w:t>
              </w:r>
              <w:r>
                <w:br/>
                <w:t xml:space="preserve"> </w:t>
              </w:r>
              <w:r>
                <w:br/>
                <w:t xml:space="preserve"># Geburtsrisiko: Nabelschnurvorfall </w:t>
              </w:r>
              <w:r>
                <w:br/>
                <w:t xml:space="preserve">log_odds &lt;- log_odds + (GEBRISIKO %any_in% 80) * 2.814530092735966 </w:t>
              </w:r>
              <w:r>
                <w:br/>
                <w:t xml:space="preserve"> </w:t>
              </w:r>
              <w:r>
                <w:br/>
                <w:t xml:space="preserve"># Geburtsrisiko: Hypertensive Schwangerschaftserkrankung </w:t>
              </w:r>
              <w:r>
                <w:br/>
                <w:t>log_odds &lt;- log_odds + (GEBRISIKO %any_in% 66) * 0.47</w:t>
              </w:r>
              <w:r>
                <w:t>2826399909661</w:t>
              </w:r>
            </w:ins>
            <w:r>
              <w:t xml:space="preserve"> </w:t>
            </w:r>
            <w:r>
              <w:br/>
              <w:t xml:space="preserve"> </w:t>
            </w:r>
            <w:r>
              <w:br/>
              <w:t xml:space="preserve"># Berechnung des Risikos aus der Summationsvariable log_odds </w:t>
            </w:r>
            <w:r>
              <w:br/>
              <w:t>plogis(log_odds) * 100</w:t>
            </w:r>
          </w:p>
        </w:tc>
      </w:tr>
      <w:tr w:rsidR="004F23F4" w:rsidRPr="00743DF3" w14:paraId="5A106E8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90A46B8" w14:textId="77777777" w:rsidR="004F23F4" w:rsidRPr="00743DF3" w:rsidRDefault="000241A0" w:rsidP="004F23F4">
            <w:pPr>
              <w:pStyle w:val="Tabellentext"/>
            </w:pPr>
            <w:r>
              <w:lastRenderedPageBreak/>
              <w:t>fn_GEBScore_51831</w:t>
            </w:r>
          </w:p>
        </w:tc>
        <w:tc>
          <w:tcPr>
            <w:tcW w:w="949" w:type="dxa"/>
          </w:tcPr>
          <w:p w14:paraId="3A47CAF3" w14:textId="77777777" w:rsidR="00BA7A20" w:rsidRPr="00743DF3" w:rsidRDefault="000241A0" w:rsidP="00506ECF">
            <w:pPr>
              <w:pStyle w:val="Tabellentext"/>
            </w:pPr>
            <w:r>
              <w:t>float</w:t>
            </w:r>
          </w:p>
        </w:tc>
        <w:tc>
          <w:tcPr>
            <w:tcW w:w="3828" w:type="dxa"/>
          </w:tcPr>
          <w:p w14:paraId="6F419867" w14:textId="61C53167" w:rsidR="004F23F4" w:rsidRPr="00743DF3" w:rsidRDefault="000241A0" w:rsidP="004F23F4">
            <w:pPr>
              <w:pStyle w:val="Tabellentext"/>
            </w:pPr>
            <w:r>
              <w:t xml:space="preserve">Score zur logistischen Regression - </w:t>
            </w:r>
            <w:del w:id="1531" w:author="IQTIG" w:date="2020-04-29T09:36:00Z">
              <w:r w:rsidR="00171921">
                <w:delText>QI-</w:delText>
              </w:r>
            </w:del>
            <w:r>
              <w:t>ID 51831</w:t>
            </w:r>
          </w:p>
        </w:tc>
        <w:tc>
          <w:tcPr>
            <w:tcW w:w="5987" w:type="dxa"/>
          </w:tcPr>
          <w:p w14:paraId="4280963D" w14:textId="108B5E6B" w:rsidR="004F23F4" w:rsidRPr="004F23F4" w:rsidRDefault="000241A0" w:rsidP="004F23F4">
            <w:pPr>
              <w:pStyle w:val="CodeOhneSilbentrennung"/>
            </w:pPr>
            <w:r>
              <w:t xml:space="preserve"># Funktion fn_GEBScore_51831 </w:t>
            </w:r>
            <w:r>
              <w:br/>
              <w:t xml:space="preserve"> </w:t>
            </w:r>
            <w:r>
              <w:br/>
              <w:t xml:space="preserve"># definiere Summationsvariable log_odds </w:t>
            </w:r>
            <w:r>
              <w:br/>
              <w:t>log_odds &lt;-</w:t>
            </w:r>
            <w:r>
              <w:t xml:space="preserve"> 0 </w:t>
            </w:r>
            <w:r>
              <w:br/>
              <w:t xml:space="preserve"> </w:t>
            </w:r>
            <w:r>
              <w:br/>
              <w:t xml:space="preserve"># Konstante </w:t>
            </w:r>
            <w:r>
              <w:br/>
              <w:t>log_odds &lt;- log_odds + (1) * -﻿5.</w:t>
            </w:r>
            <w:del w:id="1532" w:author="IQTIG" w:date="2020-04-29T09:36:00Z">
              <w:r w:rsidR="00171921">
                <w:delText>830679493676950</w:delText>
              </w:r>
            </w:del>
            <w:ins w:id="1533" w:author="IQTIG" w:date="2020-04-29T09:36:00Z">
              <w:r>
                <w:t xml:space="preserve">85206918414038 </w:t>
              </w:r>
              <w:r>
                <w:br/>
                <w:t xml:space="preserve"> </w:t>
              </w:r>
              <w:r>
                <w:br/>
                <w:t xml:space="preserve"># Anzahl Vorsorgeuntersuchungen unter 5 </w:t>
              </w:r>
              <w:r>
                <w:br/>
                <w:t xml:space="preserve">log_odds &lt;- log_odds + (ANZVORSORGE %&lt;% 5) * 0.595319036755653 </w:t>
              </w:r>
              <w:r>
                <w:br/>
                <w:t xml:space="preserve"> </w:t>
              </w:r>
              <w:r>
                <w:br/>
                <w:t xml:space="preserve"># Adipositas </w:t>
              </w:r>
              <w:r>
                <w:br/>
                <w:t xml:space="preserve">log_odds &lt;- log_odds + (fn_Adipositas) * 0.124015745531285 </w:t>
              </w:r>
              <w:r>
                <w:br/>
                <w:t xml:space="preserve"> </w:t>
              </w:r>
              <w:r>
                <w:br/>
              </w:r>
              <w:r>
                <w:lastRenderedPageBreak/>
                <w:t># F</w:t>
              </w:r>
              <w:r>
                <w:t xml:space="preserve">ehlbildung vorhanden </w:t>
              </w:r>
              <w:r>
                <w:br/>
                <w:t>log_odds &lt;- log_odds + (FEHLBILD %==% 1) * 1.08975363253361</w:t>
              </w:r>
            </w:ins>
            <w:r>
              <w:t xml:space="preserve"> </w:t>
            </w:r>
            <w:r>
              <w:br/>
              <w:t xml:space="preserve"> </w:t>
            </w:r>
            <w:r>
              <w:br/>
              <w:t xml:space="preserve"># Geburtsrisiko: Vorzeitige Plazentalösung </w:t>
            </w:r>
            <w:r>
              <w:br/>
              <w:t xml:space="preserve">log_odds &lt;- log_odds + (GEBRISIKO %any_in% </w:t>
            </w:r>
            <w:del w:id="1534" w:author="IQTIG" w:date="2020-04-29T09:36:00Z">
              <w:r w:rsidR="00171921">
                <w:delText>c(</w:delText>
              </w:r>
            </w:del>
            <w:r>
              <w:t>71</w:t>
            </w:r>
            <w:del w:id="1535" w:author="IQTIG" w:date="2020-04-29T09:36:00Z">
              <w:r w:rsidR="00171921">
                <w:delText>))</w:delText>
              </w:r>
            </w:del>
            <w:ins w:id="1536" w:author="IQTIG" w:date="2020-04-29T09:36:00Z">
              <w:r>
                <w:t>)</w:t>
              </w:r>
            </w:ins>
            <w:r>
              <w:t xml:space="preserve"> * 2.</w:t>
            </w:r>
            <w:del w:id="1537" w:author="IQTIG" w:date="2020-04-29T09:36:00Z">
              <w:r w:rsidR="00171921">
                <w:delText>782713876316570</w:delText>
              </w:r>
            </w:del>
            <w:ins w:id="1538" w:author="IQTIG" w:date="2020-04-29T09:36:00Z">
              <w:r>
                <w:t>95020852136469</w:t>
              </w:r>
            </w:ins>
            <w:r>
              <w:t xml:space="preserve"> </w:t>
            </w:r>
            <w:r>
              <w:br/>
              <w:t xml:space="preserve"> </w:t>
            </w:r>
            <w:r>
              <w:br/>
              <w:t xml:space="preserve"># Gestationsalter 24 bis unter 32 abgeschlossene SSW </w:t>
            </w:r>
            <w:r>
              <w:br/>
              <w:t>log_</w:t>
            </w:r>
            <w:r>
              <w:t>odds &lt;- log_odds + (fn_GestalterWochen %&gt;=% 24 &amp; fn_GestalterWochen %&lt;% 32) * 0.</w:t>
            </w:r>
            <w:del w:id="1539" w:author="IQTIG" w:date="2020-04-29T09:36:00Z">
              <w:r w:rsidR="00171921">
                <w:delText>929537260231202</w:delText>
              </w:r>
            </w:del>
            <w:ins w:id="1540" w:author="IQTIG" w:date="2020-04-29T09:36:00Z">
              <w:r>
                <w:t>725999327093692</w:t>
              </w:r>
            </w:ins>
            <w:r>
              <w:t xml:space="preserve"> </w:t>
            </w:r>
            <w:r>
              <w:br/>
              <w:t xml:space="preserve"> </w:t>
            </w:r>
            <w:r>
              <w:br/>
              <w:t xml:space="preserve"># Gestationsalter 32 </w:t>
            </w:r>
            <w:del w:id="1541" w:author="IQTIG" w:date="2020-04-29T09:36:00Z">
              <w:r w:rsidR="00171921">
                <w:delText xml:space="preserve">abgeschlossene SSW </w:delText>
              </w:r>
              <w:r w:rsidR="00171921">
                <w:br/>
                <w:delText xml:space="preserve">log_odds &lt;- log_odds + (fn_GestalterWochen %==% 32) * 0.797170295880454 </w:delText>
              </w:r>
              <w:r w:rsidR="00171921">
                <w:br/>
                <w:delText xml:space="preserve"> </w:delText>
              </w:r>
              <w:r w:rsidR="00171921">
                <w:br/>
                <w:delText xml:space="preserve"># Gestationsalter 33 </w:delText>
              </w:r>
            </w:del>
            <w:r>
              <w:t xml:space="preserve">bis unter 36 abgeschlossene SSW </w:t>
            </w:r>
            <w:r>
              <w:br/>
              <w:t xml:space="preserve">log_odds &lt;- log_odds + (fn_GestalterWochen %&gt;=% </w:t>
            </w:r>
            <w:del w:id="1542" w:author="IQTIG" w:date="2020-04-29T09:36:00Z">
              <w:r w:rsidR="00171921">
                <w:delText>33</w:delText>
              </w:r>
            </w:del>
            <w:ins w:id="1543" w:author="IQTIG" w:date="2020-04-29T09:36:00Z">
              <w:r>
                <w:t>32</w:t>
              </w:r>
            </w:ins>
            <w:r>
              <w:t xml:space="preserve"> &amp; fn_GestalterWochen %&lt;% 36) * 0.</w:t>
            </w:r>
            <w:del w:id="1544" w:author="IQTIG" w:date="2020-04-29T09:36:00Z">
              <w:r w:rsidR="00171921">
                <w:delText>344663011607217</w:delText>
              </w:r>
            </w:del>
            <w:ins w:id="1545" w:author="IQTIG" w:date="2020-04-29T09:36:00Z">
              <w:r>
                <w:t>33377000248174</w:t>
              </w:r>
            </w:ins>
            <w:r>
              <w:t xml:space="preserve"> </w:t>
            </w:r>
            <w:r>
              <w:br/>
              <w:t xml:space="preserve"> </w:t>
            </w:r>
            <w:r>
              <w:br/>
              <w:t>#</w:t>
            </w:r>
            <w:r>
              <w:t xml:space="preserve"> Berechnung des Risikos aus der Summationsvariable log_odds </w:t>
            </w:r>
            <w:r>
              <w:br/>
              <w:t>plogis(log_odds) * 100</w:t>
            </w:r>
          </w:p>
        </w:tc>
      </w:tr>
      <w:tr w:rsidR="004F23F4" w:rsidRPr="00743DF3" w14:paraId="39C7B5D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36C74F3" w14:textId="77777777" w:rsidR="004F23F4" w:rsidRPr="00743DF3" w:rsidRDefault="000241A0" w:rsidP="004F23F4">
            <w:pPr>
              <w:pStyle w:val="Tabellentext"/>
            </w:pPr>
            <w:r>
              <w:lastRenderedPageBreak/>
              <w:t>fn_GEBScore_52249</w:t>
            </w:r>
          </w:p>
        </w:tc>
        <w:tc>
          <w:tcPr>
            <w:tcW w:w="949" w:type="dxa"/>
          </w:tcPr>
          <w:p w14:paraId="32CF748E" w14:textId="77777777" w:rsidR="00BA7A20" w:rsidRPr="00743DF3" w:rsidRDefault="000241A0" w:rsidP="00506ECF">
            <w:pPr>
              <w:pStyle w:val="Tabellentext"/>
            </w:pPr>
            <w:r>
              <w:t>float</w:t>
            </w:r>
          </w:p>
        </w:tc>
        <w:tc>
          <w:tcPr>
            <w:tcW w:w="3828" w:type="dxa"/>
          </w:tcPr>
          <w:p w14:paraId="5BB7431A" w14:textId="4DB1DB01" w:rsidR="004F23F4" w:rsidRPr="00743DF3" w:rsidRDefault="000241A0" w:rsidP="004F23F4">
            <w:pPr>
              <w:pStyle w:val="Tabellentext"/>
            </w:pPr>
            <w:r>
              <w:t xml:space="preserve">Score zur logistischen Regression - </w:t>
            </w:r>
            <w:del w:id="1546" w:author="IQTIG" w:date="2020-04-29T09:36:00Z">
              <w:r w:rsidR="00171921">
                <w:delText>QI-</w:delText>
              </w:r>
            </w:del>
            <w:r>
              <w:t>ID 52249</w:t>
            </w:r>
          </w:p>
        </w:tc>
        <w:tc>
          <w:tcPr>
            <w:tcW w:w="5987" w:type="dxa"/>
          </w:tcPr>
          <w:p w14:paraId="20961C48" w14:textId="79957DB2" w:rsidR="004F23F4" w:rsidRPr="004F23F4" w:rsidRDefault="000241A0" w:rsidP="004F23F4">
            <w:pPr>
              <w:pStyle w:val="CodeOhneSilbentrennung"/>
            </w:pPr>
            <w:r>
              <w:t xml:space="preserve"># Funktion fn_GEBScore_52249 </w:t>
            </w:r>
            <w:r>
              <w:br/>
              <w:t xml:space="preserve"> </w:t>
            </w:r>
            <w:r>
              <w:br/>
              <w:t xml:space="preserve"># definiere Summationsvariable log_odds </w:t>
            </w:r>
            <w:r>
              <w:br/>
              <w:t xml:space="preserve">log_odds &lt;- 0 </w:t>
            </w:r>
            <w:r>
              <w:br/>
              <w:t xml:space="preserve"> </w:t>
            </w:r>
            <w:r>
              <w:br/>
              <w:t xml:space="preserve"># Konstante </w:t>
            </w:r>
            <w:r>
              <w:br/>
              <w:t>log_odds &lt;- log_odds + (1) * -﻿1.</w:t>
            </w:r>
            <w:del w:id="1547" w:author="IQTIG" w:date="2020-04-29T09:36:00Z">
              <w:r w:rsidR="00171921">
                <w:delText>798342673800550</w:delText>
              </w:r>
            </w:del>
            <w:ins w:id="1548" w:author="IQTIG" w:date="2020-04-29T09:36:00Z">
              <w:r>
                <w:t>868331242327849</w:t>
              </w:r>
            </w:ins>
            <w:r>
              <w:t xml:space="preserve"> </w:t>
            </w:r>
            <w:r>
              <w:br/>
              <w:t xml:space="preserve"> </w:t>
            </w:r>
            <w:r>
              <w:br/>
              <w:t xml:space="preserve"># Alter 35 </w:t>
            </w:r>
            <w:del w:id="1549" w:author="IQTIG" w:date="2020-04-29T09:36:00Z">
              <w:r w:rsidR="00171921">
                <w:delText>- 38</w:delText>
              </w:r>
            </w:del>
            <w:ins w:id="1550" w:author="IQTIG" w:date="2020-04-29T09:36:00Z">
              <w:r>
                <w:t>bis unter 39</w:t>
              </w:r>
            </w:ins>
            <w:r>
              <w:t xml:space="preserve"> Jahre </w:t>
            </w:r>
            <w:r>
              <w:br/>
              <w:t>log_odds &lt;- log_odds + (alter %&gt;=%</w:t>
            </w:r>
            <w:ins w:id="1551" w:author="IQTIG" w:date="2020-04-29T09:36:00Z">
              <w:r>
                <w:t xml:space="preserve"> </w:t>
              </w:r>
            </w:ins>
            <w:r>
              <w:t xml:space="preserve">35 &amp; alter </w:t>
            </w:r>
            <w:del w:id="1552" w:author="IQTIG" w:date="2020-04-29T09:36:00Z">
              <w:r w:rsidR="00171921">
                <w:delText>%&lt;=%38</w:delText>
              </w:r>
            </w:del>
            <w:ins w:id="1553" w:author="IQTIG" w:date="2020-04-29T09:36:00Z">
              <w:r>
                <w:t>%&lt;% 39</w:t>
              </w:r>
            </w:ins>
            <w:r>
              <w:t>) * 0.</w:t>
            </w:r>
            <w:del w:id="1554" w:author="IQTIG" w:date="2020-04-29T09:36:00Z">
              <w:r w:rsidR="00171921">
                <w:delText>034231814566637</w:delText>
              </w:r>
            </w:del>
            <w:ins w:id="1555" w:author="IQTIG" w:date="2020-04-29T09:36:00Z">
              <w:r>
                <w:t>033571119677138</w:t>
              </w:r>
            </w:ins>
            <w:r>
              <w:t xml:space="preserve"> </w:t>
            </w:r>
            <w:r>
              <w:br/>
              <w:t xml:space="preserve"> </w:t>
            </w:r>
            <w:r>
              <w:br/>
              <w:t xml:space="preserve"># Alter </w:t>
            </w:r>
            <w:del w:id="1556" w:author="IQTIG" w:date="2020-04-29T09:36:00Z">
              <w:r w:rsidR="00171921">
                <w:delText>über 38</w:delText>
              </w:r>
            </w:del>
            <w:ins w:id="1557" w:author="IQTIG" w:date="2020-04-29T09:36:00Z">
              <w:r>
                <w:t>ab 39 Jahre</w:t>
              </w:r>
            </w:ins>
            <w:r>
              <w:t xml:space="preserve"> </w:t>
            </w:r>
            <w:r>
              <w:br/>
              <w:t xml:space="preserve">log_odds &lt;- log_odds + (alter </w:t>
            </w:r>
            <w:del w:id="1558" w:author="IQTIG" w:date="2020-04-29T09:36:00Z">
              <w:r w:rsidR="00171921">
                <w:delText>%&gt;%38</w:delText>
              </w:r>
            </w:del>
            <w:ins w:id="1559" w:author="IQTIG" w:date="2020-04-29T09:36:00Z">
              <w:r>
                <w:t>%&gt;=% 39</w:t>
              </w:r>
            </w:ins>
            <w:r>
              <w:t>) * 0.</w:t>
            </w:r>
            <w:del w:id="1560" w:author="IQTIG" w:date="2020-04-29T09:36:00Z">
              <w:r w:rsidR="00171921">
                <w:delText>286484745408656</w:delText>
              </w:r>
            </w:del>
            <w:ins w:id="1561" w:author="IQTIG" w:date="2020-04-29T09:36:00Z">
              <w:r>
                <w:t xml:space="preserve">280021807001999 </w:t>
              </w:r>
              <w:r>
                <w:br/>
                <w:t xml:space="preserve"> </w:t>
              </w:r>
              <w:r>
                <w:br/>
                <w:t># Diabetes/G</w:t>
              </w:r>
              <w:r>
                <w:t xml:space="preserve">estationsdiabetes </w:t>
              </w:r>
              <w:r>
                <w:br/>
                <w:t>log_odds &lt;- log_odds + (fn_Diabetes) * 0.357142806874678</w:t>
              </w:r>
            </w:ins>
            <w:r>
              <w:t xml:space="preserve"> </w:t>
            </w:r>
            <w:r>
              <w:br/>
              <w:t xml:space="preserve"> </w:t>
            </w:r>
            <w:r>
              <w:br/>
              <w:t xml:space="preserve"># Geburtsrisiko: Amnioninfektionssyndrom (Verdacht auf) </w:t>
            </w:r>
            <w:r>
              <w:br/>
            </w:r>
            <w:r>
              <w:lastRenderedPageBreak/>
              <w:t xml:space="preserve">log_odds &lt;- log_odds + (GEBRISIKO %any_in% </w:t>
            </w:r>
            <w:del w:id="1562" w:author="IQTIG" w:date="2020-04-29T09:36:00Z">
              <w:r w:rsidR="00171921">
                <w:delText>c(</w:delText>
              </w:r>
            </w:del>
            <w:r>
              <w:t>73</w:t>
            </w:r>
            <w:del w:id="1563" w:author="IQTIG" w:date="2020-04-29T09:36:00Z">
              <w:r w:rsidR="00171921">
                <w:delText>))</w:delText>
              </w:r>
            </w:del>
            <w:ins w:id="1564" w:author="IQTIG" w:date="2020-04-29T09:36:00Z">
              <w:r>
                <w:t>)</w:t>
              </w:r>
            </w:ins>
            <w:r>
              <w:t xml:space="preserve"> * 2.</w:t>
            </w:r>
            <w:del w:id="1565" w:author="IQTIG" w:date="2020-04-29T09:36:00Z">
              <w:r w:rsidR="00171921">
                <w:delText>647566531445380</w:delText>
              </w:r>
            </w:del>
            <w:ins w:id="1566" w:author="IQTIG" w:date="2020-04-29T09:36:00Z">
              <w:r>
                <w:t>641317333058902</w:t>
              </w:r>
            </w:ins>
            <w:r>
              <w:t xml:space="preserve"> </w:t>
            </w:r>
            <w:r>
              <w:br/>
              <w:t xml:space="preserve"> </w:t>
            </w:r>
            <w:r>
              <w:br/>
              <w:t xml:space="preserve"># Geburtsrisiko: </w:t>
            </w:r>
            <w:del w:id="1567" w:author="IQTIG" w:date="2020-04-29T09:36:00Z">
              <w:r w:rsidR="00171921">
                <w:delText>Diabetes mellitus</w:delText>
              </w:r>
            </w:del>
            <w:ins w:id="1568" w:author="IQTIG" w:date="2020-04-29T09:36:00Z">
              <w:r>
                <w:t>Beckenendlage</w:t>
              </w:r>
            </w:ins>
            <w:r>
              <w:t xml:space="preserve"> </w:t>
            </w:r>
            <w:r>
              <w:br/>
              <w:t>log_odds &lt;- log_od</w:t>
            </w:r>
            <w:r>
              <w:t xml:space="preserve">ds + (GEBRISIKO %any_in% </w:t>
            </w:r>
            <w:del w:id="1569" w:author="IQTIG" w:date="2020-04-29T09:36:00Z">
              <w:r w:rsidR="00171921">
                <w:delText>c(68)) * 0.354402849335064</w:delText>
              </w:r>
            </w:del>
            <w:ins w:id="1570" w:author="IQTIG" w:date="2020-04-29T09:36:00Z">
              <w:r>
                <w:t>87) * 3.559666851287863</w:t>
              </w:r>
            </w:ins>
            <w:r>
              <w:t xml:space="preserve"> </w:t>
            </w:r>
            <w:r>
              <w:br/>
              <w:t xml:space="preserve"> </w:t>
            </w:r>
            <w:r>
              <w:br/>
              <w:t xml:space="preserve"># Geburtsrisiko: Frühgeburt </w:t>
            </w:r>
            <w:r>
              <w:br/>
              <w:t xml:space="preserve">log_odds &lt;- log_odds + (GEBRISIKO %any_in% </w:t>
            </w:r>
            <w:del w:id="1571" w:author="IQTIG" w:date="2020-04-29T09:36:00Z">
              <w:r w:rsidR="00171921">
                <w:delText>c(</w:delText>
              </w:r>
            </w:del>
            <w:r>
              <w:t>63</w:t>
            </w:r>
            <w:del w:id="1572" w:author="IQTIG" w:date="2020-04-29T09:36:00Z">
              <w:r w:rsidR="00171921">
                <w:delText>)) * 0.356693940042668</w:delText>
              </w:r>
            </w:del>
            <w:ins w:id="1573" w:author="IQTIG" w:date="2020-04-29T09:36:00Z">
              <w:r>
                <w:t xml:space="preserve">) * 0.321393540816014 </w:t>
              </w:r>
              <w:r>
                <w:br/>
                <w:t xml:space="preserve"> </w:t>
              </w:r>
              <w:r>
                <w:br/>
                <w:t xml:space="preserve"># Geburtsrisiko: Gesichtslage/Stirnlage </w:t>
              </w:r>
              <w:r>
                <w:br/>
                <w:t>log_odds &lt;- log_odds + (GEBRISIKO %any_in% 90) * 2.0600438816303</w:t>
              </w:r>
              <w:r>
                <w:t>10</w:t>
              </w:r>
            </w:ins>
            <w:r>
              <w:t xml:space="preserve"> </w:t>
            </w:r>
            <w:r>
              <w:br/>
              <w:t xml:space="preserve"> </w:t>
            </w:r>
            <w:r>
              <w:br/>
              <w:t xml:space="preserve"># Geburtsrisiko: Hypertensive Schwangerschaftserkrankung oder HELLP-Syndrom </w:t>
            </w:r>
            <w:r>
              <w:br/>
              <w:t>log_odds &lt;- log_odds + (GEBRISIKO %any_in% c(66,95)) * 1.</w:t>
            </w:r>
            <w:del w:id="1574" w:author="IQTIG" w:date="2020-04-29T09:36:00Z">
              <w:r w:rsidR="00171921">
                <w:delText>471801217071380</w:delText>
              </w:r>
            </w:del>
            <w:ins w:id="1575" w:author="IQTIG" w:date="2020-04-29T09:36:00Z">
              <w:r>
                <w:t>449564439325655</w:t>
              </w:r>
            </w:ins>
            <w:r>
              <w:t xml:space="preserve"> </w:t>
            </w:r>
            <w:r>
              <w:br/>
              <w:t xml:space="preserve"> </w:t>
            </w:r>
            <w:r>
              <w:br/>
              <w:t># Geburtsrisiko: Pathologisches CTG, auskultatorisch schlechte kindliche Herztöne oder Azidose wä</w:t>
            </w:r>
            <w:r>
              <w:t xml:space="preserve">hrend der Geburt (festgestellt durch Fetalblutanalyse) </w:t>
            </w:r>
            <w:r>
              <w:br/>
              <w:t>log_odds &lt;- log_odds + (GEBRISIKO %any_in% c(77,79)) * 0.</w:t>
            </w:r>
            <w:del w:id="1576" w:author="IQTIG" w:date="2020-04-29T09:36:00Z">
              <w:r w:rsidR="00171921">
                <w:delText>922892533667843</w:delText>
              </w:r>
            </w:del>
            <w:ins w:id="1577" w:author="IQTIG" w:date="2020-04-29T09:36:00Z">
              <w:r>
                <w:t>895482972461974</w:t>
              </w:r>
            </w:ins>
            <w:r>
              <w:t xml:space="preserve"> </w:t>
            </w:r>
            <w:r>
              <w:br/>
              <w:t xml:space="preserve"> </w:t>
            </w:r>
            <w:r>
              <w:br/>
              <w:t xml:space="preserve"># Geburtsrisiko: Placenta praevia </w:t>
            </w:r>
            <w:r>
              <w:br/>
              <w:t xml:space="preserve">log_odds &lt;- log_odds + (GEBRISIKO %any_in% </w:t>
            </w:r>
            <w:del w:id="1578" w:author="IQTIG" w:date="2020-04-29T09:36:00Z">
              <w:r w:rsidR="00171921">
                <w:delText>c(</w:delText>
              </w:r>
            </w:del>
            <w:r>
              <w:t>70</w:t>
            </w:r>
            <w:del w:id="1579" w:author="IQTIG" w:date="2020-04-29T09:36:00Z">
              <w:r w:rsidR="00171921">
                <w:delText>))</w:delText>
              </w:r>
            </w:del>
            <w:ins w:id="1580" w:author="IQTIG" w:date="2020-04-29T09:36:00Z">
              <w:r>
                <w:t>)</w:t>
              </w:r>
            </w:ins>
            <w:r>
              <w:t xml:space="preserve"> * 3.</w:t>
            </w:r>
            <w:del w:id="1581" w:author="IQTIG" w:date="2020-04-29T09:36:00Z">
              <w:r w:rsidR="00171921">
                <w:delText xml:space="preserve">414601549901360 </w:delText>
              </w:r>
              <w:r w:rsidR="00171921">
                <w:br/>
                <w:delText xml:space="preserve"> </w:delText>
              </w:r>
              <w:r w:rsidR="00171921">
                <w:br/>
                <w:delText xml:space="preserve"># Geburtsrisiko: Beckenendlage </w:delText>
              </w:r>
              <w:r w:rsidR="00171921">
                <w:br/>
                <w:delText xml:space="preserve">log_odds &lt;- log_odds + (GEBRISIKO %any_in% c(87)) * 3.585447507902870 </w:delText>
              </w:r>
              <w:r w:rsidR="00171921">
                <w:br/>
                <w:delText xml:space="preserve"> </w:delText>
              </w:r>
              <w:r w:rsidR="00171921">
                <w:br/>
                <w:delText xml:space="preserve"># Geburtsrisiko: Gesichtslage/Stirnlage </w:delText>
              </w:r>
              <w:r w:rsidR="00171921">
                <w:br/>
                <w:delText>log_odds &lt;- log_odds + (GEBRISIKO %any_in% c(90)) * 1.942056761249630</w:delText>
              </w:r>
            </w:del>
            <w:ins w:id="1582" w:author="IQTIG" w:date="2020-04-29T09:36:00Z">
              <w:r>
                <w:t>388078708585447</w:t>
              </w:r>
            </w:ins>
            <w:r>
              <w:t xml:space="preserve"> </w:t>
            </w:r>
            <w:r>
              <w:br/>
              <w:t xml:space="preserve"> </w:t>
            </w:r>
            <w:r>
              <w:br/>
              <w:t># Geburtsrisiko: Qu</w:t>
            </w:r>
            <w:r>
              <w:t xml:space="preserve">erlage/Schräglage </w:t>
            </w:r>
            <w:r>
              <w:br/>
              <w:t xml:space="preserve">log_odds &lt;- log_odds + (GEBRISIKO %any_in% </w:t>
            </w:r>
            <w:del w:id="1583" w:author="IQTIG" w:date="2020-04-29T09:36:00Z">
              <w:r w:rsidR="00171921">
                <w:delText>c(</w:delText>
              </w:r>
            </w:del>
            <w:r>
              <w:t>86</w:t>
            </w:r>
            <w:del w:id="1584" w:author="IQTIG" w:date="2020-04-29T09:36:00Z">
              <w:r w:rsidR="00171921">
                <w:delText>))</w:delText>
              </w:r>
            </w:del>
            <w:ins w:id="1585" w:author="IQTIG" w:date="2020-04-29T09:36:00Z">
              <w:r>
                <w:t>)</w:t>
              </w:r>
            </w:ins>
            <w:r>
              <w:t xml:space="preserve"> * 6.</w:t>
            </w:r>
            <w:del w:id="1586" w:author="IQTIG" w:date="2020-04-29T09:36:00Z">
              <w:r w:rsidR="00171921">
                <w:delText xml:space="preserve">515521815847840 </w:delText>
              </w:r>
              <w:r w:rsidR="00171921">
                <w:br/>
                <w:delText xml:space="preserve"> </w:delText>
              </w:r>
              <w:r w:rsidR="00171921">
                <w:br/>
                <w:delText># Geburtsrisiko:</w:delText>
              </w:r>
            </w:del>
            <w:ins w:id="1587" w:author="IQTIG" w:date="2020-04-29T09:36:00Z">
              <w:r>
                <w:t xml:space="preserve">423799547311668 </w:t>
              </w:r>
              <w:r>
                <w:br/>
                <w:t xml:space="preserve"> </w:t>
              </w:r>
              <w:r>
                <w:br/>
                <w:t>#</w:t>
              </w:r>
            </w:ins>
            <w:r>
              <w:t xml:space="preserve"> Z.</w:t>
            </w:r>
            <w:ins w:id="1588" w:author="IQTIG" w:date="2020-04-29T09:36:00Z">
              <w:r>
                <w:t xml:space="preserve"> </w:t>
              </w:r>
            </w:ins>
            <w:r>
              <w:t xml:space="preserve">n. Sectio caesarea oder andere Uterusoperationen </w:t>
            </w:r>
            <w:r>
              <w:br/>
              <w:t xml:space="preserve">log_odds &lt;- log_odds + </w:t>
            </w:r>
            <w:del w:id="1589" w:author="IQTIG" w:date="2020-04-29T09:36:00Z">
              <w:r w:rsidR="00171921">
                <w:delText>(</w:delText>
              </w:r>
            </w:del>
            <w:ins w:id="1590" w:author="IQTIG" w:date="2020-04-29T09:36:00Z">
              <w:r>
                <w:t>((</w:t>
              </w:r>
            </w:ins>
            <w:r>
              <w:t xml:space="preserve">GEBRISIKO %any_in% </w:t>
            </w:r>
            <w:del w:id="1591" w:author="IQTIG" w:date="2020-04-29T09:36:00Z">
              <w:r w:rsidR="00171921">
                <w:delText>c(</w:delText>
              </w:r>
            </w:del>
            <w:r>
              <w:t>69</w:t>
            </w:r>
            <w:del w:id="1592" w:author="IQTIG" w:date="2020-04-29T09:36:00Z">
              <w:r w:rsidR="00171921">
                <w:delText xml:space="preserve">)) * 1.994488346490800 </w:delText>
              </w:r>
              <w:r w:rsidR="00171921">
                <w:br/>
                <w:delText xml:space="preserve"> </w:delText>
              </w:r>
              <w:r w:rsidR="00171921">
                <w:br/>
                <w:delText xml:space="preserve"># Mehrlingsschwangerschaft </w:delText>
              </w:r>
              <w:r w:rsidR="00171921">
                <w:br/>
                <w:delText>log_odds &lt;- log_odds + (ANZMEHRLINGE %&gt;=%</w:delText>
              </w:r>
            </w:del>
            <w:ins w:id="1593" w:author="IQTIG" w:date="2020-04-29T09:36:00Z">
              <w:r>
                <w:t xml:space="preserve"> | SSBEFUND %any_in% c(23,24))) * </w:t>
              </w:r>
            </w:ins>
            <w:r>
              <w:t>2</w:t>
            </w:r>
            <w:del w:id="1594" w:author="IQTIG" w:date="2020-04-29T09:36:00Z">
              <w:r w:rsidR="00171921">
                <w:delText>) * 1.453148908289270</w:delText>
              </w:r>
            </w:del>
            <w:ins w:id="1595" w:author="IQTIG" w:date="2020-04-29T09:36:00Z">
              <w:r>
                <w:t>.222748003808979</w:t>
              </w:r>
            </w:ins>
            <w:r>
              <w:t xml:space="preserve"> </w:t>
            </w:r>
            <w:r>
              <w:br/>
              <w:t xml:space="preserve"> </w:t>
            </w:r>
            <w:r>
              <w:br/>
              <w:t># Befunde i</w:t>
            </w:r>
            <w:r>
              <w:t xml:space="preserve">m Mutterpass: Hypertonie oder Proteinurie </w:t>
            </w:r>
            <w:r>
              <w:br/>
              <w:t>log_odds &lt;- log_odds + (SSBEFUND %any_in% c(46,47)) * 0.</w:t>
            </w:r>
            <w:del w:id="1596" w:author="IQTIG" w:date="2020-04-29T09:36:00Z">
              <w:r w:rsidR="00171921">
                <w:delText>241446328929522</w:delText>
              </w:r>
            </w:del>
            <w:ins w:id="1597" w:author="IQTIG" w:date="2020-04-29T09:36:00Z">
              <w:r>
                <w:t>234266054954231</w:t>
              </w:r>
            </w:ins>
            <w:r>
              <w:t xml:space="preserve"> </w:t>
            </w:r>
            <w:r>
              <w:br/>
            </w:r>
            <w:r>
              <w:lastRenderedPageBreak/>
              <w:t xml:space="preserve"> </w:t>
            </w:r>
            <w:r>
              <w:br/>
              <w:t xml:space="preserve"># Befunde im Mutterpass: Placentainsuffizienz </w:t>
            </w:r>
            <w:r>
              <w:br/>
              <w:t xml:space="preserve">log_odds &lt;- log_odds + (SSBEFUND %any_in% </w:t>
            </w:r>
            <w:del w:id="1598" w:author="IQTIG" w:date="2020-04-29T09:36:00Z">
              <w:r w:rsidR="00171921">
                <w:delText>c(</w:delText>
              </w:r>
            </w:del>
            <w:r>
              <w:t>39</w:t>
            </w:r>
            <w:del w:id="1599" w:author="IQTIG" w:date="2020-04-29T09:36:00Z">
              <w:r w:rsidR="00171921">
                <w:delText>))</w:delText>
              </w:r>
            </w:del>
            <w:ins w:id="1600" w:author="IQTIG" w:date="2020-04-29T09:36:00Z">
              <w:r>
                <w:t>)</w:t>
              </w:r>
            </w:ins>
            <w:r>
              <w:t xml:space="preserve"> * 0.</w:t>
            </w:r>
            <w:del w:id="1601" w:author="IQTIG" w:date="2020-04-29T09:36:00Z">
              <w:r w:rsidR="00171921">
                <w:delText xml:space="preserve">735298957679869 </w:delText>
              </w:r>
              <w:r w:rsidR="00171921">
                <w:br/>
                <w:delText xml:space="preserve"> </w:delText>
              </w:r>
              <w:r w:rsidR="00171921">
                <w:br/>
                <w:delText># Befunde im Mutterpass: Z.n. Sectio oder Uterusoperation</w:delText>
              </w:r>
            </w:del>
            <w:ins w:id="1602" w:author="IQTIG" w:date="2020-04-29T09:36:00Z">
              <w:r>
                <w:t xml:space="preserve">778336577916136 </w:t>
              </w:r>
              <w:r>
                <w:br/>
                <w:t xml:space="preserve"> </w:t>
              </w:r>
              <w:r>
                <w:br/>
                <w:t># Mehrlingsschwangersc</w:t>
              </w:r>
              <w:r>
                <w:t>haft</w:t>
              </w:r>
            </w:ins>
            <w:r>
              <w:t xml:space="preserve"> </w:t>
            </w:r>
            <w:r>
              <w:br/>
              <w:t>log_odds &lt;- log_odds + (</w:t>
            </w:r>
            <w:del w:id="1603" w:author="IQTIG" w:date="2020-04-29T09:36:00Z">
              <w:r w:rsidR="00171921">
                <w:delText>SSBEFUND %any_in% c(23,24)) * 0.294514404293640</w:delText>
              </w:r>
            </w:del>
            <w:ins w:id="1604" w:author="IQTIG" w:date="2020-04-29T09:36:00Z">
              <w:r>
                <w:t>ANZMEHRLINGE %&gt;=% 2) * 1.385764177657418</w:t>
              </w:r>
            </w:ins>
            <w:r>
              <w:t xml:space="preserve"> </w:t>
            </w:r>
            <w:r>
              <w:br/>
              <w:t xml:space="preserve"> </w:t>
            </w:r>
            <w:r>
              <w:br/>
              <w:t xml:space="preserve"># Berechnung des Risikos aus der Summationsvariable log_odds </w:t>
            </w:r>
            <w:r>
              <w:br/>
              <w:t>plogis(log_odds) * 100</w:t>
            </w:r>
          </w:p>
        </w:tc>
      </w:tr>
      <w:tr w:rsidR="004F23F4" w:rsidRPr="00743DF3" w14:paraId="02FF91E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D980872" w14:textId="77777777" w:rsidR="004F23F4" w:rsidRPr="00743DF3" w:rsidRDefault="000241A0" w:rsidP="004F23F4">
            <w:pPr>
              <w:pStyle w:val="Tabellentext"/>
            </w:pPr>
            <w:r>
              <w:lastRenderedPageBreak/>
              <w:t>fn_Gestalter</w:t>
            </w:r>
          </w:p>
        </w:tc>
        <w:tc>
          <w:tcPr>
            <w:tcW w:w="949" w:type="dxa"/>
          </w:tcPr>
          <w:p w14:paraId="0C88C340" w14:textId="77777777" w:rsidR="00BA7A20" w:rsidRPr="00743DF3" w:rsidRDefault="000241A0" w:rsidP="00506ECF">
            <w:pPr>
              <w:pStyle w:val="Tabellentext"/>
            </w:pPr>
            <w:r>
              <w:t>integer</w:t>
            </w:r>
          </w:p>
        </w:tc>
        <w:tc>
          <w:tcPr>
            <w:tcW w:w="3828" w:type="dxa"/>
          </w:tcPr>
          <w:p w14:paraId="75B72CD0" w14:textId="77777777" w:rsidR="004F23F4" w:rsidRPr="00743DF3" w:rsidRDefault="000241A0" w:rsidP="004F23F4">
            <w:pPr>
              <w:pStyle w:val="Tabellentext"/>
            </w:pPr>
            <w:r>
              <w:t>Gestationsalter in Tagen</w:t>
            </w:r>
          </w:p>
        </w:tc>
        <w:tc>
          <w:tcPr>
            <w:tcW w:w="5987" w:type="dxa"/>
          </w:tcPr>
          <w:p w14:paraId="0F3F1B1B" w14:textId="5B8CA14F" w:rsidR="004F23F4" w:rsidRPr="004F23F4" w:rsidRDefault="000241A0" w:rsidP="004F23F4">
            <w:pPr>
              <w:pStyle w:val="CodeOhneSilbentrennung"/>
            </w:pPr>
            <w:r>
              <w:t xml:space="preserve">nTragzeitkliWo &lt;- TRAGZEITKLIN * 7 </w:t>
            </w:r>
            <w:r>
              <w:br/>
            </w:r>
            <w:r>
              <w:t xml:space="preserve">nAbstGebterm &lt;- 280 + round( </w:t>
            </w:r>
            <w:r>
              <w:br/>
            </w:r>
            <w:del w:id="1605" w:author="IQTIG" w:date="2020-04-29T09:36:00Z">
              <w:r w:rsidR="00171921">
                <w:delText>difftimeAsNumeric</w:delText>
              </w:r>
            </w:del>
            <w:ins w:id="1606" w:author="IQTIG" w:date="2020-04-29T09:36:00Z">
              <w:r>
                <w:t>as.numeric(difftime</w:t>
              </w:r>
            </w:ins>
            <w:r>
              <w:t xml:space="preserve">(GEBDATUMK, </w:t>
            </w:r>
            <w:del w:id="1607" w:author="IQTIG" w:date="2020-04-29T09:36:00Z">
              <w:r w:rsidR="00171921">
                <w:delText xml:space="preserve"> </w:delText>
              </w:r>
              <w:r w:rsidR="00171921">
                <w:br/>
              </w:r>
            </w:del>
            <w:r>
              <w:t>GEBTERMIN, unit="days</w:t>
            </w:r>
            <w:del w:id="1608" w:author="IQTIG" w:date="2020-04-29T09:36:00Z">
              <w:r w:rsidR="00171921">
                <w:delText>"))</w:delText>
              </w:r>
            </w:del>
            <w:ins w:id="1609" w:author="IQTIG" w:date="2020-04-29T09:36:00Z">
              <w:r>
                <w:t xml:space="preserve">", tz = "Europe/Berlin")) </w:t>
              </w:r>
              <w:r>
                <w:br/>
                <w:t>)</w:t>
              </w:r>
            </w:ins>
            <w:r>
              <w:t xml:space="preserve"> </w:t>
            </w:r>
            <w:r>
              <w:br/>
              <w:t xml:space="preserve"> </w:t>
            </w:r>
            <w:r>
              <w:br/>
              <w:t xml:space="preserve">f1 &lt;- </w:t>
            </w:r>
            <w:del w:id="1610" w:author="IQTIG" w:date="2020-04-29T09:36:00Z">
              <w:r w:rsidR="00171921">
                <w:delText>function(){</w:delText>
              </w:r>
            </w:del>
            <w:r>
              <w:t xml:space="preserve">ifelse(!is.na(TRAGZEITKLIN), </w:t>
            </w:r>
            <w:del w:id="1611" w:author="IQTIG" w:date="2020-04-29T09:36:00Z">
              <w:r w:rsidR="00171921">
                <w:delText xml:space="preserve"> </w:delText>
              </w:r>
              <w:r w:rsidR="00171921">
                <w:br/>
              </w:r>
            </w:del>
            <w:r>
              <w:t>nTragzeitkliWo, NA_integer</w:t>
            </w:r>
            <w:del w:id="1612" w:author="IQTIG" w:date="2020-04-29T09:36:00Z">
              <w:r w:rsidR="00171921">
                <w:delText xml:space="preserve">_)} </w:delText>
              </w:r>
              <w:r w:rsidR="00171921">
                <w:br/>
              </w:r>
            </w:del>
            <w:ins w:id="1613" w:author="IQTIG" w:date="2020-04-29T09:36:00Z">
              <w:r>
                <w:t>_)</w:t>
              </w:r>
            </w:ins>
            <w:r>
              <w:t xml:space="preserve"> </w:t>
            </w:r>
            <w:r>
              <w:br/>
              <w:t xml:space="preserve">f2 &lt;- </w:t>
            </w:r>
            <w:del w:id="1614" w:author="IQTIG" w:date="2020-04-29T09:36:00Z">
              <w:r w:rsidR="00171921">
                <w:delText>function(){</w:delText>
              </w:r>
            </w:del>
            <w:r>
              <w:t xml:space="preserve">ifelse(!is.na(TRAGZEITKLIN), </w:t>
            </w:r>
            <w:del w:id="1615" w:author="IQTIG" w:date="2020-04-29T09:36:00Z">
              <w:r w:rsidR="00171921">
                <w:delText xml:space="preserve"> </w:delText>
              </w:r>
              <w:r w:rsidR="00171921">
                <w:br/>
              </w:r>
            </w:del>
            <w:r>
              <w:t>nTragzeitkliWo, abstGebterm + 280</w:t>
            </w:r>
            <w:del w:id="1616" w:author="IQTIG" w:date="2020-04-29T09:36:00Z">
              <w:r w:rsidR="00171921">
                <w:delText xml:space="preserve">)} </w:delText>
              </w:r>
              <w:r w:rsidR="00171921">
                <w:br/>
              </w:r>
            </w:del>
            <w:ins w:id="1617" w:author="IQTIG" w:date="2020-04-29T09:36:00Z">
              <w:r>
                <w:t>)</w:t>
              </w:r>
            </w:ins>
            <w:r>
              <w:t xml:space="preserve"> </w:t>
            </w:r>
            <w:r>
              <w:br/>
              <w:t xml:space="preserve">f3 &lt;- </w:t>
            </w:r>
            <w:del w:id="1618" w:author="IQTIG" w:date="2020-04-29T09:36:00Z">
              <w:r w:rsidR="00171921">
                <w:delText>function(){</w:delText>
              </w:r>
            </w:del>
            <w:r>
              <w:t>ifelse(abs(nTragzeitkliWo</w:t>
            </w:r>
            <w:del w:id="1619" w:author="IQTIG" w:date="2020-04-29T09:36:00Z">
              <w:r w:rsidR="00171921">
                <w:delText xml:space="preserve"> -  </w:delText>
              </w:r>
              <w:r w:rsidR="00171921">
                <w:br/>
              </w:r>
            </w:del>
            <w:ins w:id="1620" w:author="IQTIG" w:date="2020-04-29T09:36:00Z">
              <w:r>
                <w:t>-</w:t>
              </w:r>
            </w:ins>
            <w:r>
              <w:t>nAbstGebterm</w:t>
            </w:r>
            <w:del w:id="1621" w:author="IQTIG" w:date="2020-04-29T09:36:00Z">
              <w:r w:rsidR="00171921">
                <w:delText xml:space="preserve">) %&lt;% </w:delText>
              </w:r>
            </w:del>
            <w:ins w:id="1622" w:author="IQTIG" w:date="2020-04-29T09:36:00Z">
              <w:r>
                <w:t>)%&lt;%</w:t>
              </w:r>
            </w:ins>
            <w:r>
              <w:t xml:space="preserve">14, </w:t>
            </w:r>
            <w:del w:id="1623" w:author="IQTIG" w:date="2020-04-29T09:36:00Z">
              <w:r w:rsidR="00171921">
                <w:delText xml:space="preserve"> </w:delText>
              </w:r>
              <w:r w:rsidR="00171921">
                <w:br/>
              </w:r>
            </w:del>
            <w:r>
              <w:t>nAbstGebterm, nTragzeitkliWo</w:t>
            </w:r>
            <w:del w:id="1624" w:author="IQTIG" w:date="2020-04-29T09:36:00Z">
              <w:r w:rsidR="00171921">
                <w:delText>)}</w:delText>
              </w:r>
            </w:del>
            <w:ins w:id="1625" w:author="IQTIG" w:date="2020-04-29T09:36:00Z">
              <w:r>
                <w:t>)</w:t>
              </w:r>
            </w:ins>
            <w:r>
              <w:t xml:space="preserve"> </w:t>
            </w:r>
            <w:r>
              <w:br/>
              <w:t xml:space="preserve"> </w:t>
            </w:r>
            <w:r>
              <w:br/>
              <w:t xml:space="preserve">result &lt;- ifelse(!is.na(GEBTERMIN), </w:t>
            </w:r>
            <w:r>
              <w:br/>
              <w:t xml:space="preserve"> </w:t>
            </w:r>
            <w:ins w:id="1626" w:author="IQTIG" w:date="2020-04-29T09:36:00Z">
              <w:r>
                <w:t xml:space="preserve">   </w:t>
              </w:r>
            </w:ins>
            <w:r>
              <w:t>ifelse(SSBEFUND %any_in% 38, f1</w:t>
            </w:r>
            <w:del w:id="1627" w:author="IQTIG" w:date="2020-04-29T09:36:00Z">
              <w:r w:rsidR="00171921">
                <w:delText xml:space="preserve">(), </w:delText>
              </w:r>
              <w:r w:rsidR="00171921">
                <w:br/>
              </w:r>
            </w:del>
            <w:ins w:id="1628" w:author="IQTIG" w:date="2020-04-29T09:36:00Z">
              <w:r>
                <w:t xml:space="preserve">, </w:t>
              </w:r>
              <w:r>
                <w:br/>
                <w:t xml:space="preserve">      </w:t>
              </w:r>
            </w:ins>
            <w:r>
              <w:t xml:space="preserve">  ifelse(!is.na(TRAGZEITKLIN), f3</w:t>
            </w:r>
            <w:del w:id="1629" w:author="IQTIG" w:date="2020-04-29T09:36:00Z">
              <w:r w:rsidR="00171921">
                <w:delText xml:space="preserve">(),  </w:delText>
              </w:r>
              <w:r w:rsidR="00171921">
                <w:br/>
                <w:delText xml:space="preserve"> </w:delText>
              </w:r>
            </w:del>
            <w:ins w:id="1630" w:author="IQTIG" w:date="2020-04-29T09:36:00Z">
              <w:r>
                <w:t>,</w:t>
              </w:r>
            </w:ins>
            <w:r>
              <w:t xml:space="preserve"> nAbstGebterm</w:t>
            </w:r>
            <w:del w:id="1631" w:author="IQTIG" w:date="2020-04-29T09:36:00Z">
              <w:r w:rsidR="00171921">
                <w:delText xml:space="preserve"> </w:delText>
              </w:r>
              <w:r w:rsidR="00171921">
                <w:br/>
                <w:delText xml:space="preserve">  ) </w:delText>
              </w:r>
              <w:r w:rsidR="00171921">
                <w:br/>
                <w:delText xml:space="preserve"> ),</w:delText>
              </w:r>
            </w:del>
            <w:ins w:id="1632" w:author="IQTIG" w:date="2020-04-29T09:36:00Z">
              <w:r>
                <w:t>)),</w:t>
              </w:r>
            </w:ins>
            <w:r>
              <w:t xml:space="preserve"> f2</w:t>
            </w:r>
            <w:del w:id="1633" w:author="IQTIG" w:date="2020-04-29T09:36:00Z">
              <w:r w:rsidR="00171921">
                <w:delText xml:space="preserve">() </w:delText>
              </w:r>
              <w:r w:rsidR="00171921">
                <w:br/>
              </w:r>
            </w:del>
            <w:r>
              <w:t xml:space="preserve">) </w:t>
            </w:r>
            <w:r>
              <w:br/>
              <w:t>result</w:t>
            </w:r>
          </w:p>
        </w:tc>
      </w:tr>
      <w:tr w:rsidR="004F23F4" w:rsidRPr="00743DF3" w14:paraId="60ABD28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18C51FC" w14:textId="77777777" w:rsidR="004F23F4" w:rsidRPr="00743DF3" w:rsidRDefault="000241A0" w:rsidP="004F23F4">
            <w:pPr>
              <w:pStyle w:val="Tabellentext"/>
            </w:pPr>
            <w:r>
              <w:t>fn_GestalterWochen</w:t>
            </w:r>
          </w:p>
        </w:tc>
        <w:tc>
          <w:tcPr>
            <w:tcW w:w="949" w:type="dxa"/>
          </w:tcPr>
          <w:p w14:paraId="1F3203F2" w14:textId="77777777" w:rsidR="00BA7A20" w:rsidRPr="00743DF3" w:rsidRDefault="000241A0" w:rsidP="00506ECF">
            <w:pPr>
              <w:pStyle w:val="Tabellentext"/>
            </w:pPr>
            <w:r>
              <w:t>integer</w:t>
            </w:r>
          </w:p>
        </w:tc>
        <w:tc>
          <w:tcPr>
            <w:tcW w:w="3828" w:type="dxa"/>
          </w:tcPr>
          <w:p w14:paraId="5CCE2BC3" w14:textId="77777777" w:rsidR="004F23F4" w:rsidRPr="00743DF3" w:rsidRDefault="000241A0" w:rsidP="004F23F4">
            <w:pPr>
              <w:pStyle w:val="Tabellentext"/>
            </w:pPr>
            <w:r>
              <w:t>Gesta</w:t>
            </w:r>
            <w:r>
              <w:t>tionsalter in Wochen</w:t>
            </w:r>
          </w:p>
        </w:tc>
        <w:tc>
          <w:tcPr>
            <w:tcW w:w="5987" w:type="dxa"/>
          </w:tcPr>
          <w:p w14:paraId="6C71B14D" w14:textId="77777777" w:rsidR="004F23F4" w:rsidRPr="004F23F4" w:rsidRDefault="000241A0" w:rsidP="004F23F4">
            <w:pPr>
              <w:pStyle w:val="CodeOhneSilbentrennung"/>
            </w:pPr>
            <w:r>
              <w:t>trunc(fn_Gestalter/7)</w:t>
            </w:r>
          </w:p>
        </w:tc>
      </w:tr>
    </w:tbl>
    <w:p w14:paraId="3AB8731D" w14:textId="77777777" w:rsidR="00CB0724" w:rsidRDefault="00CB0724">
      <w:pPr>
        <w:sectPr w:rsidR="00CB0724" w:rsidSect="00B43197">
          <w:headerReference w:type="even" r:id="rId269"/>
          <w:headerReference w:type="default" r:id="rId270"/>
          <w:footerReference w:type="even" r:id="rId271"/>
          <w:footerReference w:type="default" r:id="rId272"/>
          <w:headerReference w:type="first" r:id="rId273"/>
          <w:footerReference w:type="first" r:id="rId274"/>
          <w:pgSz w:w="16838" w:h="11906" w:orient="landscape" w:code="9"/>
          <w:pgMar w:top="1418" w:right="1134" w:bottom="1418" w:left="1134" w:header="567" w:footer="737" w:gutter="0"/>
          <w:cols w:space="708"/>
          <w:docGrid w:linePitch="360"/>
        </w:sectPr>
      </w:pPr>
    </w:p>
    <w:p w14:paraId="5124F2DB" w14:textId="77777777" w:rsidR="00D6289D" w:rsidRDefault="000241A0" w:rsidP="00D6289D">
      <w:pPr>
        <w:pStyle w:val="berschrift1ohneGliederung"/>
      </w:pPr>
      <w:bookmarkStart w:id="1634" w:name="_Toc39045492"/>
      <w:r w:rsidRPr="00CB49A6">
        <w:lastRenderedPageBreak/>
        <w:t>Anhang</w:t>
      </w:r>
      <w:r>
        <w:t xml:space="preserve"> V</w:t>
      </w:r>
      <w:r>
        <w:t xml:space="preserve">: </w:t>
      </w:r>
      <w:r>
        <w:t>Historie der Qualitätsindikatoren</w:t>
      </w:r>
      <w:bookmarkEnd w:id="1634"/>
    </w:p>
    <w:p w14:paraId="118594CD" w14:textId="77777777" w:rsidR="00ED520D" w:rsidRPr="00ED520D" w:rsidRDefault="000241A0" w:rsidP="00ED520D">
      <w:pPr>
        <w:rPr>
          <w:ins w:id="1635" w:author="IQTIG" w:date="2020-04-29T09:36:00Z"/>
        </w:rPr>
      </w:pPr>
      <w:ins w:id="1636" w:author="IQTIG" w:date="2020-04-29T09:36:00Z">
        <w:r>
          <w:t>Da Fälle mit einer Aufnahme in 2018 und einer Entlassung in 2019 in den Datensatz 2019 eingehen (d. h. Überliegerfälle sind im Datensatz 2019 enthalten), gehen für das Erfassungsjahr 2019 tendenziell etwas mehr Fälle in die Auswertung ein als im EJ 2018. D</w:t>
        </w:r>
        <w:r>
          <w:t>a nicht ausgeschlossen werden kann, dass die Zusammensetzung der betrachteten Patienten-Grundgesamtheit die Qualitätsindikatoren und Kennzahlen im Vergleich zu 2018 relevant beeinflusst, sind die Ergebnisse der Qualitätsindikatoren und Kennzahlen des EJ 20</w:t>
        </w:r>
        <w:r>
          <w:t>19 mit den Ergebnissen des Vorjahres als eingeschränkt vergleichbar einzustufen. Liegen bei einem Qualitätsindikator oder einer Kennzahl weitere Gründe für die Einschränkung der Vergleichbarkeit vor, sind diese in der Spalte „Erläuterung“ erwähnt.</w:t>
        </w:r>
      </w:ins>
    </w:p>
    <w:p w14:paraId="4CAA3CC3" w14:textId="3D153CD3" w:rsidR="00C0533D" w:rsidRPr="005D6C32" w:rsidRDefault="000241A0" w:rsidP="00C0533D">
      <w:pPr>
        <w:pStyle w:val="Absatzberschriftebene2nurinNavigation"/>
      </w:pPr>
      <w:r>
        <w:t>Aktuelle</w:t>
      </w:r>
      <w:r>
        <w:t xml:space="preserve"> Qualitätsindikatoren </w:t>
      </w:r>
      <w:del w:id="1637" w:author="IQTIG" w:date="2020-04-29T09:36:00Z">
        <w:r w:rsidR="00171921">
          <w:delText>2018</w:delText>
        </w:r>
      </w:del>
      <w:ins w:id="1638" w:author="IQTIG" w:date="2020-04-29T09:36: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6838960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39E9D8D6" w14:textId="77777777" w:rsidR="0057694E" w:rsidRPr="009E2B0C" w:rsidRDefault="000241A0"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5B3054F8" w14:textId="77777777" w:rsidR="0057694E" w:rsidRDefault="000241A0" w:rsidP="004A2346">
            <w:pPr>
              <w:pStyle w:val="Tabellenkopf"/>
            </w:pPr>
            <w:r>
              <w:t>Anpassung im Vergleich zum Vorjahr</w:t>
            </w:r>
          </w:p>
        </w:tc>
      </w:tr>
      <w:tr w:rsidR="0057694E" w:rsidRPr="009E2B0C" w14:paraId="3689128E"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DE0152E" w14:textId="72CB3E6B" w:rsidR="0057694E" w:rsidRPr="009913D0" w:rsidRDefault="00171921" w:rsidP="004A2346">
            <w:pPr>
              <w:pStyle w:val="Tabellenkopf"/>
            </w:pPr>
            <w:del w:id="1639" w:author="IQTIG" w:date="2020-04-29T09:36:00Z">
              <w:r>
                <w:delText>QI-</w:delText>
              </w:r>
            </w:del>
            <w:r w:rsidR="000241A0">
              <w:t>ID</w:t>
            </w:r>
          </w:p>
        </w:tc>
        <w:tc>
          <w:tcPr>
            <w:tcW w:w="4488" w:type="dxa"/>
            <w:tcBorders>
              <w:top w:val="single" w:sz="4" w:space="0" w:color="A6A6A6" w:themeColor="background1" w:themeShade="A6"/>
            </w:tcBorders>
          </w:tcPr>
          <w:p w14:paraId="78997DF8" w14:textId="77777777" w:rsidR="0057694E" w:rsidRDefault="000241A0" w:rsidP="004A2346">
            <w:pPr>
              <w:pStyle w:val="Tabellenkopf"/>
            </w:pPr>
            <w:r>
              <w:t>QI-Bezeichnung</w:t>
            </w:r>
          </w:p>
        </w:tc>
        <w:tc>
          <w:tcPr>
            <w:tcW w:w="992" w:type="dxa"/>
            <w:tcBorders>
              <w:top w:val="single" w:sz="4" w:space="0" w:color="A6A6A6" w:themeColor="background1" w:themeShade="A6"/>
            </w:tcBorders>
          </w:tcPr>
          <w:p w14:paraId="33828164" w14:textId="77777777" w:rsidR="0057694E" w:rsidRDefault="000241A0" w:rsidP="003E35FC">
            <w:pPr>
              <w:pStyle w:val="Tabellenkopf"/>
            </w:pPr>
            <w:r>
              <w:t>Referenz</w:t>
            </w:r>
            <w:r>
              <w:t>bereich</w:t>
            </w:r>
          </w:p>
        </w:tc>
        <w:tc>
          <w:tcPr>
            <w:tcW w:w="851" w:type="dxa"/>
            <w:tcBorders>
              <w:top w:val="single" w:sz="4" w:space="0" w:color="A6A6A6" w:themeColor="background1" w:themeShade="A6"/>
            </w:tcBorders>
          </w:tcPr>
          <w:p w14:paraId="30AA9B31" w14:textId="77777777" w:rsidR="0057694E" w:rsidRDefault="000241A0" w:rsidP="003E35FC">
            <w:pPr>
              <w:pStyle w:val="Tabellenkopf"/>
            </w:pPr>
            <w:r>
              <w:t>Rechen</w:t>
            </w:r>
            <w:r>
              <w:t>regel</w:t>
            </w:r>
          </w:p>
        </w:tc>
        <w:tc>
          <w:tcPr>
            <w:tcW w:w="1984" w:type="dxa"/>
            <w:tcBorders>
              <w:top w:val="single" w:sz="4" w:space="0" w:color="A6A6A6" w:themeColor="background1" w:themeShade="A6"/>
            </w:tcBorders>
          </w:tcPr>
          <w:p w14:paraId="1C1073AE" w14:textId="77777777" w:rsidR="0057694E" w:rsidRDefault="000241A0" w:rsidP="004A2346">
            <w:pPr>
              <w:pStyle w:val="Tabellenkopf"/>
            </w:pPr>
            <w:r>
              <w:t>Vergleichbarkeit mit Vorjahresergebnissen</w:t>
            </w:r>
          </w:p>
        </w:tc>
        <w:tc>
          <w:tcPr>
            <w:tcW w:w="4789" w:type="dxa"/>
            <w:tcBorders>
              <w:top w:val="single" w:sz="4" w:space="0" w:color="A6A6A6" w:themeColor="background1" w:themeShade="A6"/>
            </w:tcBorders>
          </w:tcPr>
          <w:p w14:paraId="3E329BA0" w14:textId="77777777" w:rsidR="0057694E" w:rsidRDefault="000241A0" w:rsidP="004A2346">
            <w:pPr>
              <w:pStyle w:val="Tabellenkopf"/>
            </w:pPr>
            <w:r>
              <w:t>Erläuterung</w:t>
            </w:r>
          </w:p>
        </w:tc>
      </w:tr>
      <w:tr w:rsidR="0057694E" w:rsidRPr="00743DF3" w14:paraId="7C5DA6B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399ABBA" w14:textId="77777777" w:rsidR="0057694E" w:rsidRPr="00743DF3" w:rsidRDefault="000241A0" w:rsidP="0057694E">
            <w:pPr>
              <w:pStyle w:val="Tabellentext"/>
            </w:pPr>
            <w:r>
              <w:t>330</w:t>
            </w:r>
            <w:r w:rsidRPr="00F65AE0">
              <w:rPr>
                <w:color w:val="FF0000"/>
              </w:rPr>
              <w:t xml:space="preserve"> </w:t>
            </w:r>
            <w:r w:rsidRPr="00F65AE0">
              <w:rPr>
                <w:color w:val="FF0000"/>
              </w:rPr>
              <w:t xml:space="preserve"> </w:t>
            </w:r>
          </w:p>
        </w:tc>
        <w:tc>
          <w:tcPr>
            <w:tcW w:w="4488" w:type="dxa"/>
          </w:tcPr>
          <w:p w14:paraId="795DC5C0" w14:textId="77777777" w:rsidR="0057694E" w:rsidRPr="00743DF3" w:rsidRDefault="000241A0" w:rsidP="0057694E">
            <w:pPr>
              <w:pStyle w:val="Tabellentext"/>
            </w:pPr>
            <w:r>
              <w:t>Antenatale Kortikosteroidtherapie bei Frühgeburten mit einem präpartalen stationären Aufenthalt von mindestens zwei Kalendertagen</w:t>
            </w:r>
          </w:p>
        </w:tc>
        <w:tc>
          <w:tcPr>
            <w:tcW w:w="992" w:type="dxa"/>
          </w:tcPr>
          <w:p w14:paraId="1D784605" w14:textId="77777777" w:rsidR="0057694E" w:rsidRPr="0057694E" w:rsidRDefault="000241A0" w:rsidP="0057694E">
            <w:pPr>
              <w:pStyle w:val="Tabellentext"/>
              <w:rPr>
                <w:rFonts w:asciiTheme="minorHAnsi" w:hAnsiTheme="minorHAnsi" w:cstheme="minorHAnsi"/>
              </w:rPr>
            </w:pPr>
            <w:r>
              <w:rPr>
                <w:rFonts w:cs="Calibri"/>
              </w:rPr>
              <w:t>Nein</w:t>
            </w:r>
          </w:p>
        </w:tc>
        <w:tc>
          <w:tcPr>
            <w:tcW w:w="851" w:type="dxa"/>
          </w:tcPr>
          <w:p w14:paraId="2A22FD9E" w14:textId="77777777" w:rsidR="0057694E" w:rsidRPr="0057694E" w:rsidRDefault="000241A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B685B09" w14:textId="77777777" w:rsidR="0057694E" w:rsidRPr="0057694E" w:rsidRDefault="000241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D792A6F" w14:textId="7A2691EB" w:rsidR="0057694E" w:rsidRPr="0057694E" w:rsidRDefault="00171921" w:rsidP="007B6F69">
            <w:pPr>
              <w:pStyle w:val="CodeOhneSilbentrennung"/>
              <w:rPr>
                <w:rFonts w:asciiTheme="minorHAnsi" w:hAnsiTheme="minorHAnsi" w:cstheme="minorHAnsi"/>
              </w:rPr>
            </w:pPr>
            <w:del w:id="1640"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641" w:author="IQTIG" w:date="2020-04-29T09:36:00Z">
              <w:r w:rsidR="000241A0">
                <w:rPr>
                  <w:rFonts w:ascii="Calibri" w:hAnsi="Calibri" w:cs="Calibri"/>
                </w:rPr>
                <w:t>-</w:t>
              </w:r>
            </w:ins>
          </w:p>
        </w:tc>
      </w:tr>
      <w:tr w:rsidR="0057694E" w:rsidRPr="00743DF3" w14:paraId="4C915291"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FD16B69" w14:textId="77777777" w:rsidR="0057694E" w:rsidRPr="00743DF3" w:rsidRDefault="000241A0" w:rsidP="0057694E">
            <w:pPr>
              <w:pStyle w:val="Tabellentext"/>
            </w:pPr>
            <w:r>
              <w:t>50045</w:t>
            </w:r>
            <w:r w:rsidRPr="00F65AE0">
              <w:rPr>
                <w:color w:val="FF0000"/>
              </w:rPr>
              <w:t xml:space="preserve"> </w:t>
            </w:r>
            <w:r w:rsidRPr="00F65AE0">
              <w:rPr>
                <w:color w:val="FF0000"/>
              </w:rPr>
              <w:t xml:space="preserve"> </w:t>
            </w:r>
          </w:p>
        </w:tc>
        <w:tc>
          <w:tcPr>
            <w:tcW w:w="4488" w:type="dxa"/>
          </w:tcPr>
          <w:p w14:paraId="10126627" w14:textId="77777777" w:rsidR="0057694E" w:rsidRPr="00743DF3" w:rsidRDefault="000241A0" w:rsidP="0057694E">
            <w:pPr>
              <w:pStyle w:val="Tabellentext"/>
            </w:pPr>
            <w:r>
              <w:t>Perioperative Antibiotikaprophylaxe bei Kaiserschnittentbindung</w:t>
            </w:r>
          </w:p>
        </w:tc>
        <w:tc>
          <w:tcPr>
            <w:tcW w:w="992" w:type="dxa"/>
          </w:tcPr>
          <w:p w14:paraId="2CE592D4" w14:textId="77777777" w:rsidR="0057694E" w:rsidRPr="0057694E" w:rsidRDefault="000241A0" w:rsidP="0057694E">
            <w:pPr>
              <w:pStyle w:val="Tabellentext"/>
              <w:rPr>
                <w:rFonts w:asciiTheme="minorHAnsi" w:hAnsiTheme="minorHAnsi" w:cstheme="minorHAnsi"/>
              </w:rPr>
            </w:pPr>
            <w:r>
              <w:rPr>
                <w:rFonts w:cs="Calibri"/>
              </w:rPr>
              <w:t>Nein</w:t>
            </w:r>
          </w:p>
        </w:tc>
        <w:tc>
          <w:tcPr>
            <w:tcW w:w="851" w:type="dxa"/>
          </w:tcPr>
          <w:p w14:paraId="7E3E8C61" w14:textId="77777777" w:rsidR="0057694E" w:rsidRPr="0057694E" w:rsidRDefault="000241A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09C5C60" w14:textId="77777777" w:rsidR="0057694E" w:rsidRPr="0057694E" w:rsidRDefault="000241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990A185" w14:textId="34B8D8BC" w:rsidR="0057694E" w:rsidRPr="0057694E" w:rsidRDefault="00171921" w:rsidP="007B6F69">
            <w:pPr>
              <w:pStyle w:val="CodeOhneSilbentrennung"/>
              <w:rPr>
                <w:rFonts w:asciiTheme="minorHAnsi" w:hAnsiTheme="minorHAnsi" w:cstheme="minorHAnsi"/>
              </w:rPr>
            </w:pPr>
            <w:del w:id="1642"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643" w:author="IQTIG" w:date="2020-04-29T09:36:00Z">
              <w:r w:rsidR="000241A0">
                <w:rPr>
                  <w:rFonts w:ascii="Calibri" w:hAnsi="Calibri" w:cs="Calibri"/>
                </w:rPr>
                <w:t>-</w:t>
              </w:r>
            </w:ins>
          </w:p>
        </w:tc>
      </w:tr>
      <w:tr w:rsidR="0057694E" w:rsidRPr="00743DF3" w14:paraId="6FE1570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E196A0D" w14:textId="77777777" w:rsidR="0057694E" w:rsidRPr="00743DF3" w:rsidRDefault="000241A0" w:rsidP="0057694E">
            <w:pPr>
              <w:pStyle w:val="Tabellentext"/>
            </w:pPr>
            <w:r>
              <w:t>52249</w:t>
            </w:r>
            <w:r w:rsidRPr="00F65AE0">
              <w:rPr>
                <w:color w:val="FF0000"/>
              </w:rPr>
              <w:t xml:space="preserve"> </w:t>
            </w:r>
            <w:r w:rsidRPr="00F65AE0">
              <w:rPr>
                <w:color w:val="FF0000"/>
              </w:rPr>
              <w:t xml:space="preserve"> </w:t>
            </w:r>
          </w:p>
        </w:tc>
        <w:tc>
          <w:tcPr>
            <w:tcW w:w="4488" w:type="dxa"/>
          </w:tcPr>
          <w:p w14:paraId="30066BB6" w14:textId="77777777" w:rsidR="0057694E" w:rsidRPr="00743DF3" w:rsidRDefault="000241A0" w:rsidP="0057694E">
            <w:pPr>
              <w:pStyle w:val="Tabellentext"/>
            </w:pPr>
            <w:r>
              <w:t>Verhältnis der beobachteten zur erwarteten Rate (O/E) an Kaiserschnittgeburten</w:t>
            </w:r>
          </w:p>
        </w:tc>
        <w:tc>
          <w:tcPr>
            <w:tcW w:w="992" w:type="dxa"/>
          </w:tcPr>
          <w:p w14:paraId="015EE9AE" w14:textId="77777777" w:rsidR="0057694E" w:rsidRPr="0057694E" w:rsidRDefault="000241A0" w:rsidP="0057694E">
            <w:pPr>
              <w:pStyle w:val="Tabellentext"/>
              <w:rPr>
                <w:rFonts w:asciiTheme="minorHAnsi" w:hAnsiTheme="minorHAnsi" w:cstheme="minorHAnsi"/>
              </w:rPr>
            </w:pPr>
            <w:r>
              <w:rPr>
                <w:rFonts w:cs="Calibri"/>
              </w:rPr>
              <w:t>Nein</w:t>
            </w:r>
          </w:p>
        </w:tc>
        <w:tc>
          <w:tcPr>
            <w:tcW w:w="851" w:type="dxa"/>
          </w:tcPr>
          <w:p w14:paraId="31377368" w14:textId="77777777" w:rsidR="0057694E" w:rsidRPr="0057694E" w:rsidRDefault="000241A0"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753234A" w14:textId="77777777" w:rsidR="0057694E" w:rsidRPr="0057694E" w:rsidRDefault="000241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B7DB04E" w14:textId="325F8195" w:rsidR="0057694E" w:rsidRPr="0057694E" w:rsidRDefault="00171921" w:rsidP="007B6F69">
            <w:pPr>
              <w:pStyle w:val="CodeOhneSilbentrennung"/>
              <w:rPr>
                <w:rFonts w:asciiTheme="minorHAnsi" w:hAnsiTheme="minorHAnsi" w:cstheme="minorHAnsi"/>
              </w:rPr>
            </w:pPr>
            <w:del w:id="1644"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645" w:author="IQTIG" w:date="2020-04-29T09:36:00Z">
              <w:r w:rsidR="000241A0">
                <w:rPr>
                  <w:rFonts w:ascii="Calibri" w:hAnsi="Calibri" w:cs="Calibri"/>
                </w:rPr>
                <w:t>Die Regressionskoeffizienten wurden auf der Datenbasis des Erfassungsjahres 2018 neu ermittelt. Mit Rech</w:t>
              </w:r>
              <w:r w:rsidR="000241A0">
                <w:rPr>
                  <w:rFonts w:ascii="Calibri" w:hAnsi="Calibri" w:cs="Calibri"/>
                </w:rPr>
                <w:t>enregeln des Jahres 2019 berechnete Ergebnisse für das Jahr 2018 sind mit den Ergebnissen für das Jahr 2019 eingeschränkt vergleichbar.</w:t>
              </w:r>
            </w:ins>
          </w:p>
        </w:tc>
      </w:tr>
      <w:tr w:rsidR="0057694E" w:rsidRPr="00743DF3" w14:paraId="1A97F5F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2D4BEAD" w14:textId="77777777" w:rsidR="0057694E" w:rsidRPr="00743DF3" w:rsidRDefault="000241A0" w:rsidP="0057694E">
            <w:pPr>
              <w:pStyle w:val="Tabellentext"/>
            </w:pPr>
            <w:r>
              <w:t>1058</w:t>
            </w:r>
            <w:r w:rsidRPr="00F65AE0">
              <w:rPr>
                <w:color w:val="FF0000"/>
              </w:rPr>
              <w:t xml:space="preserve"> </w:t>
            </w:r>
            <w:r w:rsidRPr="00F65AE0">
              <w:rPr>
                <w:color w:val="FF0000"/>
              </w:rPr>
              <w:t xml:space="preserve"> </w:t>
            </w:r>
          </w:p>
        </w:tc>
        <w:tc>
          <w:tcPr>
            <w:tcW w:w="4488" w:type="dxa"/>
          </w:tcPr>
          <w:p w14:paraId="26A3B490" w14:textId="77777777" w:rsidR="0057694E" w:rsidRPr="00743DF3" w:rsidRDefault="000241A0" w:rsidP="0057694E">
            <w:pPr>
              <w:pStyle w:val="Tabellentext"/>
            </w:pPr>
            <w:r>
              <w:t>E-E-Zeit bei Notfallkaiserschnitt über 20 Minuten</w:t>
            </w:r>
          </w:p>
        </w:tc>
        <w:tc>
          <w:tcPr>
            <w:tcW w:w="992" w:type="dxa"/>
          </w:tcPr>
          <w:p w14:paraId="7152B740" w14:textId="77777777" w:rsidR="0057694E" w:rsidRPr="0057694E" w:rsidRDefault="000241A0" w:rsidP="0057694E">
            <w:pPr>
              <w:pStyle w:val="Tabellentext"/>
              <w:rPr>
                <w:rFonts w:asciiTheme="minorHAnsi" w:hAnsiTheme="minorHAnsi" w:cstheme="minorHAnsi"/>
              </w:rPr>
            </w:pPr>
            <w:r>
              <w:rPr>
                <w:rFonts w:cs="Calibri"/>
              </w:rPr>
              <w:t>Nein</w:t>
            </w:r>
          </w:p>
        </w:tc>
        <w:tc>
          <w:tcPr>
            <w:tcW w:w="851" w:type="dxa"/>
          </w:tcPr>
          <w:p w14:paraId="0D4D0245" w14:textId="77777777" w:rsidR="0057694E" w:rsidRPr="0057694E" w:rsidRDefault="000241A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E5CD9D2" w14:textId="77777777" w:rsidR="0057694E" w:rsidRPr="0057694E" w:rsidRDefault="000241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B1D3571" w14:textId="14FB1071" w:rsidR="0057694E" w:rsidRPr="0057694E" w:rsidRDefault="00171921" w:rsidP="007B6F69">
            <w:pPr>
              <w:pStyle w:val="CodeOhneSilbentrennung"/>
              <w:rPr>
                <w:rFonts w:asciiTheme="minorHAnsi" w:hAnsiTheme="minorHAnsi" w:cstheme="minorHAnsi"/>
              </w:rPr>
            </w:pPr>
            <w:del w:id="1646"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647" w:author="IQTIG" w:date="2020-04-29T09:36:00Z">
              <w:r w:rsidR="000241A0">
                <w:rPr>
                  <w:rFonts w:ascii="Calibri" w:hAnsi="Calibri" w:cs="Calibri"/>
                </w:rPr>
                <w:t>-</w:t>
              </w:r>
            </w:ins>
          </w:p>
        </w:tc>
      </w:tr>
      <w:tr w:rsidR="0057694E" w:rsidRPr="00743DF3" w14:paraId="6B2CAB90"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2C3A3E6" w14:textId="77777777" w:rsidR="0057694E" w:rsidRPr="00743DF3" w:rsidRDefault="000241A0" w:rsidP="0057694E">
            <w:pPr>
              <w:pStyle w:val="Tabellentext"/>
            </w:pPr>
            <w:r>
              <w:t>51831</w:t>
            </w:r>
            <w:r w:rsidRPr="00F65AE0">
              <w:rPr>
                <w:color w:val="FF0000"/>
              </w:rPr>
              <w:t xml:space="preserve"> </w:t>
            </w:r>
            <w:r w:rsidRPr="00F65AE0">
              <w:rPr>
                <w:color w:val="FF0000"/>
              </w:rPr>
              <w:t xml:space="preserve"> </w:t>
            </w:r>
          </w:p>
        </w:tc>
        <w:tc>
          <w:tcPr>
            <w:tcW w:w="4488" w:type="dxa"/>
          </w:tcPr>
          <w:p w14:paraId="36739DF9" w14:textId="77777777" w:rsidR="0057694E" w:rsidRPr="00743DF3" w:rsidRDefault="000241A0" w:rsidP="0057694E">
            <w:pPr>
              <w:pStyle w:val="Tabellentext"/>
            </w:pPr>
            <w:r>
              <w:t>Verhältnis der beobachteten zur erwarteten Rate (O/E) an Azidosen bei frühgeborenen Einlingen mit Nabelarterien-pH-Bestimmung</w:t>
            </w:r>
          </w:p>
        </w:tc>
        <w:tc>
          <w:tcPr>
            <w:tcW w:w="992" w:type="dxa"/>
          </w:tcPr>
          <w:p w14:paraId="0C80371F" w14:textId="77777777" w:rsidR="0057694E" w:rsidRPr="0057694E" w:rsidRDefault="000241A0" w:rsidP="0057694E">
            <w:pPr>
              <w:pStyle w:val="Tabellentext"/>
              <w:rPr>
                <w:rFonts w:asciiTheme="minorHAnsi" w:hAnsiTheme="minorHAnsi" w:cstheme="minorHAnsi"/>
              </w:rPr>
            </w:pPr>
            <w:r>
              <w:rPr>
                <w:rFonts w:cs="Calibri"/>
              </w:rPr>
              <w:t>Nein</w:t>
            </w:r>
          </w:p>
        </w:tc>
        <w:tc>
          <w:tcPr>
            <w:tcW w:w="851" w:type="dxa"/>
          </w:tcPr>
          <w:p w14:paraId="2DCF55B0" w14:textId="77777777" w:rsidR="0057694E" w:rsidRPr="0057694E" w:rsidRDefault="000241A0"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61707F9" w14:textId="77777777" w:rsidR="0057694E" w:rsidRPr="0057694E" w:rsidRDefault="000241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C99966D" w14:textId="7EB27452" w:rsidR="0057694E" w:rsidRPr="0057694E" w:rsidRDefault="00171921" w:rsidP="007B6F69">
            <w:pPr>
              <w:pStyle w:val="CodeOhneSilbentrennung"/>
              <w:rPr>
                <w:rFonts w:asciiTheme="minorHAnsi" w:hAnsiTheme="minorHAnsi" w:cstheme="minorHAnsi"/>
              </w:rPr>
            </w:pPr>
            <w:del w:id="1648"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649" w:author="IQTIG" w:date="2020-04-29T09:36:00Z">
              <w:r w:rsidR="000241A0">
                <w:rPr>
                  <w:rFonts w:ascii="Calibri" w:hAnsi="Calibri" w:cs="Calibri"/>
                </w:rPr>
                <w:t>Die Regressionskoeffizienten wurden auf der Datenbasis des Erfassungsjahres 2018 neu ermittelt.</w:t>
              </w:r>
              <w:r w:rsidR="000241A0">
                <w:rPr>
                  <w:rFonts w:ascii="Calibri" w:hAnsi="Calibri" w:cs="Calibri"/>
                </w:rPr>
                <w:t xml:space="preserve"> Mit Rechenregeln des Jahres 2019 berechnete Ergebnisse für das Jahr 2018 sind mit den Ergebnissen für das Jahr 2019 eingeschränkt vergleichbar, da neue Variablen in der Risikoadjustierung berücksichtigt wurden.</w:t>
              </w:r>
            </w:ins>
          </w:p>
        </w:tc>
      </w:tr>
      <w:tr w:rsidR="0057694E" w:rsidRPr="00743DF3" w14:paraId="09FE576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BBE9698" w14:textId="77777777" w:rsidR="0057694E" w:rsidRPr="00743DF3" w:rsidRDefault="000241A0" w:rsidP="0057694E">
            <w:pPr>
              <w:pStyle w:val="Tabellentext"/>
            </w:pPr>
            <w:r>
              <w:lastRenderedPageBreak/>
              <w:t>318</w:t>
            </w:r>
            <w:r w:rsidRPr="00F65AE0">
              <w:rPr>
                <w:color w:val="FF0000"/>
              </w:rPr>
              <w:t xml:space="preserve"> </w:t>
            </w:r>
            <w:r w:rsidRPr="00F65AE0">
              <w:rPr>
                <w:color w:val="FF0000"/>
              </w:rPr>
              <w:t xml:space="preserve"> </w:t>
            </w:r>
          </w:p>
        </w:tc>
        <w:tc>
          <w:tcPr>
            <w:tcW w:w="4488" w:type="dxa"/>
          </w:tcPr>
          <w:p w14:paraId="49A4129F" w14:textId="77777777" w:rsidR="0057694E" w:rsidRPr="00743DF3" w:rsidRDefault="000241A0" w:rsidP="0057694E">
            <w:pPr>
              <w:pStyle w:val="Tabellentext"/>
            </w:pPr>
            <w:r>
              <w:t>Anwesenheit eines Pädiaters bei Frühg</w:t>
            </w:r>
            <w:r>
              <w:t>eburten</w:t>
            </w:r>
          </w:p>
        </w:tc>
        <w:tc>
          <w:tcPr>
            <w:tcW w:w="992" w:type="dxa"/>
          </w:tcPr>
          <w:p w14:paraId="366B2997" w14:textId="77777777" w:rsidR="0057694E" w:rsidRPr="0057694E" w:rsidRDefault="000241A0" w:rsidP="0057694E">
            <w:pPr>
              <w:pStyle w:val="Tabellentext"/>
              <w:rPr>
                <w:rFonts w:asciiTheme="minorHAnsi" w:hAnsiTheme="minorHAnsi" w:cstheme="minorHAnsi"/>
              </w:rPr>
            </w:pPr>
            <w:r>
              <w:rPr>
                <w:rFonts w:cs="Calibri"/>
              </w:rPr>
              <w:t>Nein</w:t>
            </w:r>
          </w:p>
        </w:tc>
        <w:tc>
          <w:tcPr>
            <w:tcW w:w="851" w:type="dxa"/>
          </w:tcPr>
          <w:p w14:paraId="482758CD" w14:textId="77777777" w:rsidR="0057694E" w:rsidRPr="0057694E" w:rsidRDefault="000241A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8868D3C" w14:textId="77777777" w:rsidR="0057694E" w:rsidRPr="0057694E" w:rsidRDefault="000241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CE50BB1" w14:textId="1F25739D" w:rsidR="0057694E" w:rsidRPr="0057694E" w:rsidRDefault="00171921" w:rsidP="007B6F69">
            <w:pPr>
              <w:pStyle w:val="CodeOhneSilbentrennung"/>
              <w:rPr>
                <w:rFonts w:asciiTheme="minorHAnsi" w:hAnsiTheme="minorHAnsi" w:cstheme="minorHAnsi"/>
              </w:rPr>
            </w:pPr>
            <w:del w:id="1650"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651" w:author="IQTIG" w:date="2020-04-29T09:36:00Z">
              <w:r w:rsidR="000241A0">
                <w:rPr>
                  <w:rFonts w:ascii="Calibri" w:hAnsi="Calibri" w:cs="Calibri"/>
                </w:rPr>
                <w:t>-</w:t>
              </w:r>
            </w:ins>
          </w:p>
        </w:tc>
      </w:tr>
      <w:tr w:rsidR="0057694E" w:rsidRPr="00743DF3" w14:paraId="5B1D3304"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D6CA711" w14:textId="77777777" w:rsidR="0057694E" w:rsidRPr="00743DF3" w:rsidRDefault="000241A0" w:rsidP="0057694E">
            <w:pPr>
              <w:pStyle w:val="Tabellentext"/>
            </w:pPr>
            <w:r>
              <w:t>51803</w:t>
            </w:r>
            <w:r w:rsidRPr="00F65AE0">
              <w:rPr>
                <w:color w:val="FF0000"/>
              </w:rPr>
              <w:t xml:space="preserve"> </w:t>
            </w:r>
            <w:r w:rsidRPr="00F65AE0">
              <w:rPr>
                <w:color w:val="FF0000"/>
              </w:rPr>
              <w:t xml:space="preserve"> </w:t>
            </w:r>
          </w:p>
        </w:tc>
        <w:tc>
          <w:tcPr>
            <w:tcW w:w="4488" w:type="dxa"/>
          </w:tcPr>
          <w:p w14:paraId="4C523967" w14:textId="77777777" w:rsidR="0057694E" w:rsidRPr="00743DF3" w:rsidRDefault="000241A0" w:rsidP="0057694E">
            <w:pPr>
              <w:pStyle w:val="Tabellentext"/>
            </w:pPr>
            <w:r>
              <w:t>Qualitätsindex zum kritischen Outcome bei Reifgeborenen</w:t>
            </w:r>
          </w:p>
        </w:tc>
        <w:tc>
          <w:tcPr>
            <w:tcW w:w="992" w:type="dxa"/>
          </w:tcPr>
          <w:p w14:paraId="0970F292" w14:textId="77777777" w:rsidR="0057694E" w:rsidRPr="0057694E" w:rsidRDefault="000241A0" w:rsidP="0057694E">
            <w:pPr>
              <w:pStyle w:val="Tabellentext"/>
              <w:rPr>
                <w:rFonts w:asciiTheme="minorHAnsi" w:hAnsiTheme="minorHAnsi" w:cstheme="minorHAnsi"/>
              </w:rPr>
            </w:pPr>
            <w:r>
              <w:rPr>
                <w:rFonts w:cs="Calibri"/>
              </w:rPr>
              <w:t>Nein</w:t>
            </w:r>
          </w:p>
        </w:tc>
        <w:tc>
          <w:tcPr>
            <w:tcW w:w="851" w:type="dxa"/>
          </w:tcPr>
          <w:p w14:paraId="4D168FD3" w14:textId="77777777" w:rsidR="0057694E" w:rsidRPr="0057694E" w:rsidRDefault="000241A0"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59861BF" w14:textId="77777777" w:rsidR="0057694E" w:rsidRPr="0057694E" w:rsidRDefault="000241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1EAE341" w14:textId="7AD11164" w:rsidR="0057694E" w:rsidRPr="0057694E" w:rsidRDefault="00171921" w:rsidP="007B6F69">
            <w:pPr>
              <w:pStyle w:val="CodeOhneSilbentrennung"/>
              <w:rPr>
                <w:rFonts w:asciiTheme="minorHAnsi" w:hAnsiTheme="minorHAnsi" w:cstheme="minorHAnsi"/>
              </w:rPr>
            </w:pPr>
            <w:del w:id="1652"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653" w:author="IQTIG" w:date="2020-04-29T09:36:00Z">
              <w:r w:rsidR="000241A0">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w:t>
              </w:r>
            </w:ins>
          </w:p>
        </w:tc>
      </w:tr>
      <w:tr w:rsidR="0057694E" w:rsidRPr="00743DF3" w14:paraId="29BE8B8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A3B0AC8" w14:textId="419534D8" w:rsidR="0057694E" w:rsidRPr="00743DF3" w:rsidRDefault="000241A0" w:rsidP="0057694E">
            <w:pPr>
              <w:pStyle w:val="Tabellentext"/>
            </w:pPr>
            <w:r>
              <w:t>181800</w:t>
            </w:r>
            <w:r w:rsidRPr="00F65AE0">
              <w:rPr>
                <w:color w:val="FF0000"/>
              </w:rPr>
              <w:t xml:space="preserve"> </w:t>
            </w:r>
            <w:r w:rsidRPr="00F65AE0">
              <w:rPr>
                <w:color w:val="FF0000"/>
              </w:rPr>
              <w:t xml:space="preserve"> </w:t>
            </w:r>
            <w:del w:id="1654" w:author="IQTIG" w:date="2020-04-29T09:36:00Z">
              <w:r w:rsidR="00171921">
                <w:br/>
                <w:delText>(NEU)</w:delText>
              </w:r>
            </w:del>
          </w:p>
        </w:tc>
        <w:tc>
          <w:tcPr>
            <w:tcW w:w="4488" w:type="dxa"/>
          </w:tcPr>
          <w:p w14:paraId="16194478" w14:textId="77777777" w:rsidR="0057694E" w:rsidRPr="00743DF3" w:rsidRDefault="000241A0" w:rsidP="0057694E">
            <w:pPr>
              <w:pStyle w:val="Tabellentext"/>
            </w:pPr>
            <w:r>
              <w:t>Qualit</w:t>
            </w:r>
            <w:r>
              <w:t>ätsindex zu Dammrissen Grad IV bei Einlingsgeburten</w:t>
            </w:r>
          </w:p>
        </w:tc>
        <w:tc>
          <w:tcPr>
            <w:tcW w:w="992" w:type="dxa"/>
          </w:tcPr>
          <w:p w14:paraId="626470B4" w14:textId="141924B4" w:rsidR="0057694E" w:rsidRPr="0057694E" w:rsidRDefault="000241A0" w:rsidP="0057694E">
            <w:pPr>
              <w:pStyle w:val="Tabellentext"/>
              <w:rPr>
                <w:rFonts w:asciiTheme="minorHAnsi" w:hAnsiTheme="minorHAnsi" w:cstheme="minorHAnsi"/>
              </w:rPr>
            </w:pPr>
            <w:r>
              <w:rPr>
                <w:rFonts w:cs="Calibri"/>
              </w:rPr>
              <w:t>Nein</w:t>
            </w:r>
            <w:del w:id="1655" w:author="IQTIG" w:date="2020-04-29T09:36:00Z">
              <w:r w:rsidR="00171921">
                <w:rPr>
                  <w:rFonts w:cs="Calibri"/>
                </w:rPr>
                <w:delText>–</w:delText>
              </w:r>
            </w:del>
          </w:p>
        </w:tc>
        <w:tc>
          <w:tcPr>
            <w:tcW w:w="851" w:type="dxa"/>
          </w:tcPr>
          <w:p w14:paraId="4244A3AC" w14:textId="23A1C5E3" w:rsidR="0057694E" w:rsidRPr="0057694E" w:rsidRDefault="00171921" w:rsidP="0057694E">
            <w:pPr>
              <w:pStyle w:val="CodeOhneSilbentrennung"/>
              <w:rPr>
                <w:rStyle w:val="Code"/>
                <w:rFonts w:asciiTheme="minorHAnsi" w:hAnsiTheme="minorHAnsi" w:cstheme="minorHAnsi"/>
              </w:rPr>
            </w:pPr>
            <w:del w:id="1656" w:author="IQTIG" w:date="2020-04-29T09:36:00Z">
              <w:r>
                <w:rPr>
                  <w:rStyle w:val="Code"/>
                  <w:rFonts w:ascii="Calibri" w:hAnsi="Calibri" w:cs="Calibri"/>
                </w:rPr>
                <w:delText>–</w:delText>
              </w:r>
            </w:del>
            <w:ins w:id="1657" w:author="IQTIG" w:date="2020-04-29T09:36:00Z">
              <w:r w:rsidR="000241A0">
                <w:rPr>
                  <w:rStyle w:val="Code"/>
                  <w:rFonts w:ascii="Calibri" w:hAnsi="Calibri" w:cs="Calibri"/>
                </w:rPr>
                <w:t>Ja</w:t>
              </w:r>
            </w:ins>
          </w:p>
        </w:tc>
        <w:tc>
          <w:tcPr>
            <w:tcW w:w="1984" w:type="dxa"/>
          </w:tcPr>
          <w:p w14:paraId="5E47E81B" w14:textId="10316DA9" w:rsidR="0057694E" w:rsidRPr="0057694E" w:rsidRDefault="00171921" w:rsidP="007B6F69">
            <w:pPr>
              <w:pStyle w:val="CodeOhneSilbentrennung"/>
              <w:rPr>
                <w:rFonts w:asciiTheme="minorHAnsi" w:hAnsiTheme="minorHAnsi" w:cstheme="minorHAnsi"/>
              </w:rPr>
            </w:pPr>
            <w:del w:id="1658" w:author="IQTIG" w:date="2020-04-29T09:36:00Z">
              <w:r>
                <w:rPr>
                  <w:rFonts w:ascii="Calibri" w:hAnsi="Calibri" w:cs="Calibri"/>
                </w:rPr>
                <w:delText>Im Vorjahr nicht berechnet</w:delText>
              </w:r>
            </w:del>
            <w:ins w:id="1659" w:author="IQTIG" w:date="2020-04-29T09:36:00Z">
              <w:r w:rsidR="000241A0">
                <w:rPr>
                  <w:rFonts w:ascii="Calibri" w:hAnsi="Calibri" w:cs="Calibri"/>
                </w:rPr>
                <w:t>Eingeschränkt vergleichbar</w:t>
              </w:r>
            </w:ins>
          </w:p>
        </w:tc>
        <w:tc>
          <w:tcPr>
            <w:tcW w:w="4789" w:type="dxa"/>
          </w:tcPr>
          <w:p w14:paraId="07A03FDC" w14:textId="534897DA" w:rsidR="0057694E" w:rsidRPr="0057694E" w:rsidRDefault="00171921" w:rsidP="007B6F69">
            <w:pPr>
              <w:pStyle w:val="CodeOhneSilbentrennung"/>
              <w:rPr>
                <w:rFonts w:asciiTheme="minorHAnsi" w:hAnsiTheme="minorHAnsi" w:cstheme="minorHAnsi"/>
              </w:rPr>
            </w:pPr>
            <w:del w:id="1660" w:author="IQTIG" w:date="2020-04-29T09:36:00Z">
              <w:r>
                <w:rPr>
                  <w:rFonts w:ascii="Calibri" w:hAnsi="Calibri" w:cs="Calibri"/>
                </w:rPr>
                <w:delText>-</w:delText>
              </w:r>
            </w:del>
            <w:ins w:id="1661" w:author="IQTIG" w:date="2020-04-29T09:36:00Z">
              <w:r w:rsidR="000241A0">
                <w:rPr>
                  <w:rFonts w:ascii="Calibri" w:hAnsi="Calibri" w:cs="Calibri"/>
                </w:rPr>
                <w:t xml:space="preserve">Die Regressionskoeffizienten wurden auf der Datenbasis des Erfassungsjahres 2018 neu ermittelt. Mit Rechenregeln des Jahres 2019 berechnete Ergebnisse für das Jahr 2018 </w:t>
              </w:r>
              <w:r w:rsidR="000241A0">
                <w:rPr>
                  <w:rFonts w:ascii="Calibri" w:hAnsi="Calibri" w:cs="Calibri"/>
                </w:rPr>
                <w:t>sind mit den Ergebnissen für das Jahr 2019 eingeschränkt vergleichbar.</w:t>
              </w:r>
            </w:ins>
          </w:p>
        </w:tc>
      </w:tr>
    </w:tbl>
    <w:p w14:paraId="0DFC75A5" w14:textId="77777777" w:rsidR="005D6C32" w:rsidRDefault="000241A0" w:rsidP="00A36F56"/>
    <w:p w14:paraId="2939F11E" w14:textId="22F66D86" w:rsidR="005D6C32" w:rsidRDefault="00171921" w:rsidP="005D6C32">
      <w:pPr>
        <w:pStyle w:val="Absatzberschriftebene2nurinNavigation"/>
      </w:pPr>
      <w:del w:id="1662" w:author="IQTIG" w:date="2020-04-29T09:36:00Z">
        <w:r>
          <w:delText>2017</w:delText>
        </w:r>
      </w:del>
      <w:ins w:id="1663" w:author="IQTIG" w:date="2020-04-29T09:36:00Z">
        <w:r w:rsidR="000241A0">
          <w:t>2018</w:t>
        </w:r>
      </w:ins>
      <w:r w:rsidR="000241A0">
        <w:t xml:space="preserve"> zusätzlich berechnete Qualitätsindikatoren</w:t>
      </w:r>
      <w:ins w:id="1664" w:author="IQTIG" w:date="2020-04-29T09:36:00Z">
        <w:r w:rsidR="000241A0">
          <w:t>: keine</w:t>
        </w:r>
      </w:ins>
    </w:p>
    <w:tbl>
      <w:tblPr>
        <w:tblStyle w:val="IQTIGStandard"/>
        <w:tblW w:w="14317" w:type="dxa"/>
        <w:tblLook w:val="0420" w:firstRow="1" w:lastRow="0" w:firstColumn="0" w:lastColumn="0" w:noHBand="0" w:noVBand="1"/>
      </w:tblPr>
      <w:tblGrid>
        <w:gridCol w:w="1560"/>
        <w:gridCol w:w="6662"/>
        <w:gridCol w:w="6095"/>
      </w:tblGrid>
      <w:tr w:rsidR="005D6C32" w:rsidRPr="009E2B0C" w14:paraId="52D3C377" w14:textId="77777777" w:rsidTr="005D6C32">
        <w:trPr>
          <w:cnfStyle w:val="100000000000" w:firstRow="1" w:lastRow="0" w:firstColumn="0" w:lastColumn="0" w:oddVBand="0" w:evenVBand="0" w:oddHBand="0" w:evenHBand="0" w:firstRowFirstColumn="0" w:firstRowLastColumn="0" w:lastRowFirstColumn="0" w:lastRowLastColumn="0"/>
          <w:trHeight w:val="370"/>
          <w:tblHeader/>
          <w:del w:id="1665" w:author="IQTIG" w:date="2020-04-29T09:36:00Z"/>
        </w:trPr>
        <w:tc>
          <w:tcPr>
            <w:tcW w:w="1560" w:type="dxa"/>
          </w:tcPr>
          <w:p w14:paraId="62D473A9" w14:textId="77777777" w:rsidR="005D6C32" w:rsidRPr="009E2B0C" w:rsidRDefault="00171921" w:rsidP="00BD71D2">
            <w:pPr>
              <w:pStyle w:val="Tabellenkopf"/>
              <w:rPr>
                <w:del w:id="1666" w:author="IQTIG" w:date="2020-04-29T09:36:00Z"/>
              </w:rPr>
            </w:pPr>
            <w:del w:id="1667" w:author="IQTIG" w:date="2020-04-29T09:36:00Z">
              <w:r>
                <w:delText>QI-ID</w:delText>
              </w:r>
            </w:del>
          </w:p>
        </w:tc>
        <w:tc>
          <w:tcPr>
            <w:tcW w:w="6662" w:type="dxa"/>
          </w:tcPr>
          <w:p w14:paraId="0B660D43" w14:textId="77777777" w:rsidR="005D6C32" w:rsidRPr="009E2B0C" w:rsidRDefault="00171921" w:rsidP="00BD71D2">
            <w:pPr>
              <w:pStyle w:val="Tabellenkopf"/>
              <w:rPr>
                <w:del w:id="1668" w:author="IQTIG" w:date="2020-04-29T09:36:00Z"/>
              </w:rPr>
            </w:pPr>
            <w:del w:id="1669" w:author="IQTIG" w:date="2020-04-29T09:36:00Z">
              <w:r>
                <w:delText>QI-Bezeichnung</w:delText>
              </w:r>
            </w:del>
          </w:p>
        </w:tc>
        <w:tc>
          <w:tcPr>
            <w:tcW w:w="6095" w:type="dxa"/>
          </w:tcPr>
          <w:p w14:paraId="65178846" w14:textId="77777777" w:rsidR="005D6C32" w:rsidRPr="009E2B0C" w:rsidRDefault="00171921" w:rsidP="00BD71D2">
            <w:pPr>
              <w:pStyle w:val="Tabellenkopf"/>
              <w:rPr>
                <w:del w:id="1670" w:author="IQTIG" w:date="2020-04-29T09:36:00Z"/>
              </w:rPr>
            </w:pPr>
            <w:del w:id="1671" w:author="IQTIG" w:date="2020-04-29T09:36:00Z">
              <w:r>
                <w:delText>Begründung für Streichung</w:delText>
              </w:r>
            </w:del>
          </w:p>
        </w:tc>
      </w:tr>
      <w:tr w:rsidR="005D6C32" w:rsidRPr="00743DF3" w14:paraId="677755B1" w14:textId="77777777" w:rsidTr="005D6C32">
        <w:trPr>
          <w:cnfStyle w:val="000000100000" w:firstRow="0" w:lastRow="0" w:firstColumn="0" w:lastColumn="0" w:oddVBand="0" w:evenVBand="0" w:oddHBand="1" w:evenHBand="0" w:firstRowFirstColumn="0" w:firstRowLastColumn="0" w:lastRowFirstColumn="0" w:lastRowLastColumn="0"/>
          <w:trHeight w:val="416"/>
          <w:del w:id="1672" w:author="IQTIG" w:date="2020-04-29T09:36:00Z"/>
        </w:trPr>
        <w:tc>
          <w:tcPr>
            <w:tcW w:w="1560" w:type="dxa"/>
          </w:tcPr>
          <w:p w14:paraId="20FE8480" w14:textId="77777777" w:rsidR="005D6C32" w:rsidRPr="00743DF3" w:rsidRDefault="00171921" w:rsidP="005D6C32">
            <w:pPr>
              <w:pStyle w:val="Tabellentext"/>
              <w:rPr>
                <w:del w:id="1673" w:author="IQTIG" w:date="2020-04-29T09:36:00Z"/>
              </w:rPr>
            </w:pPr>
            <w:del w:id="1674" w:author="IQTIG" w:date="2020-04-29T09:36:00Z">
              <w:r>
                <w:delText>51181</w:delText>
              </w:r>
            </w:del>
          </w:p>
        </w:tc>
        <w:tc>
          <w:tcPr>
            <w:tcW w:w="6662" w:type="dxa"/>
          </w:tcPr>
          <w:p w14:paraId="5F2DD4ED" w14:textId="77777777" w:rsidR="005D6C32" w:rsidRPr="00743DF3" w:rsidRDefault="00171921" w:rsidP="005D6C32">
            <w:pPr>
              <w:pStyle w:val="Tabellentext"/>
              <w:rPr>
                <w:del w:id="1675" w:author="IQTIG" w:date="2020-04-29T09:36:00Z"/>
              </w:rPr>
            </w:pPr>
            <w:del w:id="1676" w:author="IQTIG" w:date="2020-04-29T09:36:00Z">
              <w:r>
                <w:delText>Verhältnis der beobachteten zur erwarteten Rate (O/E) an Dammrissen Grad III oder IV bei spontanen Einlingsgeburten</w:delText>
              </w:r>
            </w:del>
          </w:p>
        </w:tc>
        <w:tc>
          <w:tcPr>
            <w:tcW w:w="6095" w:type="dxa"/>
          </w:tcPr>
          <w:p w14:paraId="7C4E6B4D" w14:textId="77777777" w:rsidR="005D6C32" w:rsidRPr="00743DF3" w:rsidRDefault="00171921" w:rsidP="005D6C32">
            <w:pPr>
              <w:pStyle w:val="Tabellentext"/>
              <w:rPr>
                <w:del w:id="1677" w:author="IQTIG" w:date="2020-04-29T09:36:00Z"/>
              </w:rPr>
            </w:pPr>
            <w:del w:id="1678" w:author="IQTIG" w:date="2020-04-29T09:36:00Z">
              <w:r>
                <w:delText>Der Indikator wird zukünftig in einen Index  (QI-ID 181800) mit zwei Ebenen überführt.</w:delText>
              </w:r>
            </w:del>
          </w:p>
        </w:tc>
      </w:tr>
    </w:tbl>
    <w:p w14:paraId="2EE3CBE3" w14:textId="77777777" w:rsidR="005D6C32" w:rsidRDefault="000241A0" w:rsidP="00A36F56"/>
    <w:p w14:paraId="7411A1F2" w14:textId="681F56B8" w:rsidR="00C0533D" w:rsidRPr="005D6C32" w:rsidRDefault="000241A0" w:rsidP="005D6C32">
      <w:pPr>
        <w:pStyle w:val="Absatzberschriftebene2nurinNavigation"/>
      </w:pPr>
      <w:r>
        <w:t xml:space="preserve">Aktuelle Kennzahlen </w:t>
      </w:r>
      <w:del w:id="1679" w:author="IQTIG" w:date="2020-04-29T09:36:00Z">
        <w:r w:rsidR="00171921">
          <w:delText>2018</w:delText>
        </w:r>
      </w:del>
      <w:ins w:id="1680" w:author="IQTIG" w:date="2020-04-29T09:36:00Z">
        <w:r>
          <w:t>2019</w:t>
        </w:r>
      </w:ins>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792FAAB1"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637EC2FD" w14:textId="77777777" w:rsidR="00A37104" w:rsidRDefault="000241A0"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110B4A57" w14:textId="77777777" w:rsidR="00A37104" w:rsidRDefault="000241A0" w:rsidP="00BD71D2">
            <w:pPr>
              <w:pStyle w:val="Tabellenkopf"/>
            </w:pPr>
            <w:r>
              <w:t>Anpassung im Vergleich zum Vorjahr</w:t>
            </w:r>
          </w:p>
        </w:tc>
      </w:tr>
      <w:tr w:rsidR="00A37104" w:rsidRPr="009E2B0C" w14:paraId="7B0B8355"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34B44642" w14:textId="77777777" w:rsidR="00A37104" w:rsidRPr="009913D0" w:rsidRDefault="000241A0" w:rsidP="00A37104">
            <w:pPr>
              <w:pStyle w:val="Tabellenkopf"/>
            </w:pPr>
            <w:r>
              <w:t>Kennzahlkategorie</w:t>
            </w:r>
          </w:p>
        </w:tc>
        <w:tc>
          <w:tcPr>
            <w:tcW w:w="1275" w:type="dxa"/>
            <w:tcBorders>
              <w:top w:val="single" w:sz="4" w:space="0" w:color="A6A6A6" w:themeColor="background1" w:themeShade="A6"/>
            </w:tcBorders>
          </w:tcPr>
          <w:p w14:paraId="02F8127E" w14:textId="154EAE82" w:rsidR="00A37104" w:rsidRDefault="00171921" w:rsidP="00A37104">
            <w:pPr>
              <w:pStyle w:val="Tabellenkopf"/>
            </w:pPr>
            <w:del w:id="1681" w:author="IQTIG" w:date="2020-04-29T09:36:00Z">
              <w:r>
                <w:delText>Kennzahl-</w:delText>
              </w:r>
            </w:del>
            <w:r w:rsidR="000241A0">
              <w:t>ID</w:t>
            </w:r>
          </w:p>
        </w:tc>
        <w:tc>
          <w:tcPr>
            <w:tcW w:w="3686" w:type="dxa"/>
            <w:tcBorders>
              <w:top w:val="single" w:sz="4" w:space="0" w:color="A6A6A6" w:themeColor="background1" w:themeShade="A6"/>
            </w:tcBorders>
          </w:tcPr>
          <w:p w14:paraId="01EA2E50" w14:textId="77777777" w:rsidR="00A37104" w:rsidRDefault="000241A0" w:rsidP="00A37104">
            <w:pPr>
              <w:pStyle w:val="Tabellenkopf"/>
            </w:pPr>
            <w:r>
              <w:t>Kennzahl</w:t>
            </w:r>
            <w:r>
              <w:t>-Bezeichnung</w:t>
            </w:r>
          </w:p>
        </w:tc>
        <w:tc>
          <w:tcPr>
            <w:tcW w:w="992" w:type="dxa"/>
            <w:tcBorders>
              <w:top w:val="single" w:sz="4" w:space="0" w:color="A6A6A6" w:themeColor="background1" w:themeShade="A6"/>
            </w:tcBorders>
          </w:tcPr>
          <w:p w14:paraId="0FFF71EF" w14:textId="77777777" w:rsidR="00A37104" w:rsidRDefault="000241A0" w:rsidP="00A37104">
            <w:pPr>
              <w:pStyle w:val="Tabellenkopf"/>
            </w:pPr>
            <w:r>
              <w:t>Referenz</w:t>
            </w:r>
            <w:r>
              <w:t>-</w:t>
            </w:r>
            <w:r>
              <w:br/>
            </w:r>
            <w:r>
              <w:t>bereich</w:t>
            </w:r>
          </w:p>
        </w:tc>
        <w:tc>
          <w:tcPr>
            <w:tcW w:w="851" w:type="dxa"/>
            <w:tcBorders>
              <w:top w:val="single" w:sz="4" w:space="0" w:color="A6A6A6" w:themeColor="background1" w:themeShade="A6"/>
            </w:tcBorders>
          </w:tcPr>
          <w:p w14:paraId="55C29125" w14:textId="77777777" w:rsidR="00A37104" w:rsidRDefault="000241A0" w:rsidP="00A37104">
            <w:pPr>
              <w:pStyle w:val="Tabellenkopf"/>
            </w:pPr>
            <w:r>
              <w:t>Rechen-</w:t>
            </w:r>
            <w:r>
              <w:br/>
              <w:t>regel</w:t>
            </w:r>
          </w:p>
        </w:tc>
        <w:tc>
          <w:tcPr>
            <w:tcW w:w="1984" w:type="dxa"/>
            <w:tcBorders>
              <w:top w:val="single" w:sz="4" w:space="0" w:color="A6A6A6" w:themeColor="background1" w:themeShade="A6"/>
            </w:tcBorders>
          </w:tcPr>
          <w:p w14:paraId="24471AEB" w14:textId="77777777" w:rsidR="00A37104" w:rsidRDefault="000241A0" w:rsidP="00A37104">
            <w:pPr>
              <w:pStyle w:val="Tabellenkopf"/>
            </w:pPr>
            <w:r>
              <w:t>Vergleichbarkeit mit Vorjahresergebnissen</w:t>
            </w:r>
          </w:p>
        </w:tc>
        <w:tc>
          <w:tcPr>
            <w:tcW w:w="4789" w:type="dxa"/>
            <w:tcBorders>
              <w:top w:val="single" w:sz="4" w:space="0" w:color="A6A6A6" w:themeColor="background1" w:themeShade="A6"/>
            </w:tcBorders>
          </w:tcPr>
          <w:p w14:paraId="56E06EE7" w14:textId="77777777" w:rsidR="00A37104" w:rsidRDefault="000241A0" w:rsidP="00A37104">
            <w:pPr>
              <w:pStyle w:val="Tabellenkopf"/>
            </w:pPr>
            <w:r>
              <w:t>Erläuterung</w:t>
            </w:r>
          </w:p>
        </w:tc>
      </w:tr>
      <w:tr w:rsidR="00A37104" w:rsidRPr="00743DF3" w14:paraId="7D40DD37"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03BA57E8" w14:textId="77777777" w:rsidR="00A37104" w:rsidRPr="00743DF3" w:rsidRDefault="000241A0" w:rsidP="00A37104">
            <w:pPr>
              <w:pStyle w:val="Tabellentext"/>
            </w:pPr>
            <w:r>
              <w:t>TKez</w:t>
            </w:r>
          </w:p>
        </w:tc>
        <w:tc>
          <w:tcPr>
            <w:tcW w:w="1275" w:type="dxa"/>
          </w:tcPr>
          <w:p w14:paraId="1ECB14DB" w14:textId="77777777" w:rsidR="00A37104" w:rsidRPr="00743DF3" w:rsidRDefault="000241A0" w:rsidP="00A37104">
            <w:pPr>
              <w:pStyle w:val="Tabellentext"/>
            </w:pPr>
            <w:r>
              <w:t>321</w:t>
            </w:r>
            <w:r w:rsidRPr="0084506E">
              <w:rPr>
                <w:color w:val="FF0000"/>
              </w:rPr>
              <w:t xml:space="preserve"> </w:t>
            </w:r>
            <w:r w:rsidRPr="0084506E">
              <w:rPr>
                <w:color w:val="FF0000"/>
              </w:rPr>
              <w:t xml:space="preserve"> </w:t>
            </w:r>
          </w:p>
        </w:tc>
        <w:tc>
          <w:tcPr>
            <w:tcW w:w="3686" w:type="dxa"/>
          </w:tcPr>
          <w:p w14:paraId="6FEBEA86" w14:textId="77777777" w:rsidR="00A37104" w:rsidRPr="0057694E" w:rsidRDefault="000241A0" w:rsidP="00A37104">
            <w:pPr>
              <w:pStyle w:val="Tabellentext"/>
              <w:rPr>
                <w:rFonts w:asciiTheme="minorHAnsi" w:hAnsiTheme="minorHAnsi" w:cstheme="minorHAnsi"/>
              </w:rPr>
            </w:pPr>
            <w:r>
              <w:rPr>
                <w:rFonts w:cs="Calibri"/>
              </w:rPr>
              <w:t>Azidose bei reifen Einlingen mit Nabelarterien-pH-Bestimmung</w:t>
            </w:r>
          </w:p>
        </w:tc>
        <w:tc>
          <w:tcPr>
            <w:tcW w:w="992" w:type="dxa"/>
          </w:tcPr>
          <w:p w14:paraId="48911622" w14:textId="42F2BAB9" w:rsidR="00A37104" w:rsidRPr="0057694E" w:rsidRDefault="000241A0" w:rsidP="00A37104">
            <w:pPr>
              <w:pStyle w:val="Tabellentext"/>
              <w:rPr>
                <w:rFonts w:asciiTheme="minorHAnsi" w:hAnsiTheme="minorHAnsi" w:cstheme="minorHAnsi"/>
              </w:rPr>
            </w:pPr>
            <w:ins w:id="1682" w:author="IQTIG" w:date="2020-04-29T09:36:00Z">
              <w:r>
                <w:rPr>
                  <w:rFonts w:cs="Calibri"/>
                </w:rPr>
                <w:t>-</w:t>
              </w:r>
            </w:ins>
          </w:p>
        </w:tc>
        <w:tc>
          <w:tcPr>
            <w:tcW w:w="851" w:type="dxa"/>
          </w:tcPr>
          <w:p w14:paraId="010AEF25" w14:textId="77777777" w:rsidR="00A37104" w:rsidRPr="0057694E" w:rsidRDefault="000241A0"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B851B49" w14:textId="77777777" w:rsidR="00A37104" w:rsidRPr="0057694E" w:rsidRDefault="000241A0"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5C7485E1" w14:textId="6033DBB3" w:rsidR="00A37104" w:rsidRPr="0057694E" w:rsidRDefault="00171921" w:rsidP="00A37104">
            <w:pPr>
              <w:pStyle w:val="CodeOhneSilbentrennung"/>
              <w:rPr>
                <w:rFonts w:asciiTheme="minorHAnsi" w:hAnsiTheme="minorHAnsi" w:cstheme="minorHAnsi"/>
              </w:rPr>
            </w:pPr>
            <w:del w:id="1683"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 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1684" w:author="IQTIG" w:date="2020-04-29T09:36:00Z">
              <w:r w:rsidR="000241A0">
                <w:rPr>
                  <w:rFonts w:ascii="Calibri" w:hAnsi="Calibri" w:cs="Calibri"/>
                </w:rPr>
                <w:t>-</w:t>
              </w:r>
            </w:ins>
          </w:p>
        </w:tc>
      </w:tr>
      <w:tr w:rsidR="00A37104" w:rsidRPr="00743DF3" w14:paraId="71001E7E"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3C7392A6" w14:textId="77777777" w:rsidR="00A37104" w:rsidRPr="00743DF3" w:rsidRDefault="000241A0" w:rsidP="00A37104">
            <w:pPr>
              <w:pStyle w:val="Tabellentext"/>
            </w:pPr>
            <w:r>
              <w:t>TKez</w:t>
            </w:r>
          </w:p>
        </w:tc>
        <w:tc>
          <w:tcPr>
            <w:tcW w:w="1275" w:type="dxa"/>
          </w:tcPr>
          <w:p w14:paraId="38CDB3F6" w14:textId="77777777" w:rsidR="00A37104" w:rsidRPr="00743DF3" w:rsidRDefault="000241A0" w:rsidP="00A37104">
            <w:pPr>
              <w:pStyle w:val="Tabellentext"/>
            </w:pPr>
            <w:r>
              <w:t>51397</w:t>
            </w:r>
            <w:r w:rsidRPr="0084506E">
              <w:rPr>
                <w:color w:val="FF0000"/>
              </w:rPr>
              <w:t xml:space="preserve"> </w:t>
            </w:r>
            <w:r w:rsidRPr="0084506E">
              <w:rPr>
                <w:color w:val="FF0000"/>
              </w:rPr>
              <w:t xml:space="preserve"> </w:t>
            </w:r>
          </w:p>
        </w:tc>
        <w:tc>
          <w:tcPr>
            <w:tcW w:w="3686" w:type="dxa"/>
          </w:tcPr>
          <w:p w14:paraId="467DAD0C" w14:textId="77777777" w:rsidR="00A37104" w:rsidRPr="0057694E" w:rsidRDefault="000241A0" w:rsidP="00A37104">
            <w:pPr>
              <w:pStyle w:val="Tabellentext"/>
              <w:rPr>
                <w:rFonts w:asciiTheme="minorHAnsi" w:hAnsiTheme="minorHAnsi" w:cstheme="minorHAnsi"/>
              </w:rPr>
            </w:pPr>
            <w:r>
              <w:rPr>
                <w:rFonts w:cs="Calibri"/>
              </w:rPr>
              <w:t>Verhältnis der beobachteten zur erwarteten Rate (O/E) an Azidosen bei reifen Einlingen mit Nabelarterien-pH-Bestimmung</w:t>
            </w:r>
          </w:p>
        </w:tc>
        <w:tc>
          <w:tcPr>
            <w:tcW w:w="992" w:type="dxa"/>
          </w:tcPr>
          <w:p w14:paraId="5E64868A" w14:textId="4080435C" w:rsidR="00A37104" w:rsidRPr="0057694E" w:rsidRDefault="00171921" w:rsidP="00A37104">
            <w:pPr>
              <w:pStyle w:val="Tabellentext"/>
              <w:rPr>
                <w:rFonts w:asciiTheme="minorHAnsi" w:hAnsiTheme="minorHAnsi" w:cstheme="minorHAnsi"/>
              </w:rPr>
            </w:pPr>
            <w:del w:id="1685" w:author="IQTIG" w:date="2020-04-29T09:36:00Z">
              <w:r>
                <w:rPr>
                  <w:rFonts w:cs="Calibri"/>
                </w:rPr>
                <w:delText>Nein</w:delText>
              </w:r>
            </w:del>
            <w:ins w:id="1686" w:author="IQTIG" w:date="2020-04-29T09:36:00Z">
              <w:r w:rsidR="000241A0">
                <w:rPr>
                  <w:rFonts w:cs="Calibri"/>
                </w:rPr>
                <w:t>-</w:t>
              </w:r>
            </w:ins>
          </w:p>
        </w:tc>
        <w:tc>
          <w:tcPr>
            <w:tcW w:w="851" w:type="dxa"/>
          </w:tcPr>
          <w:p w14:paraId="518A4C86" w14:textId="77777777" w:rsidR="00A37104" w:rsidRPr="0057694E" w:rsidRDefault="000241A0"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41A69C34" w14:textId="77777777" w:rsidR="00A37104" w:rsidRPr="0057694E" w:rsidRDefault="000241A0"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FC34378" w14:textId="13A4F864" w:rsidR="00A37104" w:rsidRPr="0057694E" w:rsidRDefault="00171921" w:rsidP="00A37104">
            <w:pPr>
              <w:pStyle w:val="CodeOhneSilbentrennung"/>
              <w:rPr>
                <w:rFonts w:asciiTheme="minorHAnsi" w:hAnsiTheme="minorHAnsi" w:cstheme="minorHAnsi"/>
              </w:rPr>
            </w:pPr>
            <w:del w:id="1687"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 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1688" w:author="IQTIG" w:date="2020-04-29T09:36:00Z">
              <w:r w:rsidR="000241A0">
                <w:rPr>
                  <w:rFonts w:ascii="Calibri" w:hAnsi="Calibri" w:cs="Calibri"/>
                </w:rPr>
                <w:t>Die Regressionskoeffizienten wurden auf der Datenbasis des Erfassungsjahres 2018 neu ermittelt. Mit Reche</w:t>
              </w:r>
              <w:r w:rsidR="000241A0">
                <w:rPr>
                  <w:rFonts w:ascii="Calibri" w:hAnsi="Calibri" w:cs="Calibri"/>
                </w:rPr>
                <w:t>nregeln des Jahres 2019 berechnete Ergebnisse für das Jahr 2018 sind mit den Ergebnissen für das Jahr 2019 eingeschränkt vergleichbar, da neue Variablen in der Risikoadjustierung berücksichtigt wurden.</w:t>
              </w:r>
            </w:ins>
          </w:p>
        </w:tc>
      </w:tr>
      <w:tr w:rsidR="00A37104" w:rsidRPr="00743DF3" w14:paraId="54BC67FC"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2C9EC80D" w14:textId="77777777" w:rsidR="00A37104" w:rsidRPr="00743DF3" w:rsidRDefault="000241A0" w:rsidP="00A37104">
            <w:pPr>
              <w:pStyle w:val="Tabellentext"/>
            </w:pPr>
            <w:r>
              <w:lastRenderedPageBreak/>
              <w:t>TKez</w:t>
            </w:r>
          </w:p>
        </w:tc>
        <w:tc>
          <w:tcPr>
            <w:tcW w:w="1275" w:type="dxa"/>
          </w:tcPr>
          <w:p w14:paraId="626D735C" w14:textId="77777777" w:rsidR="00A37104" w:rsidRPr="00743DF3" w:rsidRDefault="000241A0" w:rsidP="00A37104">
            <w:pPr>
              <w:pStyle w:val="Tabellentext"/>
            </w:pPr>
            <w:r>
              <w:t>331</w:t>
            </w:r>
            <w:r w:rsidRPr="0084506E">
              <w:rPr>
                <w:color w:val="FF0000"/>
              </w:rPr>
              <w:t xml:space="preserve"> </w:t>
            </w:r>
            <w:r w:rsidRPr="0084506E">
              <w:rPr>
                <w:color w:val="FF0000"/>
              </w:rPr>
              <w:t xml:space="preserve"> </w:t>
            </w:r>
          </w:p>
        </w:tc>
        <w:tc>
          <w:tcPr>
            <w:tcW w:w="3686" w:type="dxa"/>
          </w:tcPr>
          <w:p w14:paraId="1BEF8C0E" w14:textId="3AD9D13F" w:rsidR="00A37104" w:rsidRPr="0057694E" w:rsidRDefault="000241A0" w:rsidP="00A37104">
            <w:pPr>
              <w:pStyle w:val="Tabellentext"/>
              <w:rPr>
                <w:rFonts w:asciiTheme="minorHAnsi" w:hAnsiTheme="minorHAnsi" w:cstheme="minorHAnsi"/>
              </w:rPr>
            </w:pPr>
            <w:r>
              <w:rPr>
                <w:rFonts w:cs="Calibri"/>
              </w:rPr>
              <w:t xml:space="preserve">Müttersterblichkeit im Rahmen der </w:t>
            </w:r>
            <w:del w:id="1689" w:author="IQTIG" w:date="2020-04-29T09:36:00Z">
              <w:r w:rsidR="00171921">
                <w:rPr>
                  <w:rFonts w:cs="Calibri"/>
                </w:rPr>
                <w:delText>Perinatalerhebung</w:delText>
              </w:r>
            </w:del>
            <w:ins w:id="1690" w:author="IQTIG" w:date="2020-04-29T09:36:00Z">
              <w:r>
                <w:rPr>
                  <w:rFonts w:cs="Calibri"/>
                </w:rPr>
                <w:t>stationä</w:t>
              </w:r>
              <w:r>
                <w:rPr>
                  <w:rFonts w:cs="Calibri"/>
                </w:rPr>
                <w:t>ren Geburt</w:t>
              </w:r>
            </w:ins>
          </w:p>
        </w:tc>
        <w:tc>
          <w:tcPr>
            <w:tcW w:w="992" w:type="dxa"/>
          </w:tcPr>
          <w:p w14:paraId="4FDCC3AF" w14:textId="513D2B36" w:rsidR="00A37104" w:rsidRPr="0057694E" w:rsidRDefault="00171921" w:rsidP="00A37104">
            <w:pPr>
              <w:pStyle w:val="Tabellentext"/>
              <w:rPr>
                <w:rFonts w:asciiTheme="minorHAnsi" w:hAnsiTheme="minorHAnsi" w:cstheme="minorHAnsi"/>
              </w:rPr>
            </w:pPr>
            <w:del w:id="1691" w:author="IQTIG" w:date="2020-04-29T09:36:00Z">
              <w:r>
                <w:rPr>
                  <w:rFonts w:cs="Calibri"/>
                </w:rPr>
                <w:delText>Nein</w:delText>
              </w:r>
            </w:del>
            <w:ins w:id="1692" w:author="IQTIG" w:date="2020-04-29T09:36:00Z">
              <w:r w:rsidR="000241A0">
                <w:rPr>
                  <w:rFonts w:cs="Calibri"/>
                </w:rPr>
                <w:t>-</w:t>
              </w:r>
            </w:ins>
          </w:p>
        </w:tc>
        <w:tc>
          <w:tcPr>
            <w:tcW w:w="851" w:type="dxa"/>
          </w:tcPr>
          <w:p w14:paraId="634BFF2B" w14:textId="77777777" w:rsidR="00A37104" w:rsidRPr="0057694E" w:rsidRDefault="000241A0"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588F25A" w14:textId="77777777" w:rsidR="00A37104" w:rsidRPr="0057694E" w:rsidRDefault="000241A0"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1C66FD1" w14:textId="32AFA1D7" w:rsidR="00A37104" w:rsidRPr="0057694E" w:rsidRDefault="00171921" w:rsidP="00A37104">
            <w:pPr>
              <w:pStyle w:val="CodeOhneSilbentrennung"/>
              <w:rPr>
                <w:rFonts w:asciiTheme="minorHAnsi" w:hAnsiTheme="minorHAnsi" w:cstheme="minorHAnsi"/>
              </w:rPr>
            </w:pPr>
            <w:del w:id="1693"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694" w:author="IQTIG" w:date="2020-04-29T09:36:00Z">
              <w:r w:rsidR="000241A0">
                <w:rPr>
                  <w:rFonts w:ascii="Calibri" w:hAnsi="Calibri" w:cs="Calibri"/>
                </w:rPr>
                <w:t>-</w:t>
              </w:r>
            </w:ins>
          </w:p>
        </w:tc>
      </w:tr>
    </w:tbl>
    <w:p w14:paraId="5AEE1E30" w14:textId="77777777" w:rsidR="005D6C32" w:rsidRDefault="000241A0" w:rsidP="005D6C32"/>
    <w:p w14:paraId="7C090A00" w14:textId="16E08C2D" w:rsidR="006E5D8C" w:rsidRDefault="00171921" w:rsidP="005D6C32">
      <w:pPr>
        <w:pStyle w:val="Absatzberschriftebene2nurinNavigation"/>
      </w:pPr>
      <w:del w:id="1695" w:author="IQTIG" w:date="2020-04-29T09:36:00Z">
        <w:r>
          <w:delText>2017</w:delText>
        </w:r>
      </w:del>
      <w:bookmarkStart w:id="1696" w:name="_GoBack"/>
      <w:ins w:id="1697" w:author="IQTIG" w:date="2020-04-29T09:36:00Z">
        <w:r w:rsidR="000241A0">
          <w:t>2018</w:t>
        </w:r>
      </w:ins>
      <w:bookmarkEnd w:id="1696"/>
      <w:r w:rsidR="000241A0">
        <w:t xml:space="preserve"> zusätzlich berechnete Kennzahlen: keine</w:t>
      </w:r>
    </w:p>
    <w:p w14:paraId="01D197CB" w14:textId="77777777" w:rsidR="006E5D8C" w:rsidRPr="00A36F56" w:rsidRDefault="000241A0" w:rsidP="006E5D8C"/>
    <w:sectPr w:rsidR="006E5D8C" w:rsidRPr="00A36F56" w:rsidSect="00FB2C83">
      <w:headerReference w:type="even" r:id="rId275"/>
      <w:headerReference w:type="default" r:id="rId276"/>
      <w:footerReference w:type="even" r:id="rId277"/>
      <w:footerReference w:type="default" r:id="rId278"/>
      <w:headerReference w:type="first" r:id="rId279"/>
      <w:footerReference w:type="first" r:id="rId28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CB5B9" w14:textId="77777777" w:rsidR="000241A0" w:rsidRDefault="000241A0" w:rsidP="00EC7661">
      <w:pPr>
        <w:spacing w:after="0"/>
      </w:pPr>
      <w:r>
        <w:separator/>
      </w:r>
    </w:p>
  </w:endnote>
  <w:endnote w:type="continuationSeparator" w:id="0">
    <w:p w14:paraId="58DA71CF" w14:textId="77777777" w:rsidR="000241A0" w:rsidRDefault="000241A0"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65388"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7E79A" w14:textId="77777777" w:rsidR="00EF243C" w:rsidRDefault="000241A0">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9ADD3" w14:textId="77777777" w:rsidR="00E547C8" w:rsidRDefault="000241A0">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83657" w14:textId="080AC2B8" w:rsidR="00341F5C"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77</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A83D5" w14:textId="77777777" w:rsidR="00E547C8" w:rsidRDefault="000241A0">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512D3" w14:textId="77777777" w:rsidR="0063668E" w:rsidRDefault="000241A0">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FC9B3" w14:textId="5DF43F73" w:rsidR="009546F6" w:rsidRPr="00151AC1" w:rsidRDefault="000241A0"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78</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C5FF1" w14:textId="77777777" w:rsidR="0063668E" w:rsidRDefault="000241A0">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E9A60" w14:textId="77777777" w:rsidR="00EF243C" w:rsidRDefault="000241A0">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3BA0B" w14:textId="7AD07433"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80</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E4B5" w14:textId="77777777" w:rsidR="00EF243C" w:rsidRDefault="000241A0">
    <w:pPr>
      <w:pStyle w:val="Fuzeile"/>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3943B" w14:textId="77777777" w:rsidR="00E547C8" w:rsidRDefault="000241A0">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67DE" w14:textId="30D15E44"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09707" w14:textId="5626BC9C" w:rsidR="00341F5C"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81</w:t>
    </w:r>
    <w: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441F" w14:textId="77777777" w:rsidR="00E547C8" w:rsidRDefault="000241A0">
    <w:pPr>
      <w:pStyle w:val="Fuzeile"/>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D0E61" w14:textId="77777777" w:rsidR="00234A70" w:rsidRDefault="000241A0">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F0452" w14:textId="506090A1" w:rsidR="00257C02" w:rsidRPr="00652525" w:rsidRDefault="000241A0"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83</w:t>
    </w:r>
    <w: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8384F" w14:textId="77777777" w:rsidR="00234A70" w:rsidRDefault="000241A0">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B5291" w14:textId="77777777" w:rsidR="00234A70" w:rsidRDefault="000241A0">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D2C51" w14:textId="49250F50" w:rsidR="00257C02" w:rsidRPr="00652525" w:rsidRDefault="000241A0"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84</w:t>
    </w:r>
    <w: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5498E" w14:textId="77777777" w:rsidR="00234A70" w:rsidRDefault="000241A0">
    <w:pPr>
      <w:pStyle w:val="Fuzeile"/>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2A503" w14:textId="77777777" w:rsidR="00234A70" w:rsidRDefault="000241A0">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AD99" w14:textId="0FF655E6" w:rsidR="00257C02" w:rsidRPr="00652525" w:rsidRDefault="000241A0"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85</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CE72B" w14:textId="77777777" w:rsidR="00EF243C" w:rsidRDefault="000241A0">
    <w:pPr>
      <w:pStyle w:val="Fuzeile"/>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B94C1" w14:textId="77777777" w:rsidR="00234A70" w:rsidRDefault="000241A0">
    <w:pPr>
      <w:pStyle w:val="Fuzeile"/>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BDB11" w14:textId="77777777" w:rsidR="00234A70" w:rsidRDefault="000241A0">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D301D" w14:textId="4BB8DC28" w:rsidR="00257C02" w:rsidRPr="00652525" w:rsidRDefault="000241A0"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87</w:t>
    </w:r>
    <w:r>
      <w:fldChar w:fldCharType="end"/>
    </w: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8682F" w14:textId="77777777" w:rsidR="00234A70" w:rsidRDefault="000241A0">
    <w:pPr>
      <w:pStyle w:val="Fuzeile"/>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8AB0E" w14:textId="77777777" w:rsidR="00652525" w:rsidRDefault="000241A0">
    <w:pPr>
      <w:pStyle w:val="Fuzeile"/>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4D2AA" w14:textId="4D6F7D4A" w:rsidR="00257C02" w:rsidRPr="00652525" w:rsidRDefault="000241A0"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88</w:t>
    </w:r>
    <w:r>
      <w:fldChar w:fldCharType="end"/>
    </w: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0D29C" w14:textId="77777777" w:rsidR="00652525" w:rsidRDefault="000241A0">
    <w:pPr>
      <w:pStyle w:val="Fuzeile"/>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CF77" w14:textId="77777777" w:rsidR="003911F9" w:rsidRDefault="000241A0">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27C04" w14:textId="46F712D0" w:rsidR="00CF528F"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89</w:t>
    </w:r>
    <w:r>
      <w:fldChar w:fldCharType="end"/>
    </w: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CE915" w14:textId="77777777" w:rsidR="003911F9" w:rsidRDefault="000241A0">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C9B86" w14:textId="77777777" w:rsidR="00E547C8" w:rsidRDefault="000241A0">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E91C5" w14:textId="77777777" w:rsidR="002C1712" w:rsidRDefault="000241A0">
    <w:pPr>
      <w:pStyle w:val="Fuzeile"/>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3E06D" w14:textId="6706A2E3" w:rsidR="00FB337D"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102</w:t>
    </w:r>
    <w:r>
      <w:fldChar w:fldCharType="end"/>
    </w: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8463F" w14:textId="77777777" w:rsidR="002C1712" w:rsidRDefault="000241A0">
    <w:pPr>
      <w:pStyle w:val="Fuzeile"/>
    </w:pP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3D609" w14:textId="77777777" w:rsidR="00271AF2" w:rsidRDefault="000241A0">
    <w:pPr>
      <w:pStyle w:val="Fuzeile"/>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40C30" w14:textId="73F3B5AA" w:rsidR="00257C02" w:rsidRPr="00652525" w:rsidRDefault="000241A0"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105</w:t>
    </w:r>
    <w:r>
      <w:fldChar w:fldCharType="end"/>
    </w: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700DC" w14:textId="77777777" w:rsidR="00271AF2" w:rsidRDefault="000241A0">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147F" w14:textId="178147A8" w:rsidR="00341F5C"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65275" w14:textId="77777777" w:rsidR="00E547C8" w:rsidRDefault="000241A0">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5C0A4" w14:textId="77777777" w:rsidR="0063668E" w:rsidRDefault="000241A0">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3E399" w14:textId="483516A7" w:rsidR="009546F6" w:rsidRPr="00151AC1" w:rsidRDefault="000241A0"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11</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2CDF9" w14:textId="77777777" w:rsidR="0063668E" w:rsidRDefault="000241A0">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30015" w14:textId="77777777" w:rsidR="00EF243C" w:rsidRDefault="000241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0BFC6" w14:textId="579C713C"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0241A0">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241A0">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2A131" w14:textId="6A34D6BB"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B169" w14:textId="77777777" w:rsidR="00EF243C" w:rsidRDefault="000241A0">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6DEDA" w14:textId="77777777" w:rsidR="00E547C8" w:rsidRDefault="000241A0">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2B44B" w14:textId="6BA7D31F" w:rsidR="00341F5C"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31624" w14:textId="77777777" w:rsidR="00E547C8" w:rsidRDefault="000241A0">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D043" w14:textId="77777777" w:rsidR="0063668E" w:rsidRDefault="000241A0">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4ABA7" w14:textId="780BC776" w:rsidR="009546F6" w:rsidRPr="00151AC1" w:rsidRDefault="000241A0"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4981B" w14:textId="77777777" w:rsidR="0063668E" w:rsidRDefault="000241A0">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64D6B" w14:textId="77777777" w:rsidR="00EF243C" w:rsidRDefault="000241A0">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CA9C7" w14:textId="2DE52B88"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2704C"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184DD" w14:textId="77777777" w:rsidR="00EF243C" w:rsidRDefault="000241A0">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6106" w14:textId="77777777" w:rsidR="00E547C8" w:rsidRDefault="000241A0">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6F5D5" w14:textId="55BA71F2" w:rsidR="00341F5C"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E7AB" w14:textId="77777777" w:rsidR="00E547C8" w:rsidRDefault="000241A0">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5DBF2" w14:textId="77777777" w:rsidR="0063668E" w:rsidRDefault="000241A0">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EF131" w14:textId="0366E6B0" w:rsidR="009546F6" w:rsidRPr="00151AC1" w:rsidRDefault="000241A0"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519D" w14:textId="77777777" w:rsidR="0063668E" w:rsidRDefault="000241A0">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6D19" w14:textId="77777777" w:rsidR="00EF243C" w:rsidRDefault="000241A0">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07AD" w14:textId="2F3E61D1"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24</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C8F30" w14:textId="77777777" w:rsidR="00EF243C" w:rsidRDefault="000241A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83C49" w14:textId="77777777" w:rsidR="00283E15" w:rsidRDefault="000241A0">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59A9" w14:textId="77777777" w:rsidR="00E547C8" w:rsidRDefault="000241A0">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A0B6D" w14:textId="063D8704" w:rsidR="00341F5C"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26</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A4C45" w14:textId="77777777" w:rsidR="00E547C8" w:rsidRDefault="000241A0">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558E7" w14:textId="77777777" w:rsidR="0063668E" w:rsidRDefault="000241A0">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B176" w14:textId="3B783204" w:rsidR="009546F6" w:rsidRPr="00151AC1" w:rsidRDefault="000241A0"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27</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5637D" w14:textId="77777777" w:rsidR="0063668E" w:rsidRDefault="000241A0">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99D6D" w14:textId="77777777" w:rsidR="00EF243C" w:rsidRDefault="000241A0">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431C5" w14:textId="510DDC92"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29</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5D927" w14:textId="77777777" w:rsidR="00EF243C" w:rsidRDefault="000241A0">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B124E" w14:textId="77777777" w:rsidR="00EF243C" w:rsidRDefault="000241A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59471" w14:textId="435E78F1" w:rsidR="00F31203"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D1C9C" w14:textId="5CB1B5E5"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33</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4FCBC" w14:textId="77777777" w:rsidR="00EF243C" w:rsidRDefault="000241A0">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78CCD" w14:textId="77777777" w:rsidR="00EF243C" w:rsidRDefault="000241A0">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44DBD" w14:textId="17E43DE9" w:rsidR="00D163B8" w:rsidRDefault="000241A0">
    <w:pPr>
      <w:pStyle w:val="Fuzeile"/>
    </w:pPr>
    <w:r>
      <w:t>©</w:t>
    </w:r>
    <w:r>
      <w:t xml:space="preserve"> IQTIG </w:t>
    </w:r>
    <w:r>
      <w:fldChar w:fldCharType="begin"/>
    </w:r>
    <w:r>
      <w:instrText>DATE \@ YYY</w:instrText>
    </w:r>
    <w:r>
      <w:instrText>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37</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44C10" w14:textId="77777777" w:rsidR="00EF243C" w:rsidRDefault="000241A0">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4B3E5" w14:textId="77777777" w:rsidR="00E547C8" w:rsidRDefault="000241A0">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118BD" w14:textId="08631A79" w:rsidR="00341F5C"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38</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CF2E9" w14:textId="77777777" w:rsidR="00E547C8" w:rsidRDefault="000241A0">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59F1F" w14:textId="77777777" w:rsidR="0063668E" w:rsidRDefault="000241A0">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8C7E1" w14:textId="76F73FA4" w:rsidR="009546F6" w:rsidRPr="00151AC1" w:rsidRDefault="000241A0" w:rsidP="00151AC1">
    <w:pPr>
      <w:pStyle w:val="Fuzeile"/>
    </w:pPr>
    <w:r>
      <w:t xml:space="preserve">© </w:t>
    </w:r>
    <w:r>
      <w:t xml:space="preserve">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39</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520CF" w14:textId="77777777" w:rsidR="00283E15" w:rsidRDefault="000241A0">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FAA8D" w14:textId="77777777" w:rsidR="0063668E" w:rsidRDefault="000241A0">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8ACB" w14:textId="77777777" w:rsidR="00EF243C" w:rsidRDefault="000241A0">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14B39" w14:textId="4746E3CE"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41</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721B0" w14:textId="77777777" w:rsidR="00EF243C" w:rsidRDefault="000241A0">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C3EA4" w14:textId="77777777" w:rsidR="00E547C8" w:rsidRDefault="000241A0">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2AE97" w14:textId="2E91EBC4" w:rsidR="00341F5C"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42</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BDC33" w14:textId="77777777" w:rsidR="00E547C8" w:rsidRDefault="000241A0">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CD095" w14:textId="77777777" w:rsidR="0063668E" w:rsidRDefault="000241A0">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E0526" w14:textId="3846B044" w:rsidR="009546F6" w:rsidRPr="00151AC1" w:rsidRDefault="000241A0"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44</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9FEAA" w14:textId="77777777" w:rsidR="0063668E" w:rsidRDefault="000241A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06B88" w14:textId="77777777" w:rsidR="0063668E" w:rsidRDefault="000241A0">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6BC19" w14:textId="77777777" w:rsidR="00EF243C" w:rsidRDefault="000241A0">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B62C3" w14:textId="5461D694"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49</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961E5" w14:textId="77777777" w:rsidR="00EF243C" w:rsidRDefault="000241A0">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A2A3" w14:textId="77777777" w:rsidR="00AD2CA1" w:rsidRDefault="000241A0">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C44FD" w14:textId="5873C0BA" w:rsidR="006D348E" w:rsidRPr="008E2514" w:rsidRDefault="000241A0" w:rsidP="008E251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52</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2C61D" w14:textId="77777777" w:rsidR="00AD2CA1" w:rsidRDefault="000241A0">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B28D" w14:textId="77777777" w:rsidR="00AD2CA1" w:rsidRDefault="000241A0">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284AE" w14:textId="7DCB640B" w:rsidR="006D348E" w:rsidRPr="008E2514" w:rsidRDefault="000241A0" w:rsidP="008E251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55</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576E" w14:textId="77777777" w:rsidR="00AD2CA1" w:rsidRDefault="000241A0">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125AB" w14:textId="77777777" w:rsidR="00AD2CA1" w:rsidRDefault="000241A0">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E564B" w14:textId="4DEB93BB" w:rsidR="009546F6" w:rsidRPr="00151AC1" w:rsidRDefault="000241A0"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5B637" w14:textId="074D606B" w:rsidR="006D348E" w:rsidRPr="008E2514" w:rsidRDefault="000241A0" w:rsidP="008E251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58</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1AE7E" w14:textId="77777777" w:rsidR="00AD2CA1" w:rsidRDefault="000241A0">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E4E96" w14:textId="77777777" w:rsidR="00AD2CA1" w:rsidRDefault="000241A0">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2D307" w14:textId="1AE3B8C9" w:rsidR="006D348E" w:rsidRPr="008E2514" w:rsidRDefault="000241A0" w:rsidP="008E251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61</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E7B88" w14:textId="77777777" w:rsidR="00AD2CA1" w:rsidRDefault="000241A0">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16805" w14:textId="77777777" w:rsidR="00E547C8" w:rsidRDefault="000241A0">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872A6" w14:textId="36ED7B40" w:rsidR="00341F5C" w:rsidRDefault="000241A0">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64</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A89E1" w14:textId="77777777" w:rsidR="00E547C8" w:rsidRDefault="000241A0">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97C26" w14:textId="77777777" w:rsidR="0063668E" w:rsidRDefault="000241A0">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29661" w14:textId="524F2886" w:rsidR="009546F6" w:rsidRPr="00151AC1" w:rsidRDefault="000241A0"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E1753" w14:textId="77777777" w:rsidR="0063668E" w:rsidRDefault="000241A0">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35110" w14:textId="77777777" w:rsidR="0063668E" w:rsidRDefault="000241A0">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0401B" w14:textId="77777777" w:rsidR="00EF243C" w:rsidRDefault="000241A0">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86475" w14:textId="77F37FE1" w:rsidR="00D163B8" w:rsidRDefault="000241A0">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70</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EDA5" w14:textId="77777777" w:rsidR="00EF243C" w:rsidRDefault="000241A0">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0AA7D" w14:textId="77777777" w:rsidR="00AD2CA1" w:rsidRDefault="000241A0">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C32A6" w14:textId="16E4B88A" w:rsidR="006D348E" w:rsidRPr="008E2514" w:rsidRDefault="000241A0" w:rsidP="008E251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73</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64E9B" w14:textId="77777777" w:rsidR="00AD2CA1" w:rsidRDefault="000241A0">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2866F" w14:textId="77777777" w:rsidR="00AD2CA1" w:rsidRDefault="000241A0">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644F" w14:textId="1418B4C4" w:rsidR="006D348E" w:rsidRPr="008E2514" w:rsidRDefault="000241A0" w:rsidP="008E251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w:t>
    </w:r>
    <w:r>
      <w:t>4.2020</w:t>
    </w:r>
    <w:r>
      <w:ptab w:relativeTo="margin" w:alignment="right" w:leader="none"/>
    </w:r>
    <w:r>
      <w:t xml:space="preserve"> </w:t>
    </w:r>
    <w:r>
      <w:fldChar w:fldCharType="begin"/>
    </w:r>
    <w:r>
      <w:instrText xml:space="preserve"> PAGE  \* Arabic  \* MERGEFORMAT </w:instrText>
    </w:r>
    <w:r>
      <w:fldChar w:fldCharType="separate"/>
    </w:r>
    <w:r>
      <w:rPr>
        <w:noProof/>
      </w:rPr>
      <w:t>76</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39E42" w14:textId="77777777" w:rsidR="00AD2CA1" w:rsidRDefault="000241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686A3" w14:textId="77777777" w:rsidR="000241A0" w:rsidRDefault="000241A0" w:rsidP="00EC7661">
      <w:pPr>
        <w:spacing w:after="0"/>
      </w:pPr>
      <w:r>
        <w:separator/>
      </w:r>
    </w:p>
  </w:footnote>
  <w:footnote w:type="continuationSeparator" w:id="0">
    <w:p w14:paraId="091296D0" w14:textId="77777777" w:rsidR="000241A0" w:rsidRDefault="000241A0"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8E889"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2ACF2" w14:textId="77777777" w:rsidR="00EF243C" w:rsidRDefault="000241A0">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CC1D" w14:textId="77777777" w:rsidR="00E547C8" w:rsidRDefault="000241A0">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64D64" w14:textId="77777777" w:rsidR="00934892" w:rsidRPr="00395622" w:rsidRDefault="000241A0" w:rsidP="00934892">
    <w:pPr>
      <w:pStyle w:val="Kopfzeile"/>
    </w:pPr>
    <w:r>
      <w:t>Rechenregeln für das Erfassungsja</w:t>
    </w:r>
    <w:r>
      <w:t>hr</w:t>
    </w:r>
    <w:r w:rsidRPr="00395622">
      <w:t xml:space="preserve"> </w:t>
    </w:r>
    <w:r>
      <w:t>2019</w:t>
    </w:r>
    <w:r>
      <w:t xml:space="preserve"> nach </w:t>
    </w:r>
    <w:r>
      <w:t>QSKH-RL</w:t>
    </w:r>
  </w:p>
  <w:p w14:paraId="5313DCA7" w14:textId="77777777" w:rsidR="00934892" w:rsidRPr="00395622" w:rsidRDefault="000241A0" w:rsidP="00934892">
    <w:pPr>
      <w:pStyle w:val="Kopfzeile"/>
    </w:pPr>
    <w:r>
      <w:t>16/1</w:t>
    </w:r>
    <w:r w:rsidRPr="00395622">
      <w:t xml:space="preserve"> - </w:t>
    </w:r>
    <w:r>
      <w:t>Geburtshilfe</w:t>
    </w:r>
  </w:p>
  <w:p w14:paraId="3C04DF17" w14:textId="77777777" w:rsidR="00341F5C" w:rsidRDefault="000241A0">
    <w:pPr>
      <w:pStyle w:val="Kopfzeile"/>
    </w:pPr>
    <w:r>
      <w:t>181800: Qualitätsindex zu Dammrissen Grad IV bei Einlingsgeburten</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8C766" w14:textId="77777777" w:rsidR="00E547C8" w:rsidRDefault="000241A0">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C96BB" w14:textId="77777777" w:rsidR="0063668E" w:rsidRDefault="000241A0">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61C20" w14:textId="77777777" w:rsidR="009546F6" w:rsidRPr="00395622" w:rsidRDefault="000241A0" w:rsidP="009546F6">
    <w:pPr>
      <w:pStyle w:val="Kopfzeile"/>
    </w:pPr>
    <w:r>
      <w:t>Rechenregeln für das Erfassungsjahr</w:t>
    </w:r>
    <w:r w:rsidRPr="00395622">
      <w:t xml:space="preserve"> </w:t>
    </w:r>
    <w:r>
      <w:t>2019</w:t>
    </w:r>
    <w:r>
      <w:t xml:space="preserve"> nach </w:t>
    </w:r>
    <w:r>
      <w:t>QSKH-RL</w:t>
    </w:r>
  </w:p>
  <w:p w14:paraId="2C21DC8E" w14:textId="77777777" w:rsidR="009546F6" w:rsidRPr="00395622" w:rsidRDefault="000241A0" w:rsidP="009546F6">
    <w:pPr>
      <w:pStyle w:val="Kopfzeile"/>
    </w:pPr>
    <w:r>
      <w:t>16/1</w:t>
    </w:r>
    <w:r w:rsidRPr="00395622">
      <w:t xml:space="preserve"> - </w:t>
    </w:r>
    <w:r>
      <w:t>Geburtshilfe</w:t>
    </w:r>
  </w:p>
  <w:p w14:paraId="2A1700D7" w14:textId="77777777" w:rsidR="009546F6" w:rsidRDefault="000241A0">
    <w:pPr>
      <w:pStyle w:val="Kopfzeile"/>
    </w:pPr>
    <w:r>
      <w:t>331: Müttersterblichkeit im Rahmen der stationären Geburt</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ECDF2" w14:textId="77777777" w:rsidR="0063668E" w:rsidRDefault="000241A0">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BDA83" w14:textId="77777777" w:rsidR="00EF243C" w:rsidRDefault="000241A0">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A85FD"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4D82FFB2" w14:textId="77777777" w:rsidR="00D163B8" w:rsidRPr="00395622" w:rsidRDefault="000241A0" w:rsidP="00D163B8">
    <w:pPr>
      <w:pStyle w:val="Kopfzeile"/>
    </w:pPr>
    <w:r>
      <w:t>16/1</w:t>
    </w:r>
    <w:r w:rsidRPr="00395622">
      <w:t xml:space="preserve"> - </w:t>
    </w:r>
    <w:r>
      <w:t>Geburtshilfe</w:t>
    </w:r>
  </w:p>
  <w:p w14:paraId="35981FC3" w14:textId="77777777" w:rsidR="00D163B8" w:rsidRDefault="000241A0">
    <w:pPr>
      <w:pStyle w:val="Kopfzeile"/>
    </w:pPr>
    <w:r>
      <w:t>331: Müttersterblichkeit im Rahmen der stationären Geburt</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351C3" w14:textId="77777777" w:rsidR="00EF243C" w:rsidRDefault="000241A0">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8A0E5" w14:textId="77777777" w:rsidR="00E547C8" w:rsidRDefault="000241A0">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534FD"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036EA3C8" w14:textId="77777777" w:rsidR="00D163B8" w:rsidRPr="00395622" w:rsidRDefault="000241A0" w:rsidP="00D163B8">
    <w:pPr>
      <w:pStyle w:val="Kopfzeile"/>
    </w:pPr>
    <w:r>
      <w:t>16/1</w:t>
    </w:r>
    <w:r w:rsidRPr="00395622">
      <w:t xml:space="preserve"> - </w:t>
    </w:r>
    <w:r>
      <w:t>Geburtshilfe</w:t>
    </w:r>
  </w:p>
  <w:p w14:paraId="468DE947" w14:textId="77777777" w:rsidR="00D163B8" w:rsidRDefault="000241A0">
    <w:pPr>
      <w:pStyle w:val="Kopfzeile"/>
    </w:pPr>
    <w:r>
      <w:t>330: Antenatale Kortikosteroidtherapie bei Frühgeburten mit einem präpartalen stationären Aufenthalt von mindestens zwei Kalendertagen</w:t>
    </w: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DA80C" w14:textId="77777777" w:rsidR="00934892" w:rsidRPr="00395622" w:rsidRDefault="000241A0" w:rsidP="00934892">
    <w:pPr>
      <w:pStyle w:val="Kopfzeile"/>
    </w:pPr>
    <w:r>
      <w:t>Rechenregeln für das Erfassungsjahr</w:t>
    </w:r>
    <w:r w:rsidRPr="00395622">
      <w:t xml:space="preserve"> </w:t>
    </w:r>
    <w:r>
      <w:t>2019</w:t>
    </w:r>
    <w:r>
      <w:t xml:space="preserve"> nach </w:t>
    </w:r>
    <w:r>
      <w:t>QSKH-RL</w:t>
    </w:r>
  </w:p>
  <w:p w14:paraId="1E74B8FE" w14:textId="77777777" w:rsidR="00934892" w:rsidRPr="00395622" w:rsidRDefault="000241A0" w:rsidP="00934892">
    <w:pPr>
      <w:pStyle w:val="Kopfzeile"/>
    </w:pPr>
    <w:r>
      <w:t>16/1</w:t>
    </w:r>
    <w:r w:rsidRPr="00395622">
      <w:t xml:space="preserve"> - </w:t>
    </w:r>
    <w:r>
      <w:t>Geburtshilfe</w:t>
    </w:r>
  </w:p>
  <w:p w14:paraId="7EE9B093" w14:textId="77777777" w:rsidR="00341F5C" w:rsidRDefault="000241A0">
    <w:pPr>
      <w:pStyle w:val="Kopfzeile"/>
    </w:pPr>
    <w:r>
      <w:t>331: Müttersterblichkeit im Rahmen der stationären Geburt</w:t>
    </w: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7E8EF" w14:textId="77777777" w:rsidR="00E547C8" w:rsidRDefault="000241A0">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DC7F2" w14:textId="77777777" w:rsidR="00234A70" w:rsidRDefault="000241A0">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BBBB2" w14:textId="77777777" w:rsidR="00130B47" w:rsidRPr="00395622" w:rsidRDefault="000241A0" w:rsidP="00130B47">
    <w:pPr>
      <w:pStyle w:val="Kopfzeile"/>
    </w:pPr>
    <w:r>
      <w:t>Rechenregeln für das Erfassungsjahr</w:t>
    </w:r>
    <w:r w:rsidRPr="00395622">
      <w:t xml:space="preserve"> </w:t>
    </w:r>
    <w:r>
      <w:t>2019</w:t>
    </w:r>
    <w:r>
      <w:t xml:space="preserve"> nach </w:t>
    </w:r>
    <w:r>
      <w:t>QSKH-RL</w:t>
    </w:r>
  </w:p>
  <w:p w14:paraId="645C8CE1" w14:textId="77777777" w:rsidR="00130B47" w:rsidRPr="00395622" w:rsidRDefault="000241A0" w:rsidP="00130B47">
    <w:pPr>
      <w:pStyle w:val="Kopfzeile"/>
    </w:pPr>
    <w:r>
      <w:t>16/1</w:t>
    </w:r>
    <w:r w:rsidRPr="00395622">
      <w:t xml:space="preserve"> - </w:t>
    </w:r>
    <w:r>
      <w:t>Geburtshilfe</w:t>
    </w:r>
  </w:p>
  <w:p w14:paraId="4D957F2F" w14:textId="77777777" w:rsidR="00257C02" w:rsidRDefault="000241A0">
    <w:pPr>
      <w:pStyle w:val="Kopfzeile"/>
    </w:pPr>
    <w:r>
      <w:t xml:space="preserve">Anhang </w:t>
    </w:r>
    <w:r>
      <w:t>I</w:t>
    </w:r>
    <w:r>
      <w:t xml:space="preserve">: </w:t>
    </w:r>
    <w:r>
      <w:t>Schlüssel (Spezifikation)</w:t>
    </w: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9C9E2" w14:textId="77777777" w:rsidR="00234A70" w:rsidRDefault="000241A0">
    <w:pPr>
      <w:pStyle w:val="Kopfzeile"/>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AE73B" w14:textId="77777777" w:rsidR="00234A70" w:rsidRDefault="000241A0">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01505" w14:textId="77777777" w:rsidR="00130B47" w:rsidRPr="00395622" w:rsidRDefault="000241A0" w:rsidP="00130B47">
    <w:pPr>
      <w:pStyle w:val="Kopfzeile"/>
    </w:pPr>
    <w:r>
      <w:t>Rechenregeln für das Erfassungsjahr</w:t>
    </w:r>
    <w:r w:rsidRPr="00395622">
      <w:t xml:space="preserve"> </w:t>
    </w:r>
    <w:r>
      <w:t>2019</w:t>
    </w:r>
    <w:r>
      <w:t xml:space="preserve"> nach </w:t>
    </w:r>
    <w:r>
      <w:t>QSKH-RL</w:t>
    </w:r>
  </w:p>
  <w:p w14:paraId="5C635EB2" w14:textId="77777777" w:rsidR="00130B47" w:rsidRPr="00395622" w:rsidRDefault="000241A0" w:rsidP="00130B47">
    <w:pPr>
      <w:pStyle w:val="Kopfzeile"/>
    </w:pPr>
    <w:r>
      <w:t>16</w:t>
    </w:r>
    <w:r>
      <w:t>/1</w:t>
    </w:r>
    <w:r w:rsidRPr="00395622">
      <w:t xml:space="preserve"> - </w:t>
    </w:r>
    <w:r>
      <w:t>Geburtshilfe</w:t>
    </w:r>
  </w:p>
  <w:p w14:paraId="6B34B27F" w14:textId="77777777" w:rsidR="00257C02" w:rsidRDefault="000241A0">
    <w:pPr>
      <w:pStyle w:val="Kopfzeile"/>
    </w:pPr>
    <w:r>
      <w:t xml:space="preserve">Anhang </w:t>
    </w:r>
    <w:r>
      <w:t>I</w:t>
    </w:r>
    <w:r>
      <w:t xml:space="preserve">: </w:t>
    </w:r>
    <w:r>
      <w:t>Schlüssel (Spezifikation)</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36BF0" w14:textId="77777777" w:rsidR="00234A70" w:rsidRDefault="000241A0">
    <w:pPr>
      <w:pStyle w:val="Kopfzeile"/>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6B1C" w14:textId="77777777" w:rsidR="00234A70" w:rsidRDefault="000241A0">
    <w:pPr>
      <w:pStyle w:val="Kopfzeile"/>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DE201" w14:textId="77777777" w:rsidR="00130B47" w:rsidRPr="00395622" w:rsidRDefault="000241A0" w:rsidP="00130B47">
    <w:pPr>
      <w:pStyle w:val="Kopfzeile"/>
    </w:pPr>
    <w:r>
      <w:t>Rechenregeln für das Erfassungsjahr</w:t>
    </w:r>
    <w:r w:rsidRPr="00395622">
      <w:t xml:space="preserve"> </w:t>
    </w:r>
    <w:r>
      <w:t>2019</w:t>
    </w:r>
    <w:r>
      <w:t xml:space="preserve"> nach </w:t>
    </w:r>
    <w:r>
      <w:t>QSKH-RL</w:t>
    </w:r>
  </w:p>
  <w:p w14:paraId="72F43EB1" w14:textId="77777777" w:rsidR="00130B47" w:rsidRPr="00395622" w:rsidRDefault="000241A0" w:rsidP="00130B47">
    <w:pPr>
      <w:pStyle w:val="Kopfzeile"/>
    </w:pPr>
    <w:r>
      <w:t>16/1</w:t>
    </w:r>
    <w:r w:rsidRPr="00395622">
      <w:t xml:space="preserve"> - </w:t>
    </w:r>
    <w:r>
      <w:t>Geburtshilfe</w:t>
    </w:r>
  </w:p>
  <w:p w14:paraId="1F15EFBC" w14:textId="77777777" w:rsidR="00257C02" w:rsidRDefault="000241A0">
    <w:pPr>
      <w:pStyle w:val="Kopfzeile"/>
    </w:pPr>
    <w:r>
      <w:t xml:space="preserve">Anhang </w:t>
    </w:r>
    <w:r>
      <w:t>I</w:t>
    </w:r>
    <w:r>
      <w:t xml:space="preserve">: </w:t>
    </w:r>
    <w:r>
      <w:t>Schlüssel (Spezifikation)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916E2" w14:textId="77777777" w:rsidR="00EF243C" w:rsidRDefault="000241A0">
    <w:pPr>
      <w:pStyle w:val="Kopfzeile"/>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48DCC" w14:textId="77777777" w:rsidR="00234A70" w:rsidRDefault="000241A0">
    <w:pPr>
      <w:pStyle w:val="Kopfzeile"/>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2BCC2" w14:textId="77777777" w:rsidR="00234A70" w:rsidRDefault="000241A0">
    <w:pPr>
      <w:pStyle w:val="Kopfzeile"/>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E5069" w14:textId="77777777" w:rsidR="00130B47" w:rsidRPr="00395622" w:rsidRDefault="000241A0" w:rsidP="00130B47">
    <w:pPr>
      <w:pStyle w:val="Kopfzeile"/>
    </w:pPr>
    <w:r>
      <w:t>Rechenregeln für das Erfassungsjahr</w:t>
    </w:r>
    <w:r w:rsidRPr="00395622">
      <w:t xml:space="preserve"> </w:t>
    </w:r>
    <w:r>
      <w:t>2019</w:t>
    </w:r>
    <w:r>
      <w:t xml:space="preserve"> nach </w:t>
    </w:r>
    <w:r>
      <w:t>QSKH-RL</w:t>
    </w:r>
  </w:p>
  <w:p w14:paraId="090F8EE9" w14:textId="77777777" w:rsidR="00130B47" w:rsidRPr="00395622" w:rsidRDefault="000241A0" w:rsidP="00130B47">
    <w:pPr>
      <w:pStyle w:val="Kopfzeile"/>
    </w:pPr>
    <w:r>
      <w:t>16/1</w:t>
    </w:r>
    <w:r w:rsidRPr="00395622">
      <w:t xml:space="preserve"> - </w:t>
    </w:r>
    <w:r>
      <w:t>Geburtshilfe</w:t>
    </w:r>
  </w:p>
  <w:p w14:paraId="34EA2E0D" w14:textId="77777777" w:rsidR="00257C02" w:rsidRDefault="000241A0">
    <w:pPr>
      <w:pStyle w:val="Kopfzeile"/>
    </w:pPr>
    <w:r>
      <w:t xml:space="preserve">Anhang </w:t>
    </w:r>
    <w:r>
      <w:t>I</w:t>
    </w:r>
    <w:r>
      <w:t xml:space="preserve">: </w:t>
    </w:r>
    <w:r>
      <w:t>Schlüssel (Spezifikation)</w:t>
    </w: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582D5" w14:textId="77777777" w:rsidR="00234A70" w:rsidRDefault="000241A0">
    <w:pPr>
      <w:pStyle w:val="Kopfzeile"/>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5C66D" w14:textId="77777777" w:rsidR="00652525" w:rsidRDefault="000241A0">
    <w:pPr>
      <w:pStyle w:val="Kopfzeile"/>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9943F" w14:textId="77777777" w:rsidR="00130B47" w:rsidRPr="00395622" w:rsidRDefault="000241A0" w:rsidP="00130B47">
    <w:pPr>
      <w:pStyle w:val="Kopfzeile"/>
    </w:pPr>
    <w:r>
      <w:t>Rechenregeln für das Erfassungsjahr</w:t>
    </w:r>
    <w:r w:rsidRPr="00395622">
      <w:t xml:space="preserve"> </w:t>
    </w:r>
    <w:r>
      <w:t>2019</w:t>
    </w:r>
    <w:r>
      <w:t xml:space="preserve"> nach </w:t>
    </w:r>
    <w:r>
      <w:t>QSKH-RL</w:t>
    </w:r>
  </w:p>
  <w:p w14:paraId="27D8FF24" w14:textId="77777777" w:rsidR="00130B47" w:rsidRPr="00395622" w:rsidRDefault="000241A0" w:rsidP="00130B47">
    <w:pPr>
      <w:pStyle w:val="Kopfzeile"/>
    </w:pPr>
    <w:r>
      <w:t>16/1</w:t>
    </w:r>
    <w:r w:rsidRPr="00395622">
      <w:t xml:space="preserve"> - </w:t>
    </w:r>
    <w:r>
      <w:t>Geburtshilfe</w:t>
    </w:r>
  </w:p>
  <w:p w14:paraId="4AC0E224" w14:textId="77777777" w:rsidR="00257C02" w:rsidRDefault="000241A0">
    <w:pPr>
      <w:pStyle w:val="Kopfzeile"/>
    </w:pPr>
    <w:r>
      <w:t xml:space="preserve">Anhang </w:t>
    </w:r>
    <w:r>
      <w:t>I</w:t>
    </w:r>
    <w:r>
      <w:t>I: Listen</w:t>
    </w: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D48A8" w14:textId="77777777" w:rsidR="00652525" w:rsidRDefault="000241A0">
    <w:pPr>
      <w:pStyle w:val="Kopfzeile"/>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9D00F" w14:textId="77777777" w:rsidR="003911F9" w:rsidRDefault="000241A0">
    <w:pPr>
      <w:pStyle w:val="Kopfzeile"/>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9F88C" w14:textId="77777777" w:rsidR="003911F9" w:rsidRPr="00395622" w:rsidRDefault="000241A0" w:rsidP="003911F9">
    <w:pPr>
      <w:pStyle w:val="Kopfzeile"/>
    </w:pPr>
    <w:r>
      <w:t>Rechenregeln für das Erfassungsjahr</w:t>
    </w:r>
    <w:r w:rsidRPr="00395622">
      <w:t xml:space="preserve"> </w:t>
    </w:r>
    <w:r>
      <w:t>2019</w:t>
    </w:r>
    <w:r>
      <w:t xml:space="preserve"> nach </w:t>
    </w:r>
    <w:r>
      <w:t>QSKH-RL</w:t>
    </w:r>
  </w:p>
  <w:p w14:paraId="0370F146" w14:textId="77777777" w:rsidR="003911F9" w:rsidRPr="00395622" w:rsidRDefault="000241A0" w:rsidP="003911F9">
    <w:pPr>
      <w:pStyle w:val="Kopfzeile"/>
    </w:pPr>
    <w:r>
      <w:t>16/1</w:t>
    </w:r>
    <w:r w:rsidRPr="00395622">
      <w:t xml:space="preserve"> - </w:t>
    </w:r>
    <w:r>
      <w:t>Geburtshilfe</w:t>
    </w:r>
  </w:p>
  <w:p w14:paraId="1EE4B8D0" w14:textId="77777777" w:rsidR="00CF528F" w:rsidRDefault="000241A0" w:rsidP="00CF528F">
    <w:pPr>
      <w:pStyle w:val="Kopfzeile"/>
      <w:tabs>
        <w:tab w:val="left" w:pos="1941"/>
      </w:tabs>
    </w:pPr>
    <w:r>
      <w:t>Anhang I</w:t>
    </w:r>
    <w:r>
      <w:t>I</w:t>
    </w:r>
    <w:r>
      <w:t>I: Vorberechnungen</w:t>
    </w: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B0966" w14:textId="77777777" w:rsidR="003911F9" w:rsidRDefault="000241A0">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0FF93" w14:textId="77777777" w:rsidR="00E547C8" w:rsidRDefault="000241A0">
    <w:pPr>
      <w:pStyle w:val="Kopfzeile"/>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4C293" w14:textId="77777777" w:rsidR="002C1712" w:rsidRDefault="000241A0">
    <w:pPr>
      <w:pStyle w:val="Kopfzeile"/>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1C7C3" w14:textId="77777777" w:rsidR="00491DF3" w:rsidRPr="00395622" w:rsidRDefault="000241A0" w:rsidP="00491DF3">
    <w:pPr>
      <w:pStyle w:val="Kopfzeile"/>
    </w:pPr>
    <w:r>
      <w:t>Rechenregeln für das Erfassungsjahr 2019</w:t>
    </w:r>
    <w:r>
      <w:t xml:space="preserve"> nach </w:t>
    </w:r>
    <w:r>
      <w:t>QSKH-RL</w:t>
    </w:r>
  </w:p>
  <w:p w14:paraId="08D94C99" w14:textId="77777777" w:rsidR="00491DF3" w:rsidRPr="00395622" w:rsidRDefault="000241A0" w:rsidP="00491DF3">
    <w:pPr>
      <w:pStyle w:val="Kopfzeile"/>
    </w:pPr>
    <w:r>
      <w:t>16/1</w:t>
    </w:r>
    <w:r w:rsidRPr="00395622">
      <w:t xml:space="preserve"> - </w:t>
    </w:r>
    <w:r>
      <w:t>Geburtshilfe</w:t>
    </w:r>
  </w:p>
  <w:p w14:paraId="135C4B5F" w14:textId="77777777" w:rsidR="00FB337D" w:rsidRDefault="000241A0" w:rsidP="003050C2">
    <w:pPr>
      <w:pStyle w:val="Kopfzeile"/>
      <w:tabs>
        <w:tab w:val="left" w:pos="1941"/>
      </w:tabs>
    </w:pPr>
    <w:r>
      <w:t>Anhang IV</w:t>
    </w:r>
    <w:r>
      <w:t>: Funktionen</w:t>
    </w: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78C37" w14:textId="77777777" w:rsidR="002C1712" w:rsidRDefault="000241A0">
    <w:pPr>
      <w:pStyle w:val="Kopfzeile"/>
    </w:pPr>
  </w:p>
</w:hdr>
</file>

<file path=word/header1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77376" w14:textId="77777777" w:rsidR="00271AF2" w:rsidRDefault="000241A0">
    <w:pPr>
      <w:pStyle w:val="Kopfzeile"/>
    </w:pPr>
  </w:p>
</w:hdr>
</file>

<file path=word/header1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A6738" w14:textId="77777777" w:rsidR="00130B47" w:rsidRPr="00395622" w:rsidRDefault="000241A0" w:rsidP="00130B47">
    <w:pPr>
      <w:pStyle w:val="Kopfzeile"/>
    </w:pPr>
    <w:r>
      <w:t>Rechenregeln für das Erfassungsjahr</w:t>
    </w:r>
    <w:r w:rsidRPr="00395622">
      <w:t xml:space="preserve"> </w:t>
    </w:r>
    <w:r>
      <w:t>2019</w:t>
    </w:r>
    <w:r>
      <w:t xml:space="preserve"> nach </w:t>
    </w:r>
    <w:r>
      <w:t>QSKH-RL</w:t>
    </w:r>
  </w:p>
  <w:p w14:paraId="67167E66" w14:textId="77777777" w:rsidR="00130B47" w:rsidRPr="00395622" w:rsidRDefault="000241A0" w:rsidP="00130B47">
    <w:pPr>
      <w:pStyle w:val="Kopfzeile"/>
    </w:pPr>
    <w:r>
      <w:t>16/1</w:t>
    </w:r>
    <w:r w:rsidRPr="00395622">
      <w:t xml:space="preserve"> - </w:t>
    </w:r>
    <w:r>
      <w:t>Geburtshilfe</w:t>
    </w:r>
  </w:p>
  <w:p w14:paraId="64FBEB97" w14:textId="77777777" w:rsidR="00257C02" w:rsidRDefault="000241A0" w:rsidP="00505667">
    <w:pPr>
      <w:pStyle w:val="Kopfzeile"/>
    </w:pPr>
    <w:r w:rsidRPr="00505667">
      <w:t>Anhang V: Historie der Qualitätsindikatoren</w:t>
    </w:r>
  </w:p>
</w:hdr>
</file>

<file path=word/header1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D2F73" w14:textId="77777777" w:rsidR="00271AF2" w:rsidRDefault="000241A0">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169C" w14:textId="77777777" w:rsidR="00934892" w:rsidRPr="00395622" w:rsidRDefault="000241A0" w:rsidP="00934892">
    <w:pPr>
      <w:pStyle w:val="Kopfzeile"/>
    </w:pPr>
    <w:r>
      <w:t>Rechenregeln für das Erfassungsjahr</w:t>
    </w:r>
    <w:r w:rsidRPr="00395622">
      <w:t xml:space="preserve"> </w:t>
    </w:r>
    <w:r>
      <w:t>2019</w:t>
    </w:r>
    <w:r>
      <w:t xml:space="preserve"> nach </w:t>
    </w:r>
    <w:r>
      <w:t>QSKH-RL</w:t>
    </w:r>
  </w:p>
  <w:p w14:paraId="11E3378A" w14:textId="77777777" w:rsidR="00934892" w:rsidRPr="00395622" w:rsidRDefault="000241A0" w:rsidP="00934892">
    <w:pPr>
      <w:pStyle w:val="Kopfzeile"/>
    </w:pPr>
    <w:r>
      <w:t>16/1</w:t>
    </w:r>
    <w:r w:rsidRPr="00395622">
      <w:t xml:space="preserve"> - </w:t>
    </w:r>
    <w:r>
      <w:t>Geburtshilfe</w:t>
    </w:r>
  </w:p>
  <w:p w14:paraId="54D66CF1" w14:textId="77777777" w:rsidR="00341F5C" w:rsidRDefault="000241A0">
    <w:pPr>
      <w:pStyle w:val="Kopfzeile"/>
    </w:pPr>
    <w:r>
      <w:t>330: Antenatale Kortikosteroidtherapie bei Frühgeburten mit einem präpartalen stationären Aufenthalt von mindestens zwei Kalendertagen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87526" w14:textId="77777777" w:rsidR="00E547C8" w:rsidRDefault="000241A0">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1262A" w14:textId="77777777" w:rsidR="0063668E" w:rsidRDefault="000241A0">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B404E" w14:textId="77777777" w:rsidR="009546F6" w:rsidRPr="00395622" w:rsidRDefault="000241A0" w:rsidP="009546F6">
    <w:pPr>
      <w:pStyle w:val="Kopfzeile"/>
    </w:pPr>
    <w:r>
      <w:t>Rechenregeln für das Erfassungsjahr</w:t>
    </w:r>
    <w:r w:rsidRPr="00395622">
      <w:t xml:space="preserve"> </w:t>
    </w:r>
    <w:r>
      <w:t>2019</w:t>
    </w:r>
    <w:r>
      <w:t xml:space="preserve"> nach </w:t>
    </w:r>
    <w:r>
      <w:t>QSKH-RL</w:t>
    </w:r>
  </w:p>
  <w:p w14:paraId="0C5ED3D8" w14:textId="77777777" w:rsidR="009546F6" w:rsidRPr="00395622" w:rsidRDefault="000241A0" w:rsidP="009546F6">
    <w:pPr>
      <w:pStyle w:val="Kopfzeile"/>
    </w:pPr>
    <w:r>
      <w:t>16/1</w:t>
    </w:r>
    <w:r w:rsidRPr="00395622">
      <w:t xml:space="preserve"> - </w:t>
    </w:r>
    <w:r>
      <w:t>Geburtshilfe</w:t>
    </w:r>
  </w:p>
  <w:p w14:paraId="2CF1C157" w14:textId="77777777" w:rsidR="009546F6" w:rsidRDefault="000241A0">
    <w:pPr>
      <w:pStyle w:val="Kopfzeile"/>
    </w:pPr>
    <w:r>
      <w:t>50045: Perioperative Antibiotikaprophylaxe bei Kaiserschnittentbindung</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0C92E" w14:textId="77777777" w:rsidR="0063668E" w:rsidRDefault="000241A0">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CCCC9" w14:textId="77777777" w:rsidR="00EF243C" w:rsidRDefault="000241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A916E"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1F5A2F29" w14:textId="77777777" w:rsidR="00907B99" w:rsidRDefault="00907B99" w:rsidP="00907B99">
    <w:pPr>
      <w:pStyle w:val="Kopfzeile"/>
    </w:pPr>
    <w:r>
      <w:t>16/1 - Geburtshilfe</w:t>
    </w:r>
  </w:p>
  <w:p w14:paraId="61CFF7A8" w14:textId="08879473" w:rsidR="00907B99" w:rsidRDefault="00907B99" w:rsidP="00907B99">
    <w:pPr>
      <w:pStyle w:val="Kopfzeile"/>
    </w:pPr>
    <w:r>
      <w:fldChar w:fldCharType="begin"/>
    </w:r>
    <w:r>
      <w:instrText xml:space="preserve"> STYLEREF  "Überschrift (Titelei)"</w:instrText>
    </w:r>
    <w:r>
      <w:fldChar w:fldCharType="separate"/>
    </w:r>
    <w:r w:rsidR="000241A0">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99FA4"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47CE45FF" w14:textId="77777777" w:rsidR="00D163B8" w:rsidRPr="00395622" w:rsidRDefault="000241A0" w:rsidP="00D163B8">
    <w:pPr>
      <w:pStyle w:val="Kopfzeile"/>
    </w:pPr>
    <w:r>
      <w:t>16/1</w:t>
    </w:r>
    <w:r w:rsidRPr="00395622">
      <w:t xml:space="preserve"> - </w:t>
    </w:r>
    <w:r>
      <w:t>Geburtshilfe</w:t>
    </w:r>
  </w:p>
  <w:p w14:paraId="4F60254C" w14:textId="77777777" w:rsidR="00D163B8" w:rsidRDefault="000241A0">
    <w:pPr>
      <w:pStyle w:val="Kopfzeile"/>
    </w:pPr>
    <w:r>
      <w:t>50045: Perioperative Antibiotikaprophylaxe bei Kaiserschnittentbindung</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6FECD" w14:textId="77777777" w:rsidR="00EF243C" w:rsidRDefault="000241A0">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D9240" w14:textId="77777777" w:rsidR="00E547C8" w:rsidRDefault="000241A0">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1B7F1" w14:textId="77777777" w:rsidR="00934892" w:rsidRPr="00395622" w:rsidRDefault="000241A0" w:rsidP="00934892">
    <w:pPr>
      <w:pStyle w:val="Kopfzeile"/>
    </w:pPr>
    <w:r>
      <w:t>Rechenregeln für das Erfassungsjahr</w:t>
    </w:r>
    <w:r w:rsidRPr="00395622">
      <w:t xml:space="preserve"> </w:t>
    </w:r>
    <w:r>
      <w:t>2019</w:t>
    </w:r>
    <w:r>
      <w:t xml:space="preserve"> nach </w:t>
    </w:r>
    <w:r>
      <w:t>QSKH-RL</w:t>
    </w:r>
  </w:p>
  <w:p w14:paraId="34AA7517" w14:textId="77777777" w:rsidR="00934892" w:rsidRPr="00395622" w:rsidRDefault="000241A0" w:rsidP="00934892">
    <w:pPr>
      <w:pStyle w:val="Kopfzeile"/>
    </w:pPr>
    <w:r>
      <w:t>16/1</w:t>
    </w:r>
    <w:r w:rsidRPr="00395622">
      <w:t xml:space="preserve"> - </w:t>
    </w:r>
    <w:r>
      <w:t>Geburtshilfe</w:t>
    </w:r>
  </w:p>
  <w:p w14:paraId="0A5AB359" w14:textId="77777777" w:rsidR="00341F5C" w:rsidRDefault="000241A0">
    <w:pPr>
      <w:pStyle w:val="Kopfzeile"/>
    </w:pPr>
    <w:r>
      <w:t>50045: Perioperative Antibiotikaprophylaxe bei Kaiserschnittentbindung</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3323B" w14:textId="77777777" w:rsidR="00E547C8" w:rsidRDefault="000241A0">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029F" w14:textId="77777777" w:rsidR="0063668E" w:rsidRDefault="000241A0">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31EE6" w14:textId="77777777" w:rsidR="009546F6" w:rsidRPr="00395622" w:rsidRDefault="000241A0" w:rsidP="009546F6">
    <w:pPr>
      <w:pStyle w:val="Kopfzeile"/>
    </w:pPr>
    <w:r>
      <w:t>Rechenregeln für das Erfassungsjahr</w:t>
    </w:r>
    <w:r w:rsidRPr="00395622">
      <w:t xml:space="preserve"> </w:t>
    </w:r>
    <w:r>
      <w:t>2019</w:t>
    </w:r>
    <w:r>
      <w:t xml:space="preserve"> nach </w:t>
    </w:r>
    <w:r>
      <w:t>QSKH-RL</w:t>
    </w:r>
  </w:p>
  <w:p w14:paraId="008541D0" w14:textId="77777777" w:rsidR="009546F6" w:rsidRPr="00395622" w:rsidRDefault="000241A0" w:rsidP="009546F6">
    <w:pPr>
      <w:pStyle w:val="Kopfzeile"/>
    </w:pPr>
    <w:r>
      <w:t>16/1</w:t>
    </w:r>
    <w:r w:rsidRPr="00395622">
      <w:t xml:space="preserve"> - </w:t>
    </w:r>
    <w:r>
      <w:t>Geburtshilfe</w:t>
    </w:r>
  </w:p>
  <w:p w14:paraId="133A7D64" w14:textId="77777777" w:rsidR="009546F6" w:rsidRDefault="000241A0">
    <w:pPr>
      <w:pStyle w:val="Kopfzeile"/>
    </w:pPr>
    <w:r>
      <w:t>52249: Verhältnis der beobachteten zur erwarteten Rate (O/E) an Kaiserschnittgeburten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133E" w14:textId="77777777" w:rsidR="0063668E" w:rsidRDefault="000241A0">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1DBAE" w14:textId="77777777" w:rsidR="00EF243C" w:rsidRDefault="000241A0">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950E9"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6851E484" w14:textId="77777777" w:rsidR="00D163B8" w:rsidRPr="00395622" w:rsidRDefault="000241A0" w:rsidP="00D163B8">
    <w:pPr>
      <w:pStyle w:val="Kopfzeile"/>
    </w:pPr>
    <w:r>
      <w:t>16/1</w:t>
    </w:r>
    <w:r w:rsidRPr="00395622">
      <w:t xml:space="preserve"> - </w:t>
    </w:r>
    <w:r>
      <w:t>Geburtshilfe</w:t>
    </w:r>
  </w:p>
  <w:p w14:paraId="28B88F0B" w14:textId="77777777" w:rsidR="00D163B8" w:rsidRDefault="000241A0">
    <w:pPr>
      <w:pStyle w:val="Kopfzeile"/>
    </w:pPr>
    <w:r>
      <w:t>52249: Verhältnis der beobachteten zur erwarteten Rate (O/E) an Kaiserschnittgeburten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54A4A"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5E593" w14:textId="77777777" w:rsidR="00EF243C" w:rsidRDefault="000241A0">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B263" w14:textId="77777777" w:rsidR="00E547C8" w:rsidRDefault="000241A0">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010E4" w14:textId="77777777" w:rsidR="00934892" w:rsidRPr="00395622" w:rsidRDefault="000241A0" w:rsidP="00934892">
    <w:pPr>
      <w:pStyle w:val="Kopfzeile"/>
    </w:pPr>
    <w:r>
      <w:t>Rechenregeln für das Erfassungsjahr</w:t>
    </w:r>
    <w:r w:rsidRPr="00395622">
      <w:t xml:space="preserve"> </w:t>
    </w:r>
    <w:r>
      <w:t>2019</w:t>
    </w:r>
    <w:r>
      <w:t xml:space="preserve"> nach </w:t>
    </w:r>
    <w:r>
      <w:t>QSKH-RL</w:t>
    </w:r>
  </w:p>
  <w:p w14:paraId="3204BF3D" w14:textId="77777777" w:rsidR="00934892" w:rsidRPr="00395622" w:rsidRDefault="000241A0" w:rsidP="00934892">
    <w:pPr>
      <w:pStyle w:val="Kopfzeile"/>
    </w:pPr>
    <w:r>
      <w:t>16/1</w:t>
    </w:r>
    <w:r w:rsidRPr="00395622">
      <w:t xml:space="preserve"> - </w:t>
    </w:r>
    <w:r>
      <w:t>Geburtshilfe</w:t>
    </w:r>
  </w:p>
  <w:p w14:paraId="7B295AC7" w14:textId="77777777" w:rsidR="00341F5C" w:rsidRDefault="000241A0">
    <w:pPr>
      <w:pStyle w:val="Kopfzeile"/>
    </w:pPr>
    <w:r>
      <w:t>52249: Verhältnis der beobachteten zur erwarteten Rate (O/E) an Kaiserschnittgeburten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61BBD" w14:textId="77777777" w:rsidR="00E547C8" w:rsidRDefault="000241A0">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250DB" w14:textId="77777777" w:rsidR="0063668E" w:rsidRDefault="000241A0">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BFEB2" w14:textId="77777777" w:rsidR="009546F6" w:rsidRPr="00395622" w:rsidRDefault="000241A0" w:rsidP="009546F6">
    <w:pPr>
      <w:pStyle w:val="Kopfzeile"/>
    </w:pPr>
    <w:r>
      <w:t>Rechenregeln für das Erfassungsjahr</w:t>
    </w:r>
    <w:r w:rsidRPr="00395622">
      <w:t xml:space="preserve"> </w:t>
    </w:r>
    <w:r>
      <w:t>2019</w:t>
    </w:r>
    <w:r>
      <w:t xml:space="preserve"> nach </w:t>
    </w:r>
    <w:r>
      <w:t>QSKH-RL</w:t>
    </w:r>
  </w:p>
  <w:p w14:paraId="1726ACA9" w14:textId="77777777" w:rsidR="009546F6" w:rsidRPr="00395622" w:rsidRDefault="000241A0" w:rsidP="009546F6">
    <w:pPr>
      <w:pStyle w:val="Kopfzeile"/>
    </w:pPr>
    <w:r>
      <w:t>16/1</w:t>
    </w:r>
    <w:r w:rsidRPr="00395622">
      <w:t xml:space="preserve"> -</w:t>
    </w:r>
    <w:r w:rsidRPr="00395622">
      <w:t xml:space="preserve"> </w:t>
    </w:r>
    <w:r>
      <w:t>Geburtshilfe</w:t>
    </w:r>
  </w:p>
  <w:p w14:paraId="41BA9980" w14:textId="77777777" w:rsidR="009546F6" w:rsidRDefault="000241A0">
    <w:pPr>
      <w:pStyle w:val="Kopfzeile"/>
    </w:pPr>
    <w:r>
      <w:t>1058: E-E-Zeit bei Notfallkaiserschnitt über 20 Minuten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4AEAC" w14:textId="77777777" w:rsidR="0063668E" w:rsidRDefault="000241A0">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A8507" w14:textId="77777777" w:rsidR="00EF243C" w:rsidRDefault="000241A0">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0511"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49EB4241" w14:textId="77777777" w:rsidR="00D163B8" w:rsidRPr="00395622" w:rsidRDefault="000241A0" w:rsidP="00D163B8">
    <w:pPr>
      <w:pStyle w:val="Kopfzeile"/>
    </w:pPr>
    <w:r>
      <w:t>16/1</w:t>
    </w:r>
    <w:r w:rsidRPr="00395622">
      <w:t xml:space="preserve"> - </w:t>
    </w:r>
    <w:r>
      <w:t>Geburtshilfe</w:t>
    </w:r>
  </w:p>
  <w:p w14:paraId="615992B9" w14:textId="77777777" w:rsidR="00D163B8" w:rsidRDefault="000241A0">
    <w:pPr>
      <w:pStyle w:val="Kopfzeile"/>
    </w:pPr>
    <w:r>
      <w:t>1058: E-E-Zeit bei Notfallkaiserschnitt über 20 Minuten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7B780" w14:textId="77777777" w:rsidR="00EF243C" w:rsidRDefault="000241A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B35F8" w14:textId="77777777" w:rsidR="00283E15" w:rsidRDefault="000241A0">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C4BCE" w14:textId="77777777" w:rsidR="00E547C8" w:rsidRDefault="000241A0">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540C" w14:textId="77777777" w:rsidR="00934892" w:rsidRPr="00395622" w:rsidRDefault="000241A0" w:rsidP="00934892">
    <w:pPr>
      <w:pStyle w:val="Kopfzeile"/>
    </w:pPr>
    <w:r>
      <w:t>Rechenregeln für das Erfassungsjahr</w:t>
    </w:r>
    <w:r w:rsidRPr="00395622">
      <w:t xml:space="preserve"> </w:t>
    </w:r>
    <w:r>
      <w:t>2019</w:t>
    </w:r>
    <w:r>
      <w:t xml:space="preserve"> nach </w:t>
    </w:r>
    <w:r>
      <w:t>QSKH-RL</w:t>
    </w:r>
  </w:p>
  <w:p w14:paraId="1A6F313F" w14:textId="77777777" w:rsidR="00934892" w:rsidRPr="00395622" w:rsidRDefault="000241A0" w:rsidP="00934892">
    <w:pPr>
      <w:pStyle w:val="Kopfzeile"/>
    </w:pPr>
    <w:r>
      <w:t>16/1</w:t>
    </w:r>
    <w:r w:rsidRPr="00395622">
      <w:t xml:space="preserve"> - </w:t>
    </w:r>
    <w:r>
      <w:t>Geburtshilfe</w:t>
    </w:r>
  </w:p>
  <w:p w14:paraId="36C0EC0B" w14:textId="77777777" w:rsidR="00341F5C" w:rsidRDefault="000241A0">
    <w:pPr>
      <w:pStyle w:val="Kopfzeile"/>
    </w:pPr>
    <w:r>
      <w:t>1058: E-E-Zeit bei Notfallkaiserschnitt über 20 Minuten</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5DF5D" w14:textId="77777777" w:rsidR="00E547C8" w:rsidRDefault="000241A0">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BE18B" w14:textId="77777777" w:rsidR="0063668E" w:rsidRDefault="000241A0">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73184" w14:textId="77777777" w:rsidR="009546F6" w:rsidRPr="00395622" w:rsidRDefault="000241A0" w:rsidP="009546F6">
    <w:pPr>
      <w:pStyle w:val="Kopfzeile"/>
    </w:pPr>
    <w:r>
      <w:t>Rechenregeln für das Erfassungsjahr</w:t>
    </w:r>
    <w:r w:rsidRPr="00395622">
      <w:t xml:space="preserve"> </w:t>
    </w:r>
    <w:r>
      <w:t>2019</w:t>
    </w:r>
    <w:r>
      <w:t xml:space="preserve"> nach </w:t>
    </w:r>
    <w:r>
      <w:t>QSKH-RL</w:t>
    </w:r>
  </w:p>
  <w:p w14:paraId="7A63584F" w14:textId="77777777" w:rsidR="009546F6" w:rsidRPr="00395622" w:rsidRDefault="000241A0" w:rsidP="009546F6">
    <w:pPr>
      <w:pStyle w:val="Kopfzeile"/>
    </w:pPr>
    <w:r>
      <w:t>16/1</w:t>
    </w:r>
    <w:r w:rsidRPr="00395622">
      <w:t xml:space="preserve"> - </w:t>
    </w:r>
    <w:r>
      <w:t>Geburtshilfe</w:t>
    </w:r>
  </w:p>
  <w:p w14:paraId="503FDA38" w14:textId="77777777" w:rsidR="009546F6" w:rsidRDefault="000241A0">
    <w:pPr>
      <w:pStyle w:val="Kopfzeile"/>
    </w:pPr>
    <w:r>
      <w:t>Gruppe: Azidose bei Einlingen mit Nabelarterien-pH-Bestimmung</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2C350" w14:textId="77777777" w:rsidR="0063668E" w:rsidRDefault="000241A0">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DAEAE" w14:textId="77777777" w:rsidR="00EF243C" w:rsidRDefault="000241A0">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5DBBA"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59DB426A" w14:textId="77777777" w:rsidR="00D163B8" w:rsidRPr="00395622" w:rsidRDefault="000241A0" w:rsidP="00D163B8">
    <w:pPr>
      <w:pStyle w:val="Kopfzeile"/>
    </w:pPr>
    <w:r>
      <w:t>16/1</w:t>
    </w:r>
    <w:r w:rsidRPr="00395622">
      <w:t xml:space="preserve"> - </w:t>
    </w:r>
    <w:r>
      <w:t>Geburtshilfe</w:t>
    </w:r>
  </w:p>
  <w:p w14:paraId="4B8FC029" w14:textId="77777777" w:rsidR="00D163B8" w:rsidRDefault="000241A0">
    <w:pPr>
      <w:pStyle w:val="Kopfzeile"/>
    </w:pPr>
    <w:r>
      <w:t>321: Azidose bei reifen Einlingen mit Nabelarterien-pH-Bestimmung</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5E50F" w14:textId="77777777" w:rsidR="00EF243C" w:rsidRDefault="000241A0">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2C81" w14:textId="77777777" w:rsidR="00EF243C" w:rsidRDefault="000241A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EDE41" w14:textId="77777777" w:rsidR="00564AC5" w:rsidRDefault="000241A0" w:rsidP="00564AC5">
    <w:pPr>
      <w:pStyle w:val="Kopfzeile"/>
      <w:tabs>
        <w:tab w:val="left" w:pos="708"/>
      </w:tabs>
    </w:pPr>
    <w:r>
      <w:t>Rechenregeln für das Erfassungsjahr 2019 nach QSKH-RL</w:t>
    </w:r>
  </w:p>
  <w:p w14:paraId="64F14E3C" w14:textId="77777777" w:rsidR="00564AC5" w:rsidRDefault="000241A0" w:rsidP="00564AC5">
    <w:pPr>
      <w:pStyle w:val="Kopfzeile"/>
    </w:pPr>
    <w:r>
      <w:t>16/1 - Geburtshilfe</w:t>
    </w:r>
  </w:p>
  <w:p w14:paraId="18533FD9" w14:textId="77777777" w:rsidR="00F31203" w:rsidRDefault="000241A0"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FE9C5"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2D08247A" w14:textId="77777777" w:rsidR="00D163B8" w:rsidRPr="00395622" w:rsidRDefault="000241A0" w:rsidP="00D163B8">
    <w:pPr>
      <w:pStyle w:val="Kopfzeile"/>
    </w:pPr>
    <w:r>
      <w:t>16/1</w:t>
    </w:r>
    <w:r w:rsidRPr="00395622">
      <w:t xml:space="preserve"> - </w:t>
    </w:r>
    <w:r>
      <w:t>Geburtshilfe</w:t>
    </w:r>
  </w:p>
  <w:p w14:paraId="2C6C242E" w14:textId="77777777" w:rsidR="00D163B8" w:rsidRDefault="000241A0">
    <w:pPr>
      <w:pStyle w:val="Kopfzeile"/>
    </w:pPr>
    <w:r>
      <w:t>51397: Verhältnis der beobachteten zur erwarteten Rate (O/E) an Azidosen bei reifen Einlingen mit Nabelarterien-pH-Bestimmung</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E7D2E" w14:textId="77777777" w:rsidR="00EF243C" w:rsidRDefault="000241A0">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2FB2F" w14:textId="77777777" w:rsidR="00EF243C" w:rsidRDefault="000241A0">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B78B2"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3A423668" w14:textId="77777777" w:rsidR="00D163B8" w:rsidRPr="00395622" w:rsidRDefault="000241A0" w:rsidP="00D163B8">
    <w:pPr>
      <w:pStyle w:val="Kopfzeile"/>
    </w:pPr>
    <w:r>
      <w:t>16/1</w:t>
    </w:r>
    <w:r w:rsidRPr="00395622">
      <w:t xml:space="preserve"> - </w:t>
    </w:r>
    <w:r>
      <w:t>Geburtshilfe</w:t>
    </w:r>
  </w:p>
  <w:p w14:paraId="192E0348" w14:textId="77777777" w:rsidR="00D163B8" w:rsidRDefault="000241A0">
    <w:pPr>
      <w:pStyle w:val="Kopfzeile"/>
    </w:pPr>
    <w:r>
      <w:t>51831: Verhältnis der beobachteten zur erwarteten Rate (O/E) an Azidosen bei frühgeborenen Einlingen mit Nabelarterien-pH-Bestimmung</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BCB3D" w14:textId="77777777" w:rsidR="00EF243C" w:rsidRDefault="000241A0">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B3361" w14:textId="77777777" w:rsidR="00E547C8" w:rsidRDefault="000241A0">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C6B6" w14:textId="77777777" w:rsidR="00934892" w:rsidRPr="00395622" w:rsidRDefault="000241A0" w:rsidP="00934892">
    <w:pPr>
      <w:pStyle w:val="Kopfzeile"/>
    </w:pPr>
    <w:r>
      <w:t>Rechenregeln für das Erfassungsjahr</w:t>
    </w:r>
    <w:r w:rsidRPr="00395622">
      <w:t xml:space="preserve"> </w:t>
    </w:r>
    <w:r>
      <w:t>2019</w:t>
    </w:r>
    <w:r>
      <w:t xml:space="preserve"> nach </w:t>
    </w:r>
    <w:r>
      <w:t>QSKH-RL</w:t>
    </w:r>
  </w:p>
  <w:p w14:paraId="7E520603" w14:textId="77777777" w:rsidR="00934892" w:rsidRPr="00395622" w:rsidRDefault="000241A0" w:rsidP="00934892">
    <w:pPr>
      <w:pStyle w:val="Kopfzeile"/>
    </w:pPr>
    <w:r>
      <w:t>16/1</w:t>
    </w:r>
    <w:r w:rsidRPr="00395622">
      <w:t xml:space="preserve"> - </w:t>
    </w:r>
    <w:r>
      <w:t>Geburtshilfe</w:t>
    </w:r>
  </w:p>
  <w:p w14:paraId="2BBD8F63" w14:textId="77777777" w:rsidR="00341F5C" w:rsidRDefault="000241A0">
    <w:pPr>
      <w:pStyle w:val="Kopfzeile"/>
    </w:pPr>
    <w:r>
      <w:t>Azidose bei Einlingen mit Nabelarterien-pH-Bestimmung</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C53A8" w14:textId="77777777" w:rsidR="00E547C8" w:rsidRDefault="000241A0">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C8B22" w14:textId="77777777" w:rsidR="0063668E" w:rsidRDefault="000241A0">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B1F99" w14:textId="77777777" w:rsidR="009546F6" w:rsidRPr="00395622" w:rsidRDefault="000241A0" w:rsidP="009546F6">
    <w:pPr>
      <w:pStyle w:val="Kopfzeile"/>
    </w:pPr>
    <w:r>
      <w:t>Rechenregeln für das Erfassungsjahr</w:t>
    </w:r>
    <w:r w:rsidRPr="00395622">
      <w:t xml:space="preserve"> </w:t>
    </w:r>
    <w:r>
      <w:t>2019</w:t>
    </w:r>
    <w:r>
      <w:t xml:space="preserve"> nach </w:t>
    </w:r>
    <w:r>
      <w:t>QSKH-RL</w:t>
    </w:r>
  </w:p>
  <w:p w14:paraId="4EF8101D" w14:textId="77777777" w:rsidR="009546F6" w:rsidRPr="00395622" w:rsidRDefault="000241A0" w:rsidP="009546F6">
    <w:pPr>
      <w:pStyle w:val="Kopfzeile"/>
    </w:pPr>
    <w:r>
      <w:t>16/1</w:t>
    </w:r>
    <w:r w:rsidRPr="00395622">
      <w:t xml:space="preserve"> - </w:t>
    </w:r>
    <w:r>
      <w:t>Geburtshilfe</w:t>
    </w:r>
  </w:p>
  <w:p w14:paraId="1D8F1914" w14:textId="77777777" w:rsidR="009546F6" w:rsidRDefault="000241A0">
    <w:pPr>
      <w:pStyle w:val="Kopfzeile"/>
    </w:pPr>
    <w:r>
      <w:t>318: Anwesenheit eines Pädiaters bei Frühgeburten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52B3" w14:textId="77777777" w:rsidR="00283E15" w:rsidRDefault="000241A0">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7C0CF" w14:textId="77777777" w:rsidR="0063668E" w:rsidRDefault="000241A0">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443EC" w14:textId="77777777" w:rsidR="00EF243C" w:rsidRDefault="000241A0">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D955A"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581795A8" w14:textId="77777777" w:rsidR="00D163B8" w:rsidRPr="00395622" w:rsidRDefault="000241A0" w:rsidP="00D163B8">
    <w:pPr>
      <w:pStyle w:val="Kopfzeile"/>
    </w:pPr>
    <w:r>
      <w:t>16/1</w:t>
    </w:r>
    <w:r w:rsidRPr="00395622">
      <w:t xml:space="preserve"> - </w:t>
    </w:r>
    <w:r>
      <w:t>Geburtshilfe</w:t>
    </w:r>
  </w:p>
  <w:p w14:paraId="1BD52074" w14:textId="77777777" w:rsidR="00D163B8" w:rsidRDefault="000241A0">
    <w:pPr>
      <w:pStyle w:val="Kopfzeile"/>
    </w:pPr>
    <w:r>
      <w:t>318: Anwesenheit eines Pädiaters bei Frühgeburten</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CDBB" w14:textId="77777777" w:rsidR="00EF243C" w:rsidRDefault="000241A0">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5E6B2" w14:textId="77777777" w:rsidR="00E547C8" w:rsidRDefault="000241A0">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9CBE7" w14:textId="77777777" w:rsidR="00934892" w:rsidRPr="00395622" w:rsidRDefault="000241A0" w:rsidP="00934892">
    <w:pPr>
      <w:pStyle w:val="Kopfzeile"/>
    </w:pPr>
    <w:r>
      <w:t>Rechenregeln für das Erfassungsjahr</w:t>
    </w:r>
    <w:r w:rsidRPr="00395622">
      <w:t xml:space="preserve"> </w:t>
    </w:r>
    <w:r>
      <w:t>2019</w:t>
    </w:r>
    <w:r>
      <w:t xml:space="preserve"> nach </w:t>
    </w:r>
    <w:r>
      <w:t>QSKH-RL</w:t>
    </w:r>
  </w:p>
  <w:p w14:paraId="6A702B5E" w14:textId="77777777" w:rsidR="00934892" w:rsidRPr="00395622" w:rsidRDefault="000241A0" w:rsidP="00934892">
    <w:pPr>
      <w:pStyle w:val="Kopfzeile"/>
    </w:pPr>
    <w:r>
      <w:t>16/1</w:t>
    </w:r>
    <w:r w:rsidRPr="00395622">
      <w:t xml:space="preserve"> - </w:t>
    </w:r>
    <w:r>
      <w:t>Geburtshilfe</w:t>
    </w:r>
  </w:p>
  <w:p w14:paraId="6C3C95CE" w14:textId="77777777" w:rsidR="00341F5C" w:rsidRDefault="000241A0">
    <w:pPr>
      <w:pStyle w:val="Kopfzeile"/>
    </w:pPr>
    <w:r>
      <w:t>318: Anwesenheit eines Pädiaters bei Frühgeburten</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90495" w14:textId="77777777" w:rsidR="00E547C8" w:rsidRDefault="000241A0">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94DE3" w14:textId="77777777" w:rsidR="0063668E" w:rsidRDefault="000241A0">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D6B3C" w14:textId="77777777" w:rsidR="009546F6" w:rsidRPr="00395622" w:rsidRDefault="000241A0" w:rsidP="009546F6">
    <w:pPr>
      <w:pStyle w:val="Kopfzeile"/>
    </w:pPr>
    <w:r>
      <w:t>Rechenregeln für das Erfassungsjahr</w:t>
    </w:r>
    <w:r w:rsidRPr="00395622">
      <w:t xml:space="preserve"> </w:t>
    </w:r>
    <w:r>
      <w:t>2019</w:t>
    </w:r>
    <w:r>
      <w:t xml:space="preserve"> nach </w:t>
    </w:r>
    <w:r>
      <w:t>QSKH-RL</w:t>
    </w:r>
  </w:p>
  <w:p w14:paraId="1857AF25" w14:textId="77777777" w:rsidR="009546F6" w:rsidRPr="00395622" w:rsidRDefault="000241A0" w:rsidP="009546F6">
    <w:pPr>
      <w:pStyle w:val="Kopfzeile"/>
    </w:pPr>
    <w:r>
      <w:t>16/1</w:t>
    </w:r>
    <w:r w:rsidRPr="00395622">
      <w:t xml:space="preserve"> - </w:t>
    </w:r>
    <w:r>
      <w:t>Geburtshilfe</w:t>
    </w:r>
  </w:p>
  <w:p w14:paraId="76E6E9D1" w14:textId="77777777" w:rsidR="009546F6" w:rsidRDefault="000241A0">
    <w:pPr>
      <w:pStyle w:val="Kopfzeile"/>
    </w:pPr>
    <w:r>
      <w:t>51803: Qualitätsindex zum kritischen Outcome bei Reifgeborenen</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FC0FD" w14:textId="77777777" w:rsidR="0063668E" w:rsidRDefault="000241A0">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83830" w14:textId="77777777" w:rsidR="0063668E" w:rsidRDefault="000241A0">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3F2B8" w14:textId="77777777" w:rsidR="00EF243C" w:rsidRDefault="000241A0">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671A7"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4E12EC62" w14:textId="77777777" w:rsidR="00D163B8" w:rsidRPr="00395622" w:rsidRDefault="000241A0" w:rsidP="00D163B8">
    <w:pPr>
      <w:pStyle w:val="Kopfzeile"/>
    </w:pPr>
    <w:r>
      <w:t>16/1</w:t>
    </w:r>
    <w:r w:rsidRPr="00395622">
      <w:t xml:space="preserve"> - </w:t>
    </w:r>
    <w:r>
      <w:t>Geburtshilfe</w:t>
    </w:r>
  </w:p>
  <w:p w14:paraId="470347D7" w14:textId="77777777" w:rsidR="00D163B8" w:rsidRDefault="000241A0">
    <w:pPr>
      <w:pStyle w:val="Kopfzeile"/>
    </w:pPr>
    <w:r>
      <w:t>51803: Qualitätsindex zum kritischen Outcome bei Reifgeborenen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DA539" w14:textId="77777777" w:rsidR="00EF243C" w:rsidRDefault="000241A0">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47996" w14:textId="77777777" w:rsidR="00AD2CA1" w:rsidRDefault="000241A0">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73CF0" w14:textId="77777777" w:rsidR="007C70CF" w:rsidRDefault="000241A0" w:rsidP="007C70CF">
    <w:pPr>
      <w:pStyle w:val="Kopfzeile"/>
      <w:tabs>
        <w:tab w:val="left" w:pos="708"/>
      </w:tabs>
    </w:pPr>
    <w:r>
      <w:t>Rechenregeln für das Erfassungsjahr</w:t>
    </w:r>
    <w:r>
      <w:t xml:space="preserve"> </w:t>
    </w:r>
    <w:r>
      <w:t>2019</w:t>
    </w:r>
    <w:r>
      <w:t xml:space="preserve"> nach </w:t>
    </w:r>
    <w:r>
      <w:t>QSKH-RL</w:t>
    </w:r>
  </w:p>
  <w:p w14:paraId="4249849A" w14:textId="77777777" w:rsidR="007C70CF" w:rsidRDefault="000241A0" w:rsidP="007C70CF">
    <w:pPr>
      <w:pStyle w:val="Kopfzeile"/>
    </w:pPr>
    <w:r>
      <w:t>16/1 - Geburtshilfe</w:t>
    </w:r>
  </w:p>
  <w:p w14:paraId="1970D161" w14:textId="77777777" w:rsidR="00DB56DB" w:rsidRDefault="000241A0">
    <w:pPr>
      <w:pStyle w:val="Kopfzeile"/>
    </w:pPr>
    <w:r>
      <w:t>51808_51803 - Ebene 1: Verhältnis der beobachteten zur erwarteten Rate (O/E) an verstorbenen Kindern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030D" w14:textId="77777777" w:rsidR="00AD2CA1" w:rsidRDefault="000241A0">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8CEF" w14:textId="77777777" w:rsidR="00AD2CA1" w:rsidRDefault="000241A0">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34512" w14:textId="77777777" w:rsidR="007C70CF" w:rsidRDefault="000241A0" w:rsidP="007C70CF">
    <w:pPr>
      <w:pStyle w:val="Kopfzeile"/>
      <w:tabs>
        <w:tab w:val="left" w:pos="708"/>
      </w:tabs>
    </w:pPr>
    <w:r>
      <w:t>Rechenregeln für das Erfassungsjahr</w:t>
    </w:r>
    <w:r>
      <w:t xml:space="preserve"> </w:t>
    </w:r>
    <w:r>
      <w:t>2019</w:t>
    </w:r>
    <w:r>
      <w:t xml:space="preserve"> nach </w:t>
    </w:r>
    <w:r>
      <w:t>QSKH-RL</w:t>
    </w:r>
  </w:p>
  <w:p w14:paraId="76DD9030" w14:textId="77777777" w:rsidR="007C70CF" w:rsidRDefault="000241A0" w:rsidP="007C70CF">
    <w:pPr>
      <w:pStyle w:val="Kopfzeile"/>
    </w:pPr>
    <w:r>
      <w:t>16/1 - Geburtshilfe</w:t>
    </w:r>
  </w:p>
  <w:p w14:paraId="2CF17AAC" w14:textId="77777777" w:rsidR="00DB56DB" w:rsidRDefault="000241A0">
    <w:pPr>
      <w:pStyle w:val="Kopfzeile"/>
    </w:pPr>
    <w:r>
      <w:t>51813_51803 - Ebene 2: Verhältnis der beobachteten zur erwarteten Rate (O/E) an Kindern mit 5-Minuten-Apgar unter 5</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4A8B6" w14:textId="77777777" w:rsidR="00AD2CA1" w:rsidRDefault="000241A0">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C5581" w14:textId="77777777" w:rsidR="00AD2CA1" w:rsidRDefault="000241A0">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420B7" w14:textId="77777777" w:rsidR="009546F6" w:rsidRPr="00395622" w:rsidRDefault="000241A0" w:rsidP="009546F6">
    <w:pPr>
      <w:pStyle w:val="Kopfzeile"/>
    </w:pPr>
    <w:r>
      <w:t>Rechenregeln für das Erfassungsjahr</w:t>
    </w:r>
    <w:r w:rsidRPr="00395622">
      <w:t xml:space="preserve"> </w:t>
    </w:r>
    <w:r>
      <w:t>2019</w:t>
    </w:r>
    <w:r>
      <w:t xml:space="preserve"> nach </w:t>
    </w:r>
    <w:r>
      <w:t>QSKH-RL</w:t>
    </w:r>
  </w:p>
  <w:p w14:paraId="5777CECA" w14:textId="77777777" w:rsidR="009546F6" w:rsidRPr="00395622" w:rsidRDefault="000241A0" w:rsidP="009546F6">
    <w:pPr>
      <w:pStyle w:val="Kopfzeile"/>
    </w:pPr>
    <w:r>
      <w:t>16/1</w:t>
    </w:r>
    <w:r w:rsidRPr="00395622">
      <w:t xml:space="preserve"> - </w:t>
    </w:r>
    <w:r>
      <w:t>Geburtshilfe</w:t>
    </w:r>
  </w:p>
  <w:p w14:paraId="2A451212" w14:textId="77777777" w:rsidR="009546F6" w:rsidRDefault="000241A0">
    <w:pPr>
      <w:pStyle w:val="Kopfzeile"/>
    </w:pPr>
    <w:r>
      <w:t>330: Antenatale Kortikosteroidtherapie bei Frühgeburten mit einem präpartalen stationären Aufenthalt von mindestens zwei Kalendertagen</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E4A89" w14:textId="77777777" w:rsidR="007C70CF" w:rsidRDefault="000241A0" w:rsidP="007C70CF">
    <w:pPr>
      <w:pStyle w:val="Kopfzeile"/>
      <w:tabs>
        <w:tab w:val="left" w:pos="708"/>
      </w:tabs>
    </w:pPr>
    <w:r>
      <w:t>Rechenregeln für das Erfassungsjahr</w:t>
    </w:r>
    <w:r>
      <w:t xml:space="preserve"> </w:t>
    </w:r>
    <w:r>
      <w:t>2019</w:t>
    </w:r>
    <w:r>
      <w:t xml:space="preserve"> nach </w:t>
    </w:r>
    <w:r>
      <w:t>QSKH-RL</w:t>
    </w:r>
  </w:p>
  <w:p w14:paraId="46CE3AB1" w14:textId="77777777" w:rsidR="007C70CF" w:rsidRDefault="000241A0" w:rsidP="007C70CF">
    <w:pPr>
      <w:pStyle w:val="Kopfzeile"/>
    </w:pPr>
    <w:r>
      <w:t>16/1 - Geburtshilfe</w:t>
    </w:r>
  </w:p>
  <w:p w14:paraId="70AE78BB" w14:textId="77777777" w:rsidR="00DB56DB" w:rsidRDefault="000241A0">
    <w:pPr>
      <w:pStyle w:val="Kopfzeile"/>
    </w:pPr>
    <w:r>
      <w:t>51818_51803 - Ebene 3: Verhältnis der beobachteten zur erwarteten Rate (O/E) an Kindern mit Base Excess unter -16</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D7A4B" w14:textId="77777777" w:rsidR="00AD2CA1" w:rsidRDefault="000241A0">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858AA" w14:textId="77777777" w:rsidR="00AD2CA1" w:rsidRDefault="000241A0">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32BC7" w14:textId="77777777" w:rsidR="007C70CF" w:rsidRDefault="000241A0" w:rsidP="007C70CF">
    <w:pPr>
      <w:pStyle w:val="Kopfzeile"/>
      <w:tabs>
        <w:tab w:val="left" w:pos="708"/>
      </w:tabs>
    </w:pPr>
    <w:r>
      <w:t>Rechenregeln für das Erfassungsjahr</w:t>
    </w:r>
    <w:r>
      <w:t xml:space="preserve"> </w:t>
    </w:r>
    <w:r>
      <w:t>2019</w:t>
    </w:r>
    <w:r>
      <w:t xml:space="preserve"> nach </w:t>
    </w:r>
    <w:r>
      <w:t>QSKH-RL</w:t>
    </w:r>
  </w:p>
  <w:p w14:paraId="6173437D" w14:textId="77777777" w:rsidR="007C70CF" w:rsidRDefault="000241A0" w:rsidP="007C70CF">
    <w:pPr>
      <w:pStyle w:val="Kopfzeile"/>
    </w:pPr>
    <w:r>
      <w:t>16/1 - Geburtshilfe</w:t>
    </w:r>
  </w:p>
  <w:p w14:paraId="1DF0F638" w14:textId="77777777" w:rsidR="00DB56DB" w:rsidRDefault="000241A0">
    <w:pPr>
      <w:pStyle w:val="Kopfzeile"/>
    </w:pPr>
    <w:r>
      <w:t>51823_51803 - Ebene 4: Verhältnis der beobachteten zur erwarteten Rate (O/E) an Kindern mit Azidose (pH &lt; 7,00)</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5EF0B" w14:textId="77777777" w:rsidR="00AD2CA1" w:rsidRDefault="000241A0">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ACF4F" w14:textId="77777777" w:rsidR="00E547C8" w:rsidRDefault="000241A0">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F1A2" w14:textId="77777777" w:rsidR="00934892" w:rsidRPr="00395622" w:rsidRDefault="000241A0" w:rsidP="00934892">
    <w:pPr>
      <w:pStyle w:val="Kopfzeile"/>
    </w:pPr>
    <w:r>
      <w:t>Rechenregeln für das Erfassungsjahr</w:t>
    </w:r>
    <w:r w:rsidRPr="00395622">
      <w:t xml:space="preserve"> </w:t>
    </w:r>
    <w:r>
      <w:t>2019</w:t>
    </w:r>
    <w:r>
      <w:t xml:space="preserve"> nach </w:t>
    </w:r>
    <w:r>
      <w:t>QSKH-RL</w:t>
    </w:r>
  </w:p>
  <w:p w14:paraId="4421A1DA" w14:textId="77777777" w:rsidR="00934892" w:rsidRPr="00395622" w:rsidRDefault="000241A0" w:rsidP="00934892">
    <w:pPr>
      <w:pStyle w:val="Kopfzeile"/>
    </w:pPr>
    <w:r>
      <w:t>16/1</w:t>
    </w:r>
    <w:r w:rsidRPr="00395622">
      <w:t xml:space="preserve"> - </w:t>
    </w:r>
    <w:r>
      <w:t>Geburtshilfe</w:t>
    </w:r>
  </w:p>
  <w:p w14:paraId="594B0568" w14:textId="77777777" w:rsidR="00341F5C" w:rsidRDefault="000241A0">
    <w:pPr>
      <w:pStyle w:val="Kopfzeile"/>
    </w:pPr>
    <w:r>
      <w:t>51803: Qualitätsindex zum kritischen Outcome bei Reifgeborenen</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5227" w14:textId="77777777" w:rsidR="00E547C8" w:rsidRDefault="000241A0">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6249A" w14:textId="77777777" w:rsidR="0063668E" w:rsidRDefault="000241A0">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B37F" w14:textId="77777777" w:rsidR="009546F6" w:rsidRPr="00395622" w:rsidRDefault="000241A0" w:rsidP="009546F6">
    <w:pPr>
      <w:pStyle w:val="Kopfzeile"/>
    </w:pPr>
    <w:r>
      <w:t>Rechenregeln für das Erfassungsjahr</w:t>
    </w:r>
    <w:r w:rsidRPr="00395622">
      <w:t xml:space="preserve"> </w:t>
    </w:r>
    <w:r>
      <w:t>2019</w:t>
    </w:r>
    <w:r>
      <w:t xml:space="preserve"> nach </w:t>
    </w:r>
    <w:r>
      <w:t>QSKH-RL</w:t>
    </w:r>
  </w:p>
  <w:p w14:paraId="158CF03F" w14:textId="77777777" w:rsidR="009546F6" w:rsidRPr="00395622" w:rsidRDefault="000241A0" w:rsidP="009546F6">
    <w:pPr>
      <w:pStyle w:val="Kopfzeile"/>
    </w:pPr>
    <w:r>
      <w:t>16/1</w:t>
    </w:r>
    <w:r w:rsidRPr="00395622">
      <w:t xml:space="preserve"> - </w:t>
    </w:r>
    <w:r>
      <w:t>Geburtshilfe</w:t>
    </w:r>
  </w:p>
  <w:p w14:paraId="5AE963F2" w14:textId="77777777" w:rsidR="009546F6" w:rsidRDefault="000241A0">
    <w:pPr>
      <w:pStyle w:val="Kopfzeile"/>
    </w:pPr>
    <w:r>
      <w:t>181800:</w:t>
    </w:r>
    <w:r>
      <w:t xml:space="preserve"> Qualitätsindex zu Dammrissen Grad IV bei Einlingsgeburten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F465A" w14:textId="77777777" w:rsidR="0063668E" w:rsidRDefault="000241A0">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7D554" w14:textId="77777777" w:rsidR="0063668E" w:rsidRDefault="000241A0">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1C02A" w14:textId="77777777" w:rsidR="00EF243C" w:rsidRDefault="000241A0">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5F27E" w14:textId="77777777" w:rsidR="00D163B8" w:rsidRPr="00395622" w:rsidRDefault="000241A0" w:rsidP="00D163B8">
    <w:pPr>
      <w:pStyle w:val="Kopfzeile"/>
    </w:pPr>
    <w:r>
      <w:t>Rechenregeln für das Erfassungsjahr</w:t>
    </w:r>
    <w:r w:rsidRPr="00395622">
      <w:t xml:space="preserve"> </w:t>
    </w:r>
    <w:r>
      <w:t>2019</w:t>
    </w:r>
    <w:r>
      <w:t xml:space="preserve"> nach </w:t>
    </w:r>
    <w:r>
      <w:t>QSKH-RL</w:t>
    </w:r>
  </w:p>
  <w:p w14:paraId="0424B19B" w14:textId="77777777" w:rsidR="00D163B8" w:rsidRPr="00395622" w:rsidRDefault="000241A0" w:rsidP="00D163B8">
    <w:pPr>
      <w:pStyle w:val="Kopfzeile"/>
    </w:pPr>
    <w:r>
      <w:t>16/1</w:t>
    </w:r>
    <w:r w:rsidRPr="00395622">
      <w:t xml:space="preserve"> - </w:t>
    </w:r>
    <w:r>
      <w:t>Geburtshilfe</w:t>
    </w:r>
  </w:p>
  <w:p w14:paraId="0EBE3505" w14:textId="77777777" w:rsidR="00D163B8" w:rsidRDefault="000241A0">
    <w:pPr>
      <w:pStyle w:val="Kopfzeile"/>
    </w:pPr>
    <w:r>
      <w:t>181800: Qualitätsindex zu Dammrissen Grad IV bei Einlingsgeburten</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FB3DF" w14:textId="77777777" w:rsidR="00EF243C" w:rsidRDefault="000241A0">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D7D2A" w14:textId="77777777" w:rsidR="00AD2CA1" w:rsidRDefault="000241A0">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70588" w14:textId="77777777" w:rsidR="007C70CF" w:rsidRDefault="000241A0" w:rsidP="007C70CF">
    <w:pPr>
      <w:pStyle w:val="Kopfzeile"/>
      <w:tabs>
        <w:tab w:val="left" w:pos="708"/>
      </w:tabs>
    </w:pPr>
    <w:r>
      <w:t>Rechenregeln für das Erfassungsjahr</w:t>
    </w:r>
    <w:r>
      <w:t xml:space="preserve"> </w:t>
    </w:r>
    <w:r>
      <w:t>2019</w:t>
    </w:r>
    <w:r>
      <w:t xml:space="preserve"> nach </w:t>
    </w:r>
    <w:r>
      <w:t>QSKH-RL</w:t>
    </w:r>
  </w:p>
  <w:p w14:paraId="47CC2186" w14:textId="77777777" w:rsidR="007C70CF" w:rsidRDefault="000241A0" w:rsidP="007C70CF">
    <w:pPr>
      <w:pStyle w:val="Kopfzeile"/>
    </w:pPr>
    <w:r>
      <w:t>16/1 - Geburtshilfe</w:t>
    </w:r>
  </w:p>
  <w:p w14:paraId="7D2EF9D4" w14:textId="77777777" w:rsidR="00DB56DB" w:rsidRDefault="000241A0">
    <w:pPr>
      <w:pStyle w:val="Kopfzeile"/>
    </w:pPr>
    <w:r>
      <w:t>181801_181800 - Ebene 1: Verhältnis der beobachteten zur erwarteten Rate (O/E) an Dammrissen Grad IV bei spontanen Einlingsgeburten</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94D1B" w14:textId="77777777" w:rsidR="00AD2CA1" w:rsidRDefault="000241A0">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8513C" w14:textId="77777777" w:rsidR="00AD2CA1" w:rsidRDefault="000241A0">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79044" w14:textId="77777777" w:rsidR="007C70CF" w:rsidRDefault="000241A0" w:rsidP="007C70CF">
    <w:pPr>
      <w:pStyle w:val="Kopfzeile"/>
      <w:tabs>
        <w:tab w:val="left" w:pos="708"/>
      </w:tabs>
    </w:pPr>
    <w:r>
      <w:t>Rechenregeln für das Erfassungsjahr</w:t>
    </w:r>
    <w:r>
      <w:t xml:space="preserve"> </w:t>
    </w:r>
    <w:r>
      <w:t>2019</w:t>
    </w:r>
    <w:r>
      <w:t xml:space="preserve"> nach </w:t>
    </w:r>
    <w:r>
      <w:t>QSKH-RL</w:t>
    </w:r>
  </w:p>
  <w:p w14:paraId="0BF63070" w14:textId="77777777" w:rsidR="007C70CF" w:rsidRDefault="000241A0" w:rsidP="007C70CF">
    <w:pPr>
      <w:pStyle w:val="Kopfzeile"/>
    </w:pPr>
    <w:r>
      <w:t>16/1 - Geburtshilfe</w:t>
    </w:r>
  </w:p>
  <w:p w14:paraId="7EACE0D8" w14:textId="77777777" w:rsidR="00DB56DB" w:rsidRDefault="000241A0">
    <w:pPr>
      <w:pStyle w:val="Kopfzeile"/>
    </w:pPr>
    <w:r>
      <w:t>181802_181800 - Ebene 2: Verhältnis der beobachteten zur erwarteten Rate (O/E) an Dammrissen Grad IV bei vaginal-operativen Einlingsgeburten</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A8C2C" w14:textId="77777777" w:rsidR="00AD2CA1" w:rsidRDefault="000241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41A0"/>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64E84"/>
    <w:rsid w:val="00171921"/>
    <w:rsid w:val="00184DFA"/>
    <w:rsid w:val="00194DB5"/>
    <w:rsid w:val="001957B2"/>
    <w:rsid w:val="001A1DB1"/>
    <w:rsid w:val="001B0780"/>
    <w:rsid w:val="001C48A5"/>
    <w:rsid w:val="001C6F1D"/>
    <w:rsid w:val="001D39A2"/>
    <w:rsid w:val="001E1BB8"/>
    <w:rsid w:val="001E26AA"/>
    <w:rsid w:val="001F3581"/>
    <w:rsid w:val="001F60D4"/>
    <w:rsid w:val="00200434"/>
    <w:rsid w:val="002010B6"/>
    <w:rsid w:val="002045A3"/>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0A6D"/>
    <w:rsid w:val="0030236B"/>
    <w:rsid w:val="00305E7E"/>
    <w:rsid w:val="003078CA"/>
    <w:rsid w:val="003178D7"/>
    <w:rsid w:val="003201A4"/>
    <w:rsid w:val="00325EDE"/>
    <w:rsid w:val="00330DE7"/>
    <w:rsid w:val="003411FD"/>
    <w:rsid w:val="00343D0B"/>
    <w:rsid w:val="00345094"/>
    <w:rsid w:val="00346988"/>
    <w:rsid w:val="0035463B"/>
    <w:rsid w:val="0036275C"/>
    <w:rsid w:val="003647F9"/>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03EE9"/>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4D67"/>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B0724"/>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247" Type="http://schemas.openxmlformats.org/officeDocument/2006/relationships/footer" Target="footer118.xml"/><Relationship Id="rId107" Type="http://schemas.openxmlformats.org/officeDocument/2006/relationships/header" Target="header49.xml"/><Relationship Id="rId268" Type="http://schemas.openxmlformats.org/officeDocument/2006/relationships/footer" Target="footer12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58" Type="http://schemas.openxmlformats.org/officeDocument/2006/relationships/header" Target="header125.xml"/><Relationship Id="rId279" Type="http://schemas.openxmlformats.org/officeDocument/2006/relationships/header" Target="header135.xml"/><Relationship Id="rId22" Type="http://schemas.openxmlformats.org/officeDocument/2006/relationships/footer" Target="footer6.xml"/><Relationship Id="rId43" Type="http://schemas.openxmlformats.org/officeDocument/2006/relationships/footer" Target="footer16.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248" Type="http://schemas.openxmlformats.org/officeDocument/2006/relationships/footer" Target="footer119.xml"/><Relationship Id="rId269" Type="http://schemas.openxmlformats.org/officeDocument/2006/relationships/header" Target="header130.xml"/><Relationship Id="rId12" Type="http://schemas.openxmlformats.org/officeDocument/2006/relationships/header" Target="header2.xml"/><Relationship Id="rId33" Type="http://schemas.openxmlformats.org/officeDocument/2006/relationships/header" Target="header12.xml"/><Relationship Id="rId108" Type="http://schemas.openxmlformats.org/officeDocument/2006/relationships/header" Target="header50.xml"/><Relationship Id="rId129" Type="http://schemas.openxmlformats.org/officeDocument/2006/relationships/header" Target="header60.xml"/><Relationship Id="rId280" Type="http://schemas.openxmlformats.org/officeDocument/2006/relationships/footer" Target="footer135.xml"/><Relationship Id="rId54" Type="http://schemas.openxmlformats.org/officeDocument/2006/relationships/header" Target="header23.xml"/><Relationship Id="rId75" Type="http://schemas.openxmlformats.org/officeDocument/2006/relationships/header" Target="header33.xml"/><Relationship Id="rId96" Type="http://schemas.openxmlformats.org/officeDocument/2006/relationships/header" Target="header44.xml"/><Relationship Id="rId140" Type="http://schemas.openxmlformats.org/officeDocument/2006/relationships/footer" Target="footer65.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footer" Target="footer103.xml"/><Relationship Id="rId6" Type="http://schemas.openxmlformats.org/officeDocument/2006/relationships/webSettings" Target="webSettings.xml"/><Relationship Id="rId238" Type="http://schemas.openxmlformats.org/officeDocument/2006/relationships/footer" Target="footer114.xml"/><Relationship Id="rId259" Type="http://schemas.openxmlformats.org/officeDocument/2006/relationships/footer" Target="footer124.xml"/><Relationship Id="rId23" Type="http://schemas.openxmlformats.org/officeDocument/2006/relationships/header" Target="header7.xml"/><Relationship Id="rId119" Type="http://schemas.openxmlformats.org/officeDocument/2006/relationships/header" Target="header55.xml"/><Relationship Id="rId270" Type="http://schemas.openxmlformats.org/officeDocument/2006/relationships/header" Target="header131.xml"/><Relationship Id="rId44" Type="http://schemas.openxmlformats.org/officeDocument/2006/relationships/footer" Target="footer17.xml"/><Relationship Id="rId65" Type="http://schemas.openxmlformats.org/officeDocument/2006/relationships/header" Target="header28.xml"/><Relationship Id="rId86" Type="http://schemas.openxmlformats.org/officeDocument/2006/relationships/footer" Target="footer38.xml"/><Relationship Id="rId130" Type="http://schemas.openxmlformats.org/officeDocument/2006/relationships/footer" Target="footer60.xml"/><Relationship Id="rId151" Type="http://schemas.openxmlformats.org/officeDocument/2006/relationships/footer" Target="footer70.xml"/><Relationship Id="rId172" Type="http://schemas.openxmlformats.org/officeDocument/2006/relationships/footer" Target="footer81.xml"/><Relationship Id="rId193" Type="http://schemas.openxmlformats.org/officeDocument/2006/relationships/footer" Target="footer91.xml"/><Relationship Id="rId202" Type="http://schemas.openxmlformats.org/officeDocument/2006/relationships/footer" Target="footer96.xml"/><Relationship Id="rId207" Type="http://schemas.openxmlformats.org/officeDocument/2006/relationships/header" Target="header99.xml"/><Relationship Id="rId223" Type="http://schemas.openxmlformats.org/officeDocument/2006/relationships/footer" Target="footer106.xml"/><Relationship Id="rId228" Type="http://schemas.openxmlformats.org/officeDocument/2006/relationships/header" Target="header110.xml"/><Relationship Id="rId244" Type="http://schemas.openxmlformats.org/officeDocument/2006/relationships/footer" Target="footer117.xml"/><Relationship Id="rId249" Type="http://schemas.openxmlformats.org/officeDocument/2006/relationships/header" Target="header120.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260" Type="http://schemas.openxmlformats.org/officeDocument/2006/relationships/footer" Target="footer125.xml"/><Relationship Id="rId265" Type="http://schemas.openxmlformats.org/officeDocument/2006/relationships/footer" Target="footer127.xml"/><Relationship Id="rId281" Type="http://schemas.openxmlformats.org/officeDocument/2006/relationships/fontTable" Target="fontTable.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34" Type="http://schemas.openxmlformats.org/officeDocument/2006/relationships/header" Target="header113.xml"/><Relationship Id="rId239" Type="http://schemas.openxmlformats.org/officeDocument/2006/relationships/header" Target="header115.xml"/><Relationship Id="rId2" Type="http://schemas.openxmlformats.org/officeDocument/2006/relationships/customXml" Target="../customXml/item2.xml"/><Relationship Id="rId29" Type="http://schemas.openxmlformats.org/officeDocument/2006/relationships/header" Target="header10.xml"/><Relationship Id="rId250" Type="http://schemas.openxmlformats.org/officeDocument/2006/relationships/footer" Target="footer120.xml"/><Relationship Id="rId255" Type="http://schemas.openxmlformats.org/officeDocument/2006/relationships/header" Target="header123.xml"/><Relationship Id="rId271" Type="http://schemas.openxmlformats.org/officeDocument/2006/relationships/footer" Target="footer130.xml"/><Relationship Id="rId276" Type="http://schemas.openxmlformats.org/officeDocument/2006/relationships/header" Target="header134.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229" Type="http://schemas.openxmlformats.org/officeDocument/2006/relationships/footer" Target="footer109.xml"/><Relationship Id="rId19" Type="http://schemas.openxmlformats.org/officeDocument/2006/relationships/footer" Target="footer4.xml"/><Relationship Id="rId224" Type="http://schemas.openxmlformats.org/officeDocument/2006/relationships/footer" Target="footer107.xml"/><Relationship Id="rId240" Type="http://schemas.openxmlformats.org/officeDocument/2006/relationships/header" Target="header116.xml"/><Relationship Id="rId245" Type="http://schemas.openxmlformats.org/officeDocument/2006/relationships/header" Target="header118.xml"/><Relationship Id="rId261" Type="http://schemas.openxmlformats.org/officeDocument/2006/relationships/header" Target="header126.xml"/><Relationship Id="rId266" Type="http://schemas.openxmlformats.org/officeDocument/2006/relationships/footer" Target="footer128.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282"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30" Type="http://schemas.openxmlformats.org/officeDocument/2006/relationships/footer" Target="footer110.xml"/><Relationship Id="rId235" Type="http://schemas.openxmlformats.org/officeDocument/2006/relationships/footer" Target="footer112.xml"/><Relationship Id="rId251" Type="http://schemas.openxmlformats.org/officeDocument/2006/relationships/header" Target="header121.xml"/><Relationship Id="rId256" Type="http://schemas.openxmlformats.org/officeDocument/2006/relationships/footer" Target="footer123.xml"/><Relationship Id="rId277" Type="http://schemas.openxmlformats.org/officeDocument/2006/relationships/footer" Target="footer133.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72" Type="http://schemas.openxmlformats.org/officeDocument/2006/relationships/footer" Target="footer131.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241" Type="http://schemas.openxmlformats.org/officeDocument/2006/relationships/footer" Target="footer115.xml"/><Relationship Id="rId246" Type="http://schemas.openxmlformats.org/officeDocument/2006/relationships/header" Target="header119.xml"/><Relationship Id="rId267" Type="http://schemas.openxmlformats.org/officeDocument/2006/relationships/header" Target="header129.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262" Type="http://schemas.openxmlformats.org/officeDocument/2006/relationships/footer" Target="footer126.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57" Type="http://schemas.openxmlformats.org/officeDocument/2006/relationships/header" Target="header124.xml"/><Relationship Id="rId278" Type="http://schemas.openxmlformats.org/officeDocument/2006/relationships/footer" Target="footer134.xml"/><Relationship Id="rId26" Type="http://schemas.openxmlformats.org/officeDocument/2006/relationships/footer" Target="footer8.xml"/><Relationship Id="rId231" Type="http://schemas.openxmlformats.org/officeDocument/2006/relationships/header" Target="header111.xml"/><Relationship Id="rId252" Type="http://schemas.openxmlformats.org/officeDocument/2006/relationships/header" Target="header122.xml"/><Relationship Id="rId273" Type="http://schemas.openxmlformats.org/officeDocument/2006/relationships/header" Target="header132.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242" Type="http://schemas.openxmlformats.org/officeDocument/2006/relationships/footer" Target="footer116.xml"/><Relationship Id="rId263" Type="http://schemas.openxmlformats.org/officeDocument/2006/relationships/header" Target="header127.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53" Type="http://schemas.openxmlformats.org/officeDocument/2006/relationships/footer" Target="footer121.xml"/><Relationship Id="rId274" Type="http://schemas.openxmlformats.org/officeDocument/2006/relationships/footer" Target="footer132.xml"/><Relationship Id="rId27" Type="http://schemas.openxmlformats.org/officeDocument/2006/relationships/header" Target="head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264" Type="http://schemas.openxmlformats.org/officeDocument/2006/relationships/header" Target="header128.xml"/><Relationship Id="rId17" Type="http://schemas.openxmlformats.org/officeDocument/2006/relationships/header" Target="header4.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footer" Target="footer40.xml"/><Relationship Id="rId145" Type="http://schemas.openxmlformats.org/officeDocument/2006/relationships/footer" Target="footer67.xml"/><Relationship Id="rId166" Type="http://schemas.openxmlformats.org/officeDocument/2006/relationships/footer" Target="footer78.xml"/><Relationship Id="rId187" Type="http://schemas.openxmlformats.org/officeDocument/2006/relationships/footer" Target="footer88.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header" Target="header112.xml"/><Relationship Id="rId254" Type="http://schemas.openxmlformats.org/officeDocument/2006/relationships/footer" Target="footer122.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275" Type="http://schemas.openxmlformats.org/officeDocument/2006/relationships/header" Target="header133.xml"/><Relationship Id="rId60" Type="http://schemas.openxmlformats.org/officeDocument/2006/relationships/header" Target="header26.xml"/><Relationship Id="rId81" Type="http://schemas.openxmlformats.org/officeDocument/2006/relationships/header" Target="header36.xml"/><Relationship Id="rId135" Type="http://schemas.openxmlformats.org/officeDocument/2006/relationships/header" Target="header63.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421A441-6146-42A3-B548-6B9B21FCAC2C}">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A478DD38-DF02-4363-8EED-B4A77A24740E}">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20343</Words>
  <Characters>128166</Characters>
  <Application>Microsoft Office Word</Application>
  <DocSecurity>0</DocSecurity>
  <Lines>1068</Lines>
  <Paragraphs>296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2020-04-29T07:36:00Z</dcterms:modified>
</cp:coreProperties>
</file>